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297757841"/>
        <w:docPartObj>
          <w:docPartGallery w:val="Cover Pages"/>
          <w:docPartUnique/>
        </w:docPartObj>
      </w:sdtPr>
      <w:sdtEndPr>
        <w:rPr>
          <w:noProof/>
        </w:rPr>
      </w:sdtEndPr>
      <w:sdtContent>
        <w:p w14:paraId="0E888240" w14:textId="77777777" w:rsidR="00F86EA1" w:rsidRDefault="00F86EA1" w:rsidP="00F86EA1"/>
        <w:p w14:paraId="25F99463" w14:textId="44257DF6" w:rsidR="00F86EA1" w:rsidRDefault="00FF31BF" w:rsidP="00F86EA1">
          <w:pPr>
            <w:rPr>
              <w:noProof/>
            </w:rPr>
          </w:pPr>
          <w:r>
            <w:rPr>
              <w:noProof/>
              <w14:ligatures w14:val="standardContextual"/>
            </w:rPr>
            <mc:AlternateContent>
              <mc:Choice Requires="wps">
                <w:drawing>
                  <wp:anchor distT="0" distB="0" distL="114300" distR="114300" simplePos="0" relativeHeight="251668480" behindDoc="0" locked="0" layoutInCell="1" allowOverlap="1" wp14:anchorId="045377E5" wp14:editId="6D5E3256">
                    <wp:simplePos x="0" y="0"/>
                    <wp:positionH relativeFrom="column">
                      <wp:posOffset>3312795</wp:posOffset>
                    </wp:positionH>
                    <wp:positionV relativeFrom="paragraph">
                      <wp:posOffset>7720965</wp:posOffset>
                    </wp:positionV>
                    <wp:extent cx="3040380" cy="1082040"/>
                    <wp:effectExtent l="0" t="0" r="26670" b="22860"/>
                    <wp:wrapNone/>
                    <wp:docPr id="1240694101" name="Text Box 9"/>
                    <wp:cNvGraphicFramePr/>
                    <a:graphic xmlns:a="http://schemas.openxmlformats.org/drawingml/2006/main">
                      <a:graphicData uri="http://schemas.microsoft.com/office/word/2010/wordprocessingShape">
                        <wps:wsp>
                          <wps:cNvSpPr txBox="1"/>
                          <wps:spPr>
                            <a:xfrm>
                              <a:off x="0" y="0"/>
                              <a:ext cx="3040380" cy="1082040"/>
                            </a:xfrm>
                            <a:prstGeom prst="rect">
                              <a:avLst/>
                            </a:prstGeom>
                            <a:solidFill>
                              <a:schemeClr val="lt1"/>
                            </a:solidFill>
                            <a:ln w="6350">
                              <a:solidFill>
                                <a:prstClr val="black"/>
                              </a:solidFill>
                            </a:ln>
                          </wps:spPr>
                          <wps:txbx>
                            <w:txbxContent>
                              <w:p w14:paraId="65D26A91" w14:textId="0D75B36D" w:rsidR="00FF31BF" w:rsidRPr="00FF31BF" w:rsidRDefault="00FF31BF">
                                <w:pPr>
                                  <w:rPr>
                                    <w:b/>
                                    <w:bCs/>
                                    <w:sz w:val="18"/>
                                    <w:szCs w:val="18"/>
                                    <w:lang w:val="en-ZA"/>
                                  </w:rPr>
                                </w:pPr>
                                <w:r w:rsidRPr="00FF31BF">
                                  <w:rPr>
                                    <w:b/>
                                    <w:bCs/>
                                    <w:sz w:val="18"/>
                                    <w:szCs w:val="18"/>
                                    <w:lang w:val="en-ZA"/>
                                  </w:rPr>
                                  <w:t xml:space="preserve">COMPANY NAME: </w:t>
                                </w:r>
                                <w:r w:rsidR="00436DFF">
                                  <w:rPr>
                                    <w:b/>
                                    <w:bCs/>
                                    <w:sz w:val="18"/>
                                    <w:szCs w:val="18"/>
                                    <w:lang w:val="en-ZA"/>
                                  </w:rPr>
                                  <w:t>Shamanie Naidoo</w:t>
                                </w:r>
                              </w:p>
                              <w:p w14:paraId="5C466149" w14:textId="77777777" w:rsidR="00FF31BF" w:rsidRPr="00FF31BF" w:rsidRDefault="00FF31BF">
                                <w:pPr>
                                  <w:rPr>
                                    <w:b/>
                                    <w:bCs/>
                                    <w:sz w:val="18"/>
                                    <w:szCs w:val="18"/>
                                    <w:lang w:val="en-ZA"/>
                                  </w:rPr>
                                </w:pPr>
                              </w:p>
                              <w:p w14:paraId="44A54E8E" w14:textId="0501BD3E" w:rsidR="00FF31BF" w:rsidRDefault="00FF31BF">
                                <w:pPr>
                                  <w:rPr>
                                    <w:b/>
                                    <w:bCs/>
                                    <w:sz w:val="18"/>
                                    <w:szCs w:val="18"/>
                                    <w:lang w:val="en-ZA"/>
                                  </w:rPr>
                                </w:pPr>
                                <w:r w:rsidRPr="00FF31BF">
                                  <w:rPr>
                                    <w:b/>
                                    <w:bCs/>
                                    <w:sz w:val="18"/>
                                    <w:szCs w:val="18"/>
                                    <w:lang w:val="en-ZA"/>
                                  </w:rPr>
                                  <w:t xml:space="preserve">COMPANY REGISTRATION NUMBER: </w:t>
                                </w:r>
                              </w:p>
                              <w:p w14:paraId="035E836D" w14:textId="7430120D" w:rsidR="006F7919" w:rsidRPr="00FF31BF" w:rsidRDefault="006F7919">
                                <w:pPr>
                                  <w:rPr>
                                    <w:b/>
                                    <w:bCs/>
                                    <w:sz w:val="18"/>
                                    <w:szCs w:val="18"/>
                                    <w:lang w:val="en-ZA"/>
                                  </w:rPr>
                                </w:pPr>
                                <w:r>
                                  <w:rPr>
                                    <w:b/>
                                    <w:bCs/>
                                    <w:sz w:val="18"/>
                                    <w:szCs w:val="18"/>
                                    <w:lang w:val="en-ZA"/>
                                  </w:rPr>
                                  <w:t>2025/645059/07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45377E5" id="_x0000_t202" coordsize="21600,21600" o:spt="202" path="m,l,21600r21600,l21600,xe">
                    <v:stroke joinstyle="miter"/>
                    <v:path gradientshapeok="t" o:connecttype="rect"/>
                  </v:shapetype>
                  <v:shape id="Text Box 9" o:spid="_x0000_s1026" type="#_x0000_t202" style="position:absolute;margin-left:260.85pt;margin-top:607.95pt;width:239.4pt;height:85.2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" fillcolor="white [3201]" strokeweight=".5pt">
                    <v:textbox>
                      <w:txbxContent>
                        <w:p w14:paraId="65D26A91" w14:textId="0D75B36D" w:rsidR="00FF31BF" w:rsidRPr="00FF31BF" w:rsidRDefault="00FF31BF">
                          <w:pPr>
                            <w:rPr>
                              <w:b/>
                              <w:bCs/>
                              <w:sz w:val="18"/>
                              <w:szCs w:val="18"/>
                              <w:lang w:val="en-ZA"/>
                            </w:rPr>
                          </w:pPr>
                          <w:r w:rsidRPr="00FF31BF">
                            <w:rPr>
                              <w:b/>
                              <w:bCs/>
                              <w:sz w:val="18"/>
                              <w:szCs w:val="18"/>
                              <w:lang w:val="en-ZA"/>
                            </w:rPr>
                            <w:t xml:space="preserve">COMPANY NAME: </w:t>
                          </w:r>
                          <w:r w:rsidR="00436DFF">
                            <w:rPr>
                              <w:b/>
                              <w:bCs/>
                              <w:sz w:val="18"/>
                              <w:szCs w:val="18"/>
                              <w:lang w:val="en-ZA"/>
                            </w:rPr>
                            <w:t>Shamanie Naidoo</w:t>
                          </w:r>
                        </w:p>
                        <w:p w14:paraId="5C466149" w14:textId="77777777" w:rsidR="00FF31BF" w:rsidRPr="00FF31BF" w:rsidRDefault="00FF31BF">
                          <w:pPr>
                            <w:rPr>
                              <w:b/>
                              <w:bCs/>
                              <w:sz w:val="18"/>
                              <w:szCs w:val="18"/>
                              <w:lang w:val="en-ZA"/>
                            </w:rPr>
                          </w:pPr>
                        </w:p>
                        <w:p w14:paraId="44A54E8E" w14:textId="0501BD3E" w:rsidR="00FF31BF" w:rsidRDefault="00FF31BF">
                          <w:pPr>
                            <w:rPr>
                              <w:b/>
                              <w:bCs/>
                              <w:sz w:val="18"/>
                              <w:szCs w:val="18"/>
                              <w:lang w:val="en-ZA"/>
                            </w:rPr>
                          </w:pPr>
                          <w:r w:rsidRPr="00FF31BF">
                            <w:rPr>
                              <w:b/>
                              <w:bCs/>
                              <w:sz w:val="18"/>
                              <w:szCs w:val="18"/>
                              <w:lang w:val="en-ZA"/>
                            </w:rPr>
                            <w:t xml:space="preserve">COMPANY REGISTRATION NUMBER: </w:t>
                          </w:r>
                        </w:p>
                        <w:p w14:paraId="035E836D" w14:textId="7430120D" w:rsidR="006F7919" w:rsidRPr="00FF31BF" w:rsidRDefault="006F7919">
                          <w:pPr>
                            <w:rPr>
                              <w:b/>
                              <w:bCs/>
                              <w:sz w:val="18"/>
                              <w:szCs w:val="18"/>
                              <w:lang w:val="en-ZA"/>
                            </w:rPr>
                          </w:pPr>
                          <w:r>
                            <w:rPr>
                              <w:b/>
                              <w:bCs/>
                              <w:sz w:val="18"/>
                              <w:szCs w:val="18"/>
                              <w:lang w:val="en-ZA"/>
                            </w:rPr>
                            <w:t>2025/645059/07</w:t>
                          </w:r>
                        </w:p>
                      </w:txbxContent>
                    </v:textbox>
                  </v:shape>
                </w:pict>
              </mc:Fallback>
            </mc:AlternateContent>
          </w:r>
          <w:r w:rsidR="00F86EA1">
            <w:rPr>
              <w:noProof/>
            </w:rPr>
            <mc:AlternateContent>
              <mc:Choice Requires="wps">
                <w:drawing>
                  <wp:anchor distT="0" distB="0" distL="114300" distR="114300" simplePos="0" relativeHeight="251662336" behindDoc="0" locked="0" layoutInCell="1" allowOverlap="1" wp14:anchorId="7C48065B" wp14:editId="184C40A6">
                    <wp:simplePos x="0" y="0"/>
                    <wp:positionH relativeFrom="page">
                      <wp:posOffset>188595</wp:posOffset>
                    </wp:positionH>
                    <wp:positionV relativeFrom="page">
                      <wp:posOffset>7701280</wp:posOffset>
                    </wp:positionV>
                    <wp:extent cx="5753100" cy="484632"/>
                    <wp:effectExtent l="0" t="0" r="0" b="7620"/>
                    <wp:wrapSquare wrapText="bothSides"/>
                    <wp:docPr id="129" name="Text Box 12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445EBE" w14:textId="77777777" w:rsidR="00F86EA1" w:rsidRPr="003D3FF6" w:rsidRDefault="00F86EA1" w:rsidP="00F86EA1">
                                <w:pPr>
                                  <w:pStyle w:val="NoSpacing"/>
                                  <w:spacing w:before="40" w:after="40"/>
                                  <w:rPr>
                                    <w:caps/>
                                    <w:sz w:val="28"/>
                                    <w:szCs w:val="28"/>
                                  </w:rPr>
                                </w:pPr>
                                <w:r w:rsidRPr="003D3FF6">
                                  <w:rPr>
                                    <w:rFonts w:ascii="Trade Gothic Next Rounded" w:eastAsia="Arial Black" w:hAnsi="Trade Gothic Next Rounded" w:cs="Arial Black"/>
                                    <w:sz w:val="36"/>
                                    <w:szCs w:val="36"/>
                                  </w:rPr>
                                  <w:t>Prepared in terms of section 51 of the Promotion of Access to Information Act 2 of 2000 (as amended)</w:t>
                                </w:r>
                              </w:p>
                              <w:p w14:paraId="53F386A6" w14:textId="6E681811" w:rsidR="00F86EA1" w:rsidRDefault="00F86EA1" w:rsidP="00F86EA1">
                                <w:pPr>
                                  <w:pStyle w:val="NoSpacing"/>
                                  <w:spacing w:before="40" w:after="40"/>
                                  <w:rPr>
                                    <w:caps/>
                                    <w:color w:val="A02B93" w:themeColor="accent5"/>
                                    <w:sz w:val="24"/>
                                    <w:szCs w:val="24"/>
                                  </w:rPr>
                                </w:pPr>
                              </w:p>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7C48065B" id="Text Box 129" o:spid="_x0000_s1027" type="#_x0000_t202" style="position:absolute;margin-left:14.85pt;margin-top:606.4pt;width:453pt;height:38.15pt;z-index:251662336;visibility:visible;mso-wrap-style:square;mso-width-percent:1154;mso-height-percent:0;mso-wrap-distance-left:9pt;mso-wrap-distance-top:0;mso-wrap-distance-right:9pt;mso-wrap-distance-bottom:0;mso-position-horizontal:absolute;mso-position-horizontal-relative:page;mso-position-vertical:absolute;mso-position-vertical-relative:page;mso-width-percent:1154;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" filled="f" stroked="f" strokeweight=".5pt">
                    <v:textbox style="mso-fit-shape-to-text:t" inset="1in,0,86.4pt,0">
                      <w:txbxContent>
                        <w:p w14:paraId="42445EBE" w14:textId="77777777" w:rsidR="00F86EA1" w:rsidRPr="003D3FF6" w:rsidRDefault="00F86EA1" w:rsidP="00F86EA1">
                          <w:pPr>
                            <w:pStyle w:val="NoSpacing"/>
                            <w:spacing w:before="40" w:after="40"/>
                            <w:rPr>
                              <w:caps/>
                              <w:sz w:val="28"/>
                              <w:szCs w:val="28"/>
                            </w:rPr>
                          </w:pPr>
                          <w:r w:rsidRPr="003D3FF6">
                            <w:rPr>
                              <w:rFonts w:ascii="Trade Gothic Next Rounded" w:eastAsia="Arial Black" w:hAnsi="Trade Gothic Next Rounded" w:cs="Arial Black"/>
                              <w:sz w:val="36"/>
                              <w:szCs w:val="36"/>
                            </w:rPr>
                            <w:t>Prepared in terms of section 51 of the Promotion of Access to Information Act 2 of 2000 (as amended)</w:t>
                          </w:r>
                        </w:p>
                        <w:p w14:paraId="53F386A6" w14:textId="6E681811" w:rsidR="00F86EA1" w:rsidRDefault="00F86EA1" w:rsidP="00F86EA1">
                          <w:pPr>
                            <w:pStyle w:val="NoSpacing"/>
                            <w:spacing w:before="40" w:after="40"/>
                            <w:rPr>
                              <w:caps/>
                              <w:color w:val="A02B93" w:themeColor="accent5"/>
                              <w:sz w:val="24"/>
                              <w:szCs w:val="24"/>
                            </w:rPr>
                          </w:pPr>
                        </w:p>
                      </w:txbxContent>
                    </v:textbox>
                    <w10:wrap type="square" anchorx="page" anchory="page"/>
                  </v:shape>
                </w:pict>
              </mc:Fallback>
            </mc:AlternateContent>
          </w:r>
          <w:r w:rsidR="00F86EA1">
            <w:rPr>
              <w:noProof/>
            </w:rPr>
            <mc:AlternateContent>
              <mc:Choice Requires="wpg">
                <w:drawing>
                  <wp:anchor distT="0" distB="0" distL="114300" distR="114300" simplePos="0" relativeHeight="251660288" behindDoc="1" locked="0" layoutInCell="1" allowOverlap="1" wp14:anchorId="23162755" wp14:editId="1051E4F9">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858000" cy="7068185"/>
                    <wp:effectExtent l="0" t="0" r="0" b="0"/>
                    <wp:wrapNone/>
                    <wp:docPr id="125" name="Group 1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Freeform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solidFill>
                                <a:schemeClr val="bg1">
                                  <a:lumMod val="65000"/>
                                </a:schemeClr>
                              </a:solidFill>
                              <a:ln>
                                <a:noFill/>
                              </a:ln>
                            </wps:spPr>
                            <wps:style>
                              <a:lnRef idx="0">
                                <a:scrgbClr r="0" g="0" b="0"/>
                              </a:lnRef>
                              <a:fillRef idx="1003">
                                <a:schemeClr val="dk2"/>
                              </a:fillRef>
                              <a:effectRef idx="0">
                                <a:scrgbClr r="0" g="0" b="0"/>
                              </a:effectRef>
                              <a:fontRef idx="major"/>
                            </wps:style>
                            <wps:txbx>
                              <w:txbxContent>
                                <w:p w14:paraId="40B8B747" w14:textId="77777777" w:rsidR="00F86EA1" w:rsidRPr="003D3FF6" w:rsidRDefault="00A31F28" w:rsidP="00F86EA1">
                                  <w:pPr>
                                    <w:jc w:val="center"/>
                                    <w:rPr>
                                      <w:color w:val="FFFFFF" w:themeColor="background1"/>
                                      <w:sz w:val="96"/>
                                      <w:szCs w:val="96"/>
                                    </w:rPr>
                                  </w:pPr>
                                  <w:sdt>
                                    <w:sdtPr>
                                      <w:rPr>
                                        <w:rFonts w:ascii="Trade Gothic Next Rounded" w:eastAsia="Arial Black" w:hAnsi="Trade Gothic Next Rounded" w:cs="Arial Black"/>
                                        <w:color w:val="FFFFFF" w:themeColor="background1"/>
                                        <w:sz w:val="96"/>
                                        <w:szCs w:val="96"/>
                                      </w:rPr>
                                      <w:alias w:val="Title"/>
                                      <w:tag w:val=""/>
                                      <w:id w:val="-554696155"/>
                                      <w:showingPlcHdr/>
                                      <w:dataBinding w:prefixMappings="xmlns:ns0='http://purl.org/dc/elements/1.1/' xmlns:ns1='http://schemas.openxmlformats.org/package/2006/metadata/core-properties' " w:xpath="/ns1:coreProperties[1]/ns0:title[1]" w:storeItemID="{6C3C8BC8-F283-45AE-878A-BAB7291924A1}"/>
                                      <w:text/>
                                    </w:sdtPr>
                                    <w:sdtEndPr/>
                                    <w:sdtContent>
                                      <w:r w:rsidR="00F86EA1">
                                        <w:rPr>
                                          <w:rFonts w:ascii="Trade Gothic Next Rounded" w:eastAsia="Arial Black" w:hAnsi="Trade Gothic Next Rounded" w:cs="Arial Black"/>
                                          <w:color w:val="FFFFFF" w:themeColor="background1"/>
                                          <w:sz w:val="96"/>
                                          <w:szCs w:val="96"/>
                                        </w:rPr>
                                        <w:t xml:space="preserve">     </w:t>
                                      </w:r>
                                    </w:sdtContent>
                                  </w:sdt>
                                </w:p>
                              </w:txbxContent>
                            </wps:txbx>
                            <wps:bodyPr rot="0" vert="horz" wrap="square" lIns="914400" tIns="1097280" rIns="1097280" bIns="1097280" anchor="b" anchorCtr="0" upright="1">
                              <a:noAutofit/>
                            </wps:bodyPr>
                          </wps:wsp>
                          <wps:wsp>
                            <wps:cNvPr id="127" name="Freef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23162755" id="Group 126" o:spid="_x0000_s1028" style="position:absolute;margin-left:0;margin-top:0;width:540pt;height:556.55pt;z-index:-251656192;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">
                    <o:lock v:ext="edit" aspectratio="t"/>
                    <v:shape id="Freeform 10" o:spid="_x0000_s1029"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" adj="-11796480,,5400" path="m,c,644,,644,,644v23,6,62,14,113,21c250,685,476,700,720,644v,-27,,-27,,-27c720,,720,,720,,,,,,,e" fillcolor="#a5a5a5 [2092]" stroked="f">
                      <v:stroke joinstyle="miter"/>
                      <v:formulas/>
                      <v:path arrowok="t" o:connecttype="custom" o:connectlocs="0,0;0,4972126;872222,5134261;5557520,4972126;5557520,4763667;5557520,0;0,0" o:connectangles="0,0,0,0,0,0,0" textboxrect="0,0,720,700"/>
                      <v:textbox inset="1in,86.4pt,86.4pt,86.4pt">
                        <w:txbxContent>
                          <w:p w14:paraId="40B8B747" w14:textId="77777777" w:rsidR="00F86EA1" w:rsidRPr="003D3FF6" w:rsidRDefault="00A31F28" w:rsidP="00F86EA1">
                            <w:pPr>
                              <w:jc w:val="center"/>
                              <w:rPr>
                                <w:color w:val="FFFFFF" w:themeColor="background1"/>
                                <w:sz w:val="96"/>
                                <w:szCs w:val="96"/>
                              </w:rPr>
                            </w:pPr>
                            <w:sdt>
                              <w:sdtPr>
                                <w:rPr>
                                  <w:rFonts w:ascii="Trade Gothic Next Rounded" w:eastAsia="Arial Black" w:hAnsi="Trade Gothic Next Rounded" w:cs="Arial Black"/>
                                  <w:color w:val="FFFFFF" w:themeColor="background1"/>
                                  <w:sz w:val="96"/>
                                  <w:szCs w:val="96"/>
                                </w:rPr>
                                <w:alias w:val="Title"/>
                                <w:tag w:val=""/>
                                <w:id w:val="-554696155"/>
                                <w:showingPlcHdr/>
                                <w:dataBinding w:prefixMappings="xmlns:ns0='http://purl.org/dc/elements/1.1/' xmlns:ns1='http://schemas.openxmlformats.org/package/2006/metadata/core-properties' " w:xpath="/ns1:coreProperties[1]/ns0:title[1]" w:storeItemID="{6C3C8BC8-F283-45AE-878A-BAB7291924A1}"/>
                                <w:text/>
                              </w:sdtPr>
                              <w:sdtEndPr/>
                              <w:sdtContent>
                                <w:r w:rsidR="00F86EA1">
                                  <w:rPr>
                                    <w:rFonts w:ascii="Trade Gothic Next Rounded" w:eastAsia="Arial Black" w:hAnsi="Trade Gothic Next Rounded" w:cs="Arial Black"/>
                                    <w:color w:val="FFFFFF" w:themeColor="background1"/>
                                    <w:sz w:val="96"/>
                                    <w:szCs w:val="96"/>
                                  </w:rPr>
                                  <w:t xml:space="preserve">     </w:t>
                                </w:r>
                              </w:sdtContent>
                            </w:sdt>
                          </w:p>
                        </w:txbxContent>
                      </v:textbox>
                    </v:shape>
                    <v:shape id="Freeform 11" o:spid="_x0000_s1030"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sidR="00F86EA1">
            <w:rPr>
              <w:noProof/>
            </w:rPr>
            <mc:AlternateContent>
              <mc:Choice Requires="wps">
                <w:drawing>
                  <wp:anchor distT="0" distB="0" distL="114300" distR="114300" simplePos="0" relativeHeight="251661312" behindDoc="0" locked="0" layoutInCell="1" allowOverlap="1" wp14:anchorId="3D919C6A" wp14:editId="162A7516">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0" name="Rectangle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1595126926"/>
                                  <w:dataBinding w:prefixMappings="xmlns:ns0='http://schemas.microsoft.com/office/2006/coverPageProps' " w:xpath="/ns0:CoverPageProperties[1]/ns0:PublishDate[1]" w:storeItemID="{55AF091B-3C7A-41E3-B477-F2FDAA23CFDA}"/>
                                  <w:date w:fullDate="2026-01-01T00:00:00Z">
                                    <w:dateFormat w:val="yyyy"/>
                                    <w:lid w:val="en-US"/>
                                    <w:storeMappedDataAs w:val="dateTime"/>
                                    <w:calendar w:val="gregorian"/>
                                  </w:date>
                                </w:sdtPr>
                                <w:sdtEndPr/>
                                <w:sdtContent>
                                  <w:p w14:paraId="2575B205" w14:textId="7C3BFB76" w:rsidR="00F86EA1" w:rsidRDefault="008D6D9A" w:rsidP="00F86EA1">
                                    <w:pPr>
                                      <w:pStyle w:val="NoSpacing"/>
                                      <w:jc w:val="right"/>
                                      <w:rPr>
                                        <w:color w:val="FFFFFF" w:themeColor="background1"/>
                                        <w:sz w:val="24"/>
                                        <w:szCs w:val="24"/>
                                      </w:rPr>
                                    </w:pPr>
                                    <w:r>
                                      <w:rPr>
                                        <w:color w:val="FFFFFF" w:themeColor="background1"/>
                                        <w:sz w:val="24"/>
                                        <w:szCs w:val="24"/>
                                      </w:rPr>
                                      <w:t>202</w:t>
                                    </w:r>
                                    <w:r w:rsidR="00854CD5">
                                      <w:rPr>
                                        <w:color w:val="FFFFFF" w:themeColor="background1"/>
                                        <w:sz w:val="24"/>
                                        <w:szCs w:val="24"/>
                                      </w:rPr>
                                      <w:t>6</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3D919C6A" id="Rectangle 130" o:spid="_x0000_s1031" style="position:absolute;margin-left:-4.4pt;margin-top:0;width:46.8pt;height:77.75pt;z-index:251661312;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" fillcolor="#156082 [3204]" stroked="f" strokeweight="1.5pt">
                    <o:lock v:ext="edit" aspectratio="t"/>
                    <v:textbox inset="3.6pt,,3.6pt">
                      <w:txbxContent>
                        <w:sdt>
                          <w:sdtPr>
                            <w:rPr>
                              <w:color w:val="FFFFFF" w:themeColor="background1"/>
                              <w:sz w:val="24"/>
                              <w:szCs w:val="24"/>
                            </w:rPr>
                            <w:alias w:val="Year"/>
                            <w:tag w:val=""/>
                            <w:id w:val="1595126926"/>
                            <w:dataBinding w:prefixMappings="xmlns:ns0='http://schemas.microsoft.com/office/2006/coverPageProps' " w:xpath="/ns0:CoverPageProperties[1]/ns0:PublishDate[1]" w:storeItemID="{55AF091B-3C7A-41E3-B477-F2FDAA23CFDA}"/>
                            <w:date w:fullDate="2026-01-01T00:00:00Z">
                              <w:dateFormat w:val="yyyy"/>
                              <w:lid w:val="en-US"/>
                              <w:storeMappedDataAs w:val="dateTime"/>
                              <w:calendar w:val="gregorian"/>
                            </w:date>
                          </w:sdtPr>
                          <w:sdtEndPr/>
                          <w:sdtContent>
                            <w:p w14:paraId="2575B205" w14:textId="7C3BFB76" w:rsidR="00F86EA1" w:rsidRDefault="008D6D9A" w:rsidP="00F86EA1">
                              <w:pPr>
                                <w:pStyle w:val="NoSpacing"/>
                                <w:jc w:val="right"/>
                                <w:rPr>
                                  <w:color w:val="FFFFFF" w:themeColor="background1"/>
                                  <w:sz w:val="24"/>
                                  <w:szCs w:val="24"/>
                                </w:rPr>
                              </w:pPr>
                              <w:r>
                                <w:rPr>
                                  <w:color w:val="FFFFFF" w:themeColor="background1"/>
                                  <w:sz w:val="24"/>
                                  <w:szCs w:val="24"/>
                                </w:rPr>
                                <w:t>202</w:t>
                              </w:r>
                              <w:r w:rsidR="00854CD5">
                                <w:rPr>
                                  <w:color w:val="FFFFFF" w:themeColor="background1"/>
                                  <w:sz w:val="24"/>
                                  <w:szCs w:val="24"/>
                                </w:rPr>
                                <w:t>6</w:t>
                              </w:r>
                            </w:p>
                          </w:sdtContent>
                        </w:sdt>
                      </w:txbxContent>
                    </v:textbox>
                    <w10:wrap anchorx="margin" anchory="page"/>
                  </v:rect>
                </w:pict>
              </mc:Fallback>
            </mc:AlternateContent>
          </w:r>
          <w:r w:rsidR="00F86EA1">
            <w:rPr>
              <w:noProof/>
            </w:rPr>
            <w:br w:type="page"/>
          </w:r>
        </w:p>
      </w:sdtContent>
    </w:sdt>
    <w:p w14:paraId="72BE6A36" w14:textId="77777777" w:rsidR="00F86EA1" w:rsidRDefault="00F86EA1" w:rsidP="00F86EA1">
      <w:pPr>
        <w:pStyle w:val="BodyText"/>
        <w:rPr>
          <w:rFonts w:ascii="Arial"/>
          <w:b/>
          <w:sz w:val="32"/>
        </w:rPr>
      </w:pPr>
    </w:p>
    <w:sdt>
      <w:sdtPr>
        <w:rPr>
          <w:rFonts w:ascii="Trade Gothic Next Rounded" w:eastAsia="Arial MT" w:hAnsi="Trade Gothic Next Rounded" w:cs="Arial MT"/>
          <w:color w:val="auto"/>
          <w:sz w:val="24"/>
          <w:szCs w:val="24"/>
        </w:rPr>
        <w:id w:val="-1375845534"/>
        <w:docPartObj>
          <w:docPartGallery w:val="Table of Contents"/>
          <w:docPartUnique/>
        </w:docPartObj>
      </w:sdtPr>
      <w:sdtEndPr>
        <w:rPr>
          <w:b/>
          <w:bCs/>
          <w:noProof/>
        </w:rPr>
      </w:sdtEndPr>
      <w:sdtContent>
        <w:p w14:paraId="76D11066" w14:textId="0FC01558" w:rsidR="00A35BD3" w:rsidRPr="00016DAD" w:rsidRDefault="00A35BD3">
          <w:pPr>
            <w:pStyle w:val="TOCHeading"/>
            <w:rPr>
              <w:rFonts w:ascii="Trade Gothic Next Rounded" w:hAnsi="Trade Gothic Next Rounded"/>
              <w:sz w:val="24"/>
              <w:szCs w:val="24"/>
            </w:rPr>
          </w:pPr>
          <w:r w:rsidRPr="00016DAD">
            <w:rPr>
              <w:rFonts w:ascii="Trade Gothic Next Rounded" w:hAnsi="Trade Gothic Next Rounded"/>
              <w:sz w:val="24"/>
              <w:szCs w:val="24"/>
            </w:rPr>
            <w:t>Table of Contents</w:t>
          </w:r>
        </w:p>
        <w:p w14:paraId="77DF70DC" w14:textId="77777777" w:rsidR="00A35BD3" w:rsidRPr="00016DAD" w:rsidRDefault="00A35BD3" w:rsidP="00A35BD3">
          <w:pPr>
            <w:rPr>
              <w:rFonts w:ascii="Trade Gothic Next Rounded" w:hAnsi="Trade Gothic Next Rounded"/>
              <w:sz w:val="24"/>
              <w:szCs w:val="24"/>
            </w:rPr>
          </w:pPr>
        </w:p>
        <w:p w14:paraId="09CC5D24" w14:textId="543F4E08" w:rsidR="00016DAD" w:rsidRPr="00016DAD" w:rsidRDefault="00A35BD3">
          <w:pPr>
            <w:pStyle w:val="TOC1"/>
            <w:rPr>
              <w:rFonts w:ascii="Trade Gothic Next Rounded" w:eastAsiaTheme="minorEastAsia" w:hAnsi="Trade Gothic Next Rounded" w:cstheme="minorBidi"/>
              <w:noProof/>
              <w:kern w:val="2"/>
              <w:sz w:val="24"/>
              <w:szCs w:val="24"/>
              <w:lang w:val="en-ZA" w:eastAsia="en-ZA"/>
              <w14:ligatures w14:val="standardContextual"/>
            </w:rPr>
          </w:pPr>
          <w:r w:rsidRPr="00016DAD">
            <w:rPr>
              <w:rFonts w:ascii="Trade Gothic Next Rounded" w:hAnsi="Trade Gothic Next Rounded"/>
              <w:sz w:val="24"/>
              <w:szCs w:val="24"/>
            </w:rPr>
            <w:fldChar w:fldCharType="begin"/>
          </w:r>
          <w:r w:rsidRPr="00016DAD">
            <w:rPr>
              <w:rFonts w:ascii="Trade Gothic Next Rounded" w:hAnsi="Trade Gothic Next Rounded"/>
              <w:sz w:val="24"/>
              <w:szCs w:val="24"/>
            </w:rPr>
            <w:instrText xml:space="preserve"> TOC \o "1-3" \h \z \u </w:instrText>
          </w:r>
          <w:r w:rsidRPr="00016DAD">
            <w:rPr>
              <w:rFonts w:ascii="Trade Gothic Next Rounded" w:hAnsi="Trade Gothic Next Rounded"/>
              <w:sz w:val="24"/>
              <w:szCs w:val="24"/>
            </w:rPr>
            <w:fldChar w:fldCharType="separate"/>
          </w:r>
          <w:hyperlink w:anchor="_Toc194765002" w:history="1">
            <w:r w:rsidR="00016DAD" w:rsidRPr="00016DAD">
              <w:rPr>
                <w:rStyle w:val="Hyperlink"/>
                <w:rFonts w:ascii="Trade Gothic Next Rounded" w:hAnsi="Trade Gothic Next Rounded"/>
                <w:noProof/>
                <w:sz w:val="24"/>
                <w:szCs w:val="24"/>
              </w:rPr>
              <w:t>1. LIST OF ACRONYMS AND ABBREVIATIONS</w:t>
            </w:r>
            <w:r w:rsidR="00016DAD" w:rsidRPr="00016DAD">
              <w:rPr>
                <w:rFonts w:ascii="Trade Gothic Next Rounded" w:hAnsi="Trade Gothic Next Rounded"/>
                <w:noProof/>
                <w:webHidden/>
                <w:sz w:val="24"/>
                <w:szCs w:val="24"/>
              </w:rPr>
              <w:tab/>
            </w:r>
            <w:r w:rsidR="00016DAD" w:rsidRPr="00016DAD">
              <w:rPr>
                <w:rFonts w:ascii="Trade Gothic Next Rounded" w:hAnsi="Trade Gothic Next Rounded"/>
                <w:noProof/>
                <w:webHidden/>
                <w:sz w:val="24"/>
                <w:szCs w:val="24"/>
              </w:rPr>
              <w:fldChar w:fldCharType="begin"/>
            </w:r>
            <w:r w:rsidR="00016DAD" w:rsidRPr="00016DAD">
              <w:rPr>
                <w:rFonts w:ascii="Trade Gothic Next Rounded" w:hAnsi="Trade Gothic Next Rounded"/>
                <w:noProof/>
                <w:webHidden/>
                <w:sz w:val="24"/>
                <w:szCs w:val="24"/>
              </w:rPr>
              <w:instrText xml:space="preserve"> PAGEREF _Toc194765002 \h </w:instrText>
            </w:r>
            <w:r w:rsidR="00016DAD" w:rsidRPr="00016DAD">
              <w:rPr>
                <w:rFonts w:ascii="Trade Gothic Next Rounded" w:hAnsi="Trade Gothic Next Rounded"/>
                <w:noProof/>
                <w:webHidden/>
                <w:sz w:val="24"/>
                <w:szCs w:val="24"/>
              </w:rPr>
            </w:r>
            <w:r w:rsidR="00016DAD" w:rsidRPr="00016DAD">
              <w:rPr>
                <w:rFonts w:ascii="Trade Gothic Next Rounded" w:hAnsi="Trade Gothic Next Rounded"/>
                <w:noProof/>
                <w:webHidden/>
                <w:sz w:val="24"/>
                <w:szCs w:val="24"/>
              </w:rPr>
              <w:fldChar w:fldCharType="separate"/>
            </w:r>
            <w:r w:rsidR="002A1B14">
              <w:rPr>
                <w:rFonts w:ascii="Trade Gothic Next Rounded" w:hAnsi="Trade Gothic Next Rounded"/>
                <w:noProof/>
                <w:webHidden/>
                <w:sz w:val="24"/>
                <w:szCs w:val="24"/>
              </w:rPr>
              <w:t>3</w:t>
            </w:r>
            <w:r w:rsidR="00016DAD" w:rsidRPr="00016DAD">
              <w:rPr>
                <w:rFonts w:ascii="Trade Gothic Next Rounded" w:hAnsi="Trade Gothic Next Rounded"/>
                <w:noProof/>
                <w:webHidden/>
                <w:sz w:val="24"/>
                <w:szCs w:val="24"/>
              </w:rPr>
              <w:fldChar w:fldCharType="end"/>
            </w:r>
          </w:hyperlink>
        </w:p>
        <w:p w14:paraId="001DE920" w14:textId="1C3085CF" w:rsidR="00016DAD" w:rsidRPr="00016DAD" w:rsidRDefault="00016DAD">
          <w:pPr>
            <w:pStyle w:val="TOC1"/>
            <w:rPr>
              <w:rFonts w:ascii="Trade Gothic Next Rounded" w:eastAsiaTheme="minorEastAsia" w:hAnsi="Trade Gothic Next Rounded" w:cstheme="minorBidi"/>
              <w:noProof/>
              <w:kern w:val="2"/>
              <w:sz w:val="24"/>
              <w:szCs w:val="24"/>
              <w:lang w:val="en-ZA" w:eastAsia="en-ZA"/>
              <w14:ligatures w14:val="standardContextual"/>
            </w:rPr>
          </w:pPr>
          <w:hyperlink w:anchor="_Toc194765003" w:history="1">
            <w:r w:rsidRPr="00016DAD">
              <w:rPr>
                <w:rStyle w:val="Hyperlink"/>
                <w:rFonts w:ascii="Trade Gothic Next Rounded" w:hAnsi="Trade Gothic Next Rounded"/>
                <w:noProof/>
                <w:spacing w:val="-1"/>
                <w:sz w:val="24"/>
                <w:szCs w:val="24"/>
              </w:rPr>
              <w:t>2.</w:t>
            </w:r>
            <w:r w:rsidRPr="00016DAD">
              <w:rPr>
                <w:rFonts w:ascii="Trade Gothic Next Rounded" w:eastAsiaTheme="minorEastAsia" w:hAnsi="Trade Gothic Next Rounded" w:cstheme="minorBidi"/>
                <w:noProof/>
                <w:kern w:val="2"/>
                <w:sz w:val="24"/>
                <w:szCs w:val="24"/>
                <w:lang w:val="en-ZA" w:eastAsia="en-ZA"/>
                <w14:ligatures w14:val="standardContextual"/>
              </w:rPr>
              <w:tab/>
            </w:r>
            <w:r w:rsidRPr="00016DAD">
              <w:rPr>
                <w:rStyle w:val="Hyperlink"/>
                <w:rFonts w:ascii="Trade Gothic Next Rounded" w:hAnsi="Trade Gothic Next Rounded"/>
                <w:noProof/>
                <w:sz w:val="24"/>
                <w:szCs w:val="24"/>
              </w:rPr>
              <w:t>PURPOSE OF PAIA MANUAL</w:t>
            </w:r>
            <w:r w:rsidRPr="00016DAD">
              <w:rPr>
                <w:rFonts w:ascii="Trade Gothic Next Rounded" w:hAnsi="Trade Gothic Next Rounded"/>
                <w:noProof/>
                <w:webHidden/>
                <w:sz w:val="24"/>
                <w:szCs w:val="24"/>
              </w:rPr>
              <w:tab/>
            </w:r>
            <w:r w:rsidRPr="00016DAD">
              <w:rPr>
                <w:rFonts w:ascii="Trade Gothic Next Rounded" w:hAnsi="Trade Gothic Next Rounded"/>
                <w:noProof/>
                <w:webHidden/>
                <w:sz w:val="24"/>
                <w:szCs w:val="24"/>
              </w:rPr>
              <w:fldChar w:fldCharType="begin"/>
            </w:r>
            <w:r w:rsidRPr="00016DAD">
              <w:rPr>
                <w:rFonts w:ascii="Trade Gothic Next Rounded" w:hAnsi="Trade Gothic Next Rounded"/>
                <w:noProof/>
                <w:webHidden/>
                <w:sz w:val="24"/>
                <w:szCs w:val="24"/>
              </w:rPr>
              <w:instrText xml:space="preserve"> PAGEREF _Toc194765003 \h </w:instrText>
            </w:r>
            <w:r w:rsidRPr="00016DAD">
              <w:rPr>
                <w:rFonts w:ascii="Trade Gothic Next Rounded" w:hAnsi="Trade Gothic Next Rounded"/>
                <w:noProof/>
                <w:webHidden/>
                <w:sz w:val="24"/>
                <w:szCs w:val="24"/>
              </w:rPr>
            </w:r>
            <w:r w:rsidRPr="00016DAD">
              <w:rPr>
                <w:rFonts w:ascii="Trade Gothic Next Rounded" w:hAnsi="Trade Gothic Next Rounded"/>
                <w:noProof/>
                <w:webHidden/>
                <w:sz w:val="24"/>
                <w:szCs w:val="24"/>
              </w:rPr>
              <w:fldChar w:fldCharType="separate"/>
            </w:r>
            <w:r w:rsidR="002A1B14">
              <w:rPr>
                <w:rFonts w:ascii="Trade Gothic Next Rounded" w:hAnsi="Trade Gothic Next Rounded"/>
                <w:noProof/>
                <w:webHidden/>
                <w:sz w:val="24"/>
                <w:szCs w:val="24"/>
              </w:rPr>
              <w:t>3</w:t>
            </w:r>
            <w:r w:rsidRPr="00016DAD">
              <w:rPr>
                <w:rFonts w:ascii="Trade Gothic Next Rounded" w:hAnsi="Trade Gothic Next Rounded"/>
                <w:noProof/>
                <w:webHidden/>
                <w:sz w:val="24"/>
                <w:szCs w:val="24"/>
              </w:rPr>
              <w:fldChar w:fldCharType="end"/>
            </w:r>
          </w:hyperlink>
        </w:p>
        <w:p w14:paraId="16852933" w14:textId="1DD94821" w:rsidR="00016DAD" w:rsidRPr="00016DAD" w:rsidRDefault="00016DAD">
          <w:pPr>
            <w:pStyle w:val="TOC1"/>
            <w:rPr>
              <w:rFonts w:ascii="Trade Gothic Next Rounded" w:eastAsiaTheme="minorEastAsia" w:hAnsi="Trade Gothic Next Rounded" w:cstheme="minorBidi"/>
              <w:noProof/>
              <w:kern w:val="2"/>
              <w:sz w:val="24"/>
              <w:szCs w:val="24"/>
              <w:lang w:val="en-ZA" w:eastAsia="en-ZA"/>
              <w14:ligatures w14:val="standardContextual"/>
            </w:rPr>
          </w:pPr>
          <w:hyperlink w:anchor="_Toc194765004" w:history="1">
            <w:r w:rsidRPr="00016DAD">
              <w:rPr>
                <w:rStyle w:val="Hyperlink"/>
                <w:rFonts w:ascii="Trade Gothic Next Rounded" w:hAnsi="Trade Gothic Next Rounded"/>
                <w:noProof/>
                <w:spacing w:val="-1"/>
                <w:sz w:val="24"/>
                <w:szCs w:val="24"/>
              </w:rPr>
              <w:t>3.</w:t>
            </w:r>
            <w:r w:rsidRPr="00016DAD">
              <w:rPr>
                <w:rFonts w:ascii="Trade Gothic Next Rounded" w:eastAsiaTheme="minorEastAsia" w:hAnsi="Trade Gothic Next Rounded" w:cstheme="minorBidi"/>
                <w:noProof/>
                <w:kern w:val="2"/>
                <w:sz w:val="24"/>
                <w:szCs w:val="24"/>
                <w:lang w:val="en-ZA" w:eastAsia="en-ZA"/>
                <w14:ligatures w14:val="standardContextual"/>
              </w:rPr>
              <w:tab/>
            </w:r>
            <w:r w:rsidRPr="00016DAD">
              <w:rPr>
                <w:rStyle w:val="Hyperlink"/>
                <w:rFonts w:ascii="Trade Gothic Next Rounded" w:hAnsi="Trade Gothic Next Rounded"/>
                <w:noProof/>
                <w:sz w:val="24"/>
                <w:szCs w:val="24"/>
              </w:rPr>
              <w:t xml:space="preserve">KEY CONTACT DETAILS FOR ACCESS TO INFORMATION OF </w:t>
            </w:r>
            <w:r w:rsidR="00C833A7">
              <w:rPr>
                <w:rStyle w:val="Hyperlink"/>
                <w:rFonts w:ascii="Trade Gothic Next Rounded" w:hAnsi="Trade Gothic Next Rounded"/>
                <w:noProof/>
                <w:sz w:val="24"/>
                <w:szCs w:val="24"/>
              </w:rPr>
              <w:t>THE COMPANY</w:t>
            </w:r>
            <w:r w:rsidRPr="00016DAD">
              <w:rPr>
                <w:rFonts w:ascii="Trade Gothic Next Rounded" w:hAnsi="Trade Gothic Next Rounded"/>
                <w:noProof/>
                <w:webHidden/>
                <w:sz w:val="24"/>
                <w:szCs w:val="24"/>
              </w:rPr>
              <w:tab/>
            </w:r>
            <w:r w:rsidRPr="00016DAD">
              <w:rPr>
                <w:rFonts w:ascii="Trade Gothic Next Rounded" w:hAnsi="Trade Gothic Next Rounded"/>
                <w:noProof/>
                <w:webHidden/>
                <w:sz w:val="24"/>
                <w:szCs w:val="24"/>
              </w:rPr>
              <w:fldChar w:fldCharType="begin"/>
            </w:r>
            <w:r w:rsidRPr="00016DAD">
              <w:rPr>
                <w:rFonts w:ascii="Trade Gothic Next Rounded" w:hAnsi="Trade Gothic Next Rounded"/>
                <w:noProof/>
                <w:webHidden/>
                <w:sz w:val="24"/>
                <w:szCs w:val="24"/>
              </w:rPr>
              <w:instrText xml:space="preserve"> PAGEREF _Toc194765004 \h </w:instrText>
            </w:r>
            <w:r w:rsidRPr="00016DAD">
              <w:rPr>
                <w:rFonts w:ascii="Trade Gothic Next Rounded" w:hAnsi="Trade Gothic Next Rounded"/>
                <w:noProof/>
                <w:webHidden/>
                <w:sz w:val="24"/>
                <w:szCs w:val="24"/>
              </w:rPr>
            </w:r>
            <w:r w:rsidRPr="00016DAD">
              <w:rPr>
                <w:rFonts w:ascii="Trade Gothic Next Rounded" w:hAnsi="Trade Gothic Next Rounded"/>
                <w:noProof/>
                <w:webHidden/>
                <w:sz w:val="24"/>
                <w:szCs w:val="24"/>
              </w:rPr>
              <w:fldChar w:fldCharType="separate"/>
            </w:r>
            <w:r w:rsidR="002A1B14">
              <w:rPr>
                <w:rFonts w:ascii="Trade Gothic Next Rounded" w:hAnsi="Trade Gothic Next Rounded"/>
                <w:noProof/>
                <w:webHidden/>
                <w:sz w:val="24"/>
                <w:szCs w:val="24"/>
              </w:rPr>
              <w:t>5</w:t>
            </w:r>
            <w:r w:rsidRPr="00016DAD">
              <w:rPr>
                <w:rFonts w:ascii="Trade Gothic Next Rounded" w:hAnsi="Trade Gothic Next Rounded"/>
                <w:noProof/>
                <w:webHidden/>
                <w:sz w:val="24"/>
                <w:szCs w:val="24"/>
              </w:rPr>
              <w:fldChar w:fldCharType="end"/>
            </w:r>
          </w:hyperlink>
        </w:p>
        <w:p w14:paraId="0D8A4254" w14:textId="5D92E915" w:rsidR="00016DAD" w:rsidRPr="00016DAD" w:rsidRDefault="00016DAD">
          <w:pPr>
            <w:pStyle w:val="TOC1"/>
            <w:rPr>
              <w:rFonts w:ascii="Trade Gothic Next Rounded" w:eastAsiaTheme="minorEastAsia" w:hAnsi="Trade Gothic Next Rounded" w:cstheme="minorBidi"/>
              <w:noProof/>
              <w:kern w:val="2"/>
              <w:sz w:val="24"/>
              <w:szCs w:val="24"/>
              <w:lang w:val="en-ZA" w:eastAsia="en-ZA"/>
              <w14:ligatures w14:val="standardContextual"/>
            </w:rPr>
          </w:pPr>
          <w:hyperlink w:anchor="_Toc194765005" w:history="1">
            <w:r w:rsidRPr="00016DAD">
              <w:rPr>
                <w:rStyle w:val="Hyperlink"/>
                <w:rFonts w:ascii="Trade Gothic Next Rounded" w:hAnsi="Trade Gothic Next Rounded"/>
                <w:noProof/>
                <w:spacing w:val="-1"/>
                <w:sz w:val="24"/>
                <w:szCs w:val="24"/>
              </w:rPr>
              <w:t>4.</w:t>
            </w:r>
            <w:r w:rsidRPr="00016DAD">
              <w:rPr>
                <w:rFonts w:ascii="Trade Gothic Next Rounded" w:eastAsiaTheme="minorEastAsia" w:hAnsi="Trade Gothic Next Rounded" w:cstheme="minorBidi"/>
                <w:noProof/>
                <w:kern w:val="2"/>
                <w:sz w:val="24"/>
                <w:szCs w:val="24"/>
                <w:lang w:val="en-ZA" w:eastAsia="en-ZA"/>
                <w14:ligatures w14:val="standardContextual"/>
              </w:rPr>
              <w:tab/>
            </w:r>
            <w:r w:rsidRPr="00016DAD">
              <w:rPr>
                <w:rStyle w:val="Hyperlink"/>
                <w:rFonts w:ascii="Trade Gothic Next Rounded" w:hAnsi="Trade Gothic Next Rounded"/>
                <w:noProof/>
                <w:sz w:val="24"/>
                <w:szCs w:val="24"/>
              </w:rPr>
              <w:t>GUIDE</w:t>
            </w:r>
            <w:r w:rsidRPr="00016DAD">
              <w:rPr>
                <w:rStyle w:val="Hyperlink"/>
                <w:rFonts w:ascii="Trade Gothic Next Rounded" w:hAnsi="Trade Gothic Next Rounded"/>
                <w:noProof/>
                <w:spacing w:val="-7"/>
                <w:sz w:val="24"/>
                <w:szCs w:val="24"/>
              </w:rPr>
              <w:t xml:space="preserve"> </w:t>
            </w:r>
            <w:r w:rsidRPr="00016DAD">
              <w:rPr>
                <w:rStyle w:val="Hyperlink"/>
                <w:rFonts w:ascii="Trade Gothic Next Rounded" w:hAnsi="Trade Gothic Next Rounded"/>
                <w:noProof/>
                <w:sz w:val="24"/>
                <w:szCs w:val="24"/>
              </w:rPr>
              <w:t>ON</w:t>
            </w:r>
            <w:r w:rsidRPr="00016DAD">
              <w:rPr>
                <w:rStyle w:val="Hyperlink"/>
                <w:rFonts w:ascii="Trade Gothic Next Rounded" w:hAnsi="Trade Gothic Next Rounded"/>
                <w:noProof/>
                <w:spacing w:val="-2"/>
                <w:sz w:val="24"/>
                <w:szCs w:val="24"/>
              </w:rPr>
              <w:t xml:space="preserve"> </w:t>
            </w:r>
            <w:r w:rsidRPr="00016DAD">
              <w:rPr>
                <w:rStyle w:val="Hyperlink"/>
                <w:rFonts w:ascii="Trade Gothic Next Rounded" w:hAnsi="Trade Gothic Next Rounded"/>
                <w:noProof/>
                <w:sz w:val="24"/>
                <w:szCs w:val="24"/>
              </w:rPr>
              <w:t>HOW</w:t>
            </w:r>
            <w:r w:rsidRPr="00016DAD">
              <w:rPr>
                <w:rStyle w:val="Hyperlink"/>
                <w:rFonts w:ascii="Trade Gothic Next Rounded" w:hAnsi="Trade Gothic Next Rounded"/>
                <w:noProof/>
                <w:spacing w:val="-7"/>
                <w:sz w:val="24"/>
                <w:szCs w:val="24"/>
              </w:rPr>
              <w:t xml:space="preserve"> </w:t>
            </w:r>
            <w:r w:rsidRPr="00016DAD">
              <w:rPr>
                <w:rStyle w:val="Hyperlink"/>
                <w:rFonts w:ascii="Trade Gothic Next Rounded" w:hAnsi="Trade Gothic Next Rounded"/>
                <w:noProof/>
                <w:sz w:val="24"/>
                <w:szCs w:val="24"/>
              </w:rPr>
              <w:t>TO</w:t>
            </w:r>
            <w:r w:rsidRPr="00016DAD">
              <w:rPr>
                <w:rStyle w:val="Hyperlink"/>
                <w:rFonts w:ascii="Trade Gothic Next Rounded" w:hAnsi="Trade Gothic Next Rounded"/>
                <w:noProof/>
                <w:spacing w:val="-3"/>
                <w:sz w:val="24"/>
                <w:szCs w:val="24"/>
              </w:rPr>
              <w:t xml:space="preserve"> </w:t>
            </w:r>
            <w:r w:rsidRPr="00016DAD">
              <w:rPr>
                <w:rStyle w:val="Hyperlink"/>
                <w:rFonts w:ascii="Trade Gothic Next Rounded" w:hAnsi="Trade Gothic Next Rounded"/>
                <w:noProof/>
                <w:sz w:val="24"/>
                <w:szCs w:val="24"/>
              </w:rPr>
              <w:t>USE</w:t>
            </w:r>
            <w:r w:rsidRPr="00016DAD">
              <w:rPr>
                <w:rStyle w:val="Hyperlink"/>
                <w:rFonts w:ascii="Trade Gothic Next Rounded" w:hAnsi="Trade Gothic Next Rounded"/>
                <w:noProof/>
                <w:spacing w:val="-2"/>
                <w:sz w:val="24"/>
                <w:szCs w:val="24"/>
              </w:rPr>
              <w:t xml:space="preserve"> </w:t>
            </w:r>
            <w:r w:rsidRPr="00016DAD">
              <w:rPr>
                <w:rStyle w:val="Hyperlink"/>
                <w:rFonts w:ascii="Trade Gothic Next Rounded" w:hAnsi="Trade Gothic Next Rounded"/>
                <w:noProof/>
                <w:sz w:val="24"/>
                <w:szCs w:val="24"/>
              </w:rPr>
              <w:t>PAIA</w:t>
            </w:r>
            <w:r w:rsidRPr="00016DAD">
              <w:rPr>
                <w:rStyle w:val="Hyperlink"/>
                <w:rFonts w:ascii="Trade Gothic Next Rounded" w:hAnsi="Trade Gothic Next Rounded"/>
                <w:noProof/>
                <w:spacing w:val="-6"/>
                <w:sz w:val="24"/>
                <w:szCs w:val="24"/>
              </w:rPr>
              <w:t xml:space="preserve"> </w:t>
            </w:r>
            <w:r w:rsidRPr="00016DAD">
              <w:rPr>
                <w:rStyle w:val="Hyperlink"/>
                <w:rFonts w:ascii="Trade Gothic Next Rounded" w:hAnsi="Trade Gothic Next Rounded"/>
                <w:noProof/>
                <w:sz w:val="24"/>
                <w:szCs w:val="24"/>
              </w:rPr>
              <w:t>AND HOW</w:t>
            </w:r>
            <w:r w:rsidRPr="00016DAD">
              <w:rPr>
                <w:rStyle w:val="Hyperlink"/>
                <w:rFonts w:ascii="Trade Gothic Next Rounded" w:hAnsi="Trade Gothic Next Rounded"/>
                <w:noProof/>
                <w:spacing w:val="-4"/>
                <w:sz w:val="24"/>
                <w:szCs w:val="24"/>
              </w:rPr>
              <w:t xml:space="preserve"> </w:t>
            </w:r>
            <w:r w:rsidRPr="00016DAD">
              <w:rPr>
                <w:rStyle w:val="Hyperlink"/>
                <w:rFonts w:ascii="Trade Gothic Next Rounded" w:hAnsi="Trade Gothic Next Rounded"/>
                <w:noProof/>
                <w:sz w:val="24"/>
                <w:szCs w:val="24"/>
              </w:rPr>
              <w:t>TO</w:t>
            </w:r>
            <w:r w:rsidRPr="00016DAD">
              <w:rPr>
                <w:rStyle w:val="Hyperlink"/>
                <w:rFonts w:ascii="Trade Gothic Next Rounded" w:hAnsi="Trade Gothic Next Rounded"/>
                <w:noProof/>
                <w:spacing w:val="-6"/>
                <w:sz w:val="24"/>
                <w:szCs w:val="24"/>
              </w:rPr>
              <w:t xml:space="preserve"> </w:t>
            </w:r>
            <w:r w:rsidRPr="00016DAD">
              <w:rPr>
                <w:rStyle w:val="Hyperlink"/>
                <w:rFonts w:ascii="Trade Gothic Next Rounded" w:hAnsi="Trade Gothic Next Rounded"/>
                <w:noProof/>
                <w:sz w:val="24"/>
                <w:szCs w:val="24"/>
              </w:rPr>
              <w:t>OBTAIN</w:t>
            </w:r>
            <w:r w:rsidRPr="00016DAD">
              <w:rPr>
                <w:rStyle w:val="Hyperlink"/>
                <w:rFonts w:ascii="Trade Gothic Next Rounded" w:hAnsi="Trade Gothic Next Rounded"/>
                <w:noProof/>
                <w:spacing w:val="-5"/>
                <w:sz w:val="24"/>
                <w:szCs w:val="24"/>
              </w:rPr>
              <w:t xml:space="preserve"> </w:t>
            </w:r>
            <w:r w:rsidRPr="00016DAD">
              <w:rPr>
                <w:rStyle w:val="Hyperlink"/>
                <w:rFonts w:ascii="Trade Gothic Next Rounded" w:hAnsi="Trade Gothic Next Rounded"/>
                <w:noProof/>
                <w:sz w:val="24"/>
                <w:szCs w:val="24"/>
              </w:rPr>
              <w:t>ACCESS</w:t>
            </w:r>
            <w:r w:rsidRPr="00016DAD">
              <w:rPr>
                <w:rStyle w:val="Hyperlink"/>
                <w:rFonts w:ascii="Trade Gothic Next Rounded" w:hAnsi="Trade Gothic Next Rounded"/>
                <w:noProof/>
                <w:spacing w:val="-4"/>
                <w:sz w:val="24"/>
                <w:szCs w:val="24"/>
              </w:rPr>
              <w:t xml:space="preserve"> </w:t>
            </w:r>
            <w:r w:rsidRPr="00016DAD">
              <w:rPr>
                <w:rStyle w:val="Hyperlink"/>
                <w:rFonts w:ascii="Trade Gothic Next Rounded" w:hAnsi="Trade Gothic Next Rounded"/>
                <w:noProof/>
                <w:sz w:val="24"/>
                <w:szCs w:val="24"/>
              </w:rPr>
              <w:t>TO</w:t>
            </w:r>
            <w:r w:rsidRPr="00016DAD">
              <w:rPr>
                <w:rStyle w:val="Hyperlink"/>
                <w:rFonts w:ascii="Trade Gothic Next Rounded" w:hAnsi="Trade Gothic Next Rounded"/>
                <w:noProof/>
                <w:spacing w:val="-4"/>
                <w:sz w:val="24"/>
                <w:szCs w:val="24"/>
              </w:rPr>
              <w:t xml:space="preserve"> </w:t>
            </w:r>
            <w:r w:rsidRPr="00016DAD">
              <w:rPr>
                <w:rStyle w:val="Hyperlink"/>
                <w:rFonts w:ascii="Trade Gothic Next Rounded" w:hAnsi="Trade Gothic Next Rounded"/>
                <w:noProof/>
                <w:sz w:val="24"/>
                <w:szCs w:val="24"/>
              </w:rPr>
              <w:t>THE</w:t>
            </w:r>
            <w:r w:rsidRPr="00016DAD">
              <w:rPr>
                <w:rStyle w:val="Hyperlink"/>
                <w:rFonts w:ascii="Trade Gothic Next Rounded" w:hAnsi="Trade Gothic Next Rounded"/>
                <w:noProof/>
                <w:spacing w:val="-2"/>
                <w:sz w:val="24"/>
                <w:szCs w:val="24"/>
              </w:rPr>
              <w:t xml:space="preserve"> GUIDE</w:t>
            </w:r>
            <w:r w:rsidRPr="00016DAD">
              <w:rPr>
                <w:rFonts w:ascii="Trade Gothic Next Rounded" w:hAnsi="Trade Gothic Next Rounded"/>
                <w:noProof/>
                <w:webHidden/>
                <w:sz w:val="24"/>
                <w:szCs w:val="24"/>
              </w:rPr>
              <w:tab/>
            </w:r>
            <w:r w:rsidRPr="00016DAD">
              <w:rPr>
                <w:rFonts w:ascii="Trade Gothic Next Rounded" w:hAnsi="Trade Gothic Next Rounded"/>
                <w:noProof/>
                <w:webHidden/>
                <w:sz w:val="24"/>
                <w:szCs w:val="24"/>
              </w:rPr>
              <w:fldChar w:fldCharType="begin"/>
            </w:r>
            <w:r w:rsidRPr="00016DAD">
              <w:rPr>
                <w:rFonts w:ascii="Trade Gothic Next Rounded" w:hAnsi="Trade Gothic Next Rounded"/>
                <w:noProof/>
                <w:webHidden/>
                <w:sz w:val="24"/>
                <w:szCs w:val="24"/>
              </w:rPr>
              <w:instrText xml:space="preserve"> PAGEREF _Toc194765005 \h </w:instrText>
            </w:r>
            <w:r w:rsidRPr="00016DAD">
              <w:rPr>
                <w:rFonts w:ascii="Trade Gothic Next Rounded" w:hAnsi="Trade Gothic Next Rounded"/>
                <w:noProof/>
                <w:webHidden/>
                <w:sz w:val="24"/>
                <w:szCs w:val="24"/>
              </w:rPr>
            </w:r>
            <w:r w:rsidRPr="00016DAD">
              <w:rPr>
                <w:rFonts w:ascii="Trade Gothic Next Rounded" w:hAnsi="Trade Gothic Next Rounded"/>
                <w:noProof/>
                <w:webHidden/>
                <w:sz w:val="24"/>
                <w:szCs w:val="24"/>
              </w:rPr>
              <w:fldChar w:fldCharType="separate"/>
            </w:r>
            <w:r w:rsidR="002A1B14">
              <w:rPr>
                <w:rFonts w:ascii="Trade Gothic Next Rounded" w:hAnsi="Trade Gothic Next Rounded"/>
                <w:noProof/>
                <w:webHidden/>
                <w:sz w:val="24"/>
                <w:szCs w:val="24"/>
              </w:rPr>
              <w:t>6</w:t>
            </w:r>
            <w:r w:rsidRPr="00016DAD">
              <w:rPr>
                <w:rFonts w:ascii="Trade Gothic Next Rounded" w:hAnsi="Trade Gothic Next Rounded"/>
                <w:noProof/>
                <w:webHidden/>
                <w:sz w:val="24"/>
                <w:szCs w:val="24"/>
              </w:rPr>
              <w:fldChar w:fldCharType="end"/>
            </w:r>
          </w:hyperlink>
        </w:p>
        <w:p w14:paraId="0C1F4639" w14:textId="0D1B76B2" w:rsidR="00016DAD" w:rsidRPr="00016DAD" w:rsidRDefault="00016DAD">
          <w:pPr>
            <w:pStyle w:val="TOC1"/>
            <w:rPr>
              <w:rFonts w:ascii="Trade Gothic Next Rounded" w:eastAsiaTheme="minorEastAsia" w:hAnsi="Trade Gothic Next Rounded" w:cstheme="minorBidi"/>
              <w:noProof/>
              <w:kern w:val="2"/>
              <w:sz w:val="24"/>
              <w:szCs w:val="24"/>
              <w:lang w:val="en-ZA" w:eastAsia="en-ZA"/>
              <w14:ligatures w14:val="standardContextual"/>
            </w:rPr>
          </w:pPr>
          <w:hyperlink w:anchor="_Toc194765006" w:history="1">
            <w:r w:rsidRPr="00016DAD">
              <w:rPr>
                <w:rStyle w:val="Hyperlink"/>
                <w:rFonts w:ascii="Trade Gothic Next Rounded" w:hAnsi="Trade Gothic Next Rounded"/>
                <w:noProof/>
                <w:spacing w:val="-1"/>
                <w:sz w:val="24"/>
                <w:szCs w:val="24"/>
              </w:rPr>
              <w:t>5.</w:t>
            </w:r>
            <w:r w:rsidRPr="00016DAD">
              <w:rPr>
                <w:rFonts w:ascii="Trade Gothic Next Rounded" w:eastAsiaTheme="minorEastAsia" w:hAnsi="Trade Gothic Next Rounded" w:cstheme="minorBidi"/>
                <w:noProof/>
                <w:kern w:val="2"/>
                <w:sz w:val="24"/>
                <w:szCs w:val="24"/>
                <w:lang w:val="en-ZA" w:eastAsia="en-ZA"/>
                <w14:ligatures w14:val="standardContextual"/>
              </w:rPr>
              <w:tab/>
            </w:r>
            <w:r w:rsidRPr="00016DAD">
              <w:rPr>
                <w:rStyle w:val="Hyperlink"/>
                <w:rFonts w:ascii="Trade Gothic Next Rounded" w:hAnsi="Trade Gothic Next Rounded"/>
                <w:noProof/>
                <w:sz w:val="24"/>
                <w:szCs w:val="24"/>
              </w:rPr>
              <w:t xml:space="preserve">CATEGORIES OF RECORDS OF </w:t>
            </w:r>
            <w:r w:rsidR="00C833A7">
              <w:rPr>
                <w:rStyle w:val="Hyperlink"/>
                <w:rFonts w:ascii="Trade Gothic Next Rounded" w:hAnsi="Trade Gothic Next Rounded"/>
                <w:noProof/>
                <w:sz w:val="24"/>
                <w:szCs w:val="24"/>
              </w:rPr>
              <w:t xml:space="preserve">THE COMPANY </w:t>
            </w:r>
            <w:r w:rsidRPr="00016DAD">
              <w:rPr>
                <w:rStyle w:val="Hyperlink"/>
                <w:rFonts w:ascii="Trade Gothic Next Rounded" w:hAnsi="Trade Gothic Next Rounded"/>
                <w:noProof/>
                <w:sz w:val="24"/>
                <w:szCs w:val="24"/>
              </w:rPr>
              <w:t>WHICH ARE AVAILABLE WITHOUT A PERSON HAVING TO REQUEST ACCESS</w:t>
            </w:r>
            <w:r w:rsidRPr="00016DAD">
              <w:rPr>
                <w:rFonts w:ascii="Trade Gothic Next Rounded" w:hAnsi="Trade Gothic Next Rounded"/>
                <w:noProof/>
                <w:webHidden/>
                <w:sz w:val="24"/>
                <w:szCs w:val="24"/>
              </w:rPr>
              <w:tab/>
            </w:r>
            <w:r w:rsidRPr="00016DAD">
              <w:rPr>
                <w:rFonts w:ascii="Trade Gothic Next Rounded" w:hAnsi="Trade Gothic Next Rounded"/>
                <w:noProof/>
                <w:webHidden/>
                <w:sz w:val="24"/>
                <w:szCs w:val="24"/>
              </w:rPr>
              <w:fldChar w:fldCharType="begin"/>
            </w:r>
            <w:r w:rsidRPr="00016DAD">
              <w:rPr>
                <w:rFonts w:ascii="Trade Gothic Next Rounded" w:hAnsi="Trade Gothic Next Rounded"/>
                <w:noProof/>
                <w:webHidden/>
                <w:sz w:val="24"/>
                <w:szCs w:val="24"/>
              </w:rPr>
              <w:instrText xml:space="preserve"> PAGEREF _Toc194765006 \h </w:instrText>
            </w:r>
            <w:r w:rsidRPr="00016DAD">
              <w:rPr>
                <w:rFonts w:ascii="Trade Gothic Next Rounded" w:hAnsi="Trade Gothic Next Rounded"/>
                <w:noProof/>
                <w:webHidden/>
                <w:sz w:val="24"/>
                <w:szCs w:val="24"/>
              </w:rPr>
            </w:r>
            <w:r w:rsidRPr="00016DAD">
              <w:rPr>
                <w:rFonts w:ascii="Trade Gothic Next Rounded" w:hAnsi="Trade Gothic Next Rounded"/>
                <w:noProof/>
                <w:webHidden/>
                <w:sz w:val="24"/>
                <w:szCs w:val="24"/>
              </w:rPr>
              <w:fldChar w:fldCharType="separate"/>
            </w:r>
            <w:r w:rsidR="002A1B14">
              <w:rPr>
                <w:rFonts w:ascii="Trade Gothic Next Rounded" w:hAnsi="Trade Gothic Next Rounded"/>
                <w:noProof/>
                <w:webHidden/>
                <w:sz w:val="24"/>
                <w:szCs w:val="24"/>
              </w:rPr>
              <w:t>9</w:t>
            </w:r>
            <w:r w:rsidRPr="00016DAD">
              <w:rPr>
                <w:rFonts w:ascii="Trade Gothic Next Rounded" w:hAnsi="Trade Gothic Next Rounded"/>
                <w:noProof/>
                <w:webHidden/>
                <w:sz w:val="24"/>
                <w:szCs w:val="24"/>
              </w:rPr>
              <w:fldChar w:fldCharType="end"/>
            </w:r>
          </w:hyperlink>
        </w:p>
        <w:p w14:paraId="26D5BD1A" w14:textId="1AB5953E" w:rsidR="00016DAD" w:rsidRPr="00016DAD" w:rsidRDefault="00016DAD">
          <w:pPr>
            <w:pStyle w:val="TOC1"/>
            <w:rPr>
              <w:rFonts w:ascii="Trade Gothic Next Rounded" w:eastAsiaTheme="minorEastAsia" w:hAnsi="Trade Gothic Next Rounded" w:cstheme="minorBidi"/>
              <w:noProof/>
              <w:kern w:val="2"/>
              <w:sz w:val="24"/>
              <w:szCs w:val="24"/>
              <w:lang w:val="en-ZA" w:eastAsia="en-ZA"/>
              <w14:ligatures w14:val="standardContextual"/>
            </w:rPr>
          </w:pPr>
          <w:hyperlink w:anchor="_Toc194765007" w:history="1">
            <w:r w:rsidRPr="00016DAD">
              <w:rPr>
                <w:rStyle w:val="Hyperlink"/>
                <w:rFonts w:ascii="Trade Gothic Next Rounded" w:hAnsi="Trade Gothic Next Rounded"/>
                <w:noProof/>
                <w:spacing w:val="-1"/>
                <w:sz w:val="24"/>
                <w:szCs w:val="24"/>
              </w:rPr>
              <w:t>6.</w:t>
            </w:r>
            <w:r w:rsidRPr="00016DAD">
              <w:rPr>
                <w:rFonts w:ascii="Trade Gothic Next Rounded" w:eastAsiaTheme="minorEastAsia" w:hAnsi="Trade Gothic Next Rounded" w:cstheme="minorBidi"/>
                <w:noProof/>
                <w:kern w:val="2"/>
                <w:sz w:val="24"/>
                <w:szCs w:val="24"/>
                <w:lang w:val="en-ZA" w:eastAsia="en-ZA"/>
                <w14:ligatures w14:val="standardContextual"/>
              </w:rPr>
              <w:tab/>
            </w:r>
            <w:r w:rsidRPr="00016DAD">
              <w:rPr>
                <w:rStyle w:val="Hyperlink"/>
                <w:rFonts w:ascii="Trade Gothic Next Rounded" w:hAnsi="Trade Gothic Next Rounded"/>
                <w:noProof/>
                <w:sz w:val="24"/>
                <w:szCs w:val="24"/>
              </w:rPr>
              <w:t xml:space="preserve">DESCRIPTION OF THE RECORDS OF </w:t>
            </w:r>
            <w:r w:rsidR="00C833A7">
              <w:rPr>
                <w:rStyle w:val="Hyperlink"/>
                <w:rFonts w:ascii="Trade Gothic Next Rounded" w:hAnsi="Trade Gothic Next Rounded"/>
                <w:noProof/>
                <w:sz w:val="24"/>
                <w:szCs w:val="24"/>
              </w:rPr>
              <w:t xml:space="preserve">THE </w:t>
            </w:r>
            <w:r w:rsidRPr="00016DAD">
              <w:rPr>
                <w:rStyle w:val="Hyperlink"/>
                <w:rFonts w:ascii="Trade Gothic Next Rounded" w:hAnsi="Trade Gothic Next Rounded"/>
                <w:noProof/>
                <w:sz w:val="24"/>
                <w:szCs w:val="24"/>
              </w:rPr>
              <w:t>FSP</w:t>
            </w:r>
            <w:r w:rsidR="00C833A7">
              <w:rPr>
                <w:rStyle w:val="Hyperlink"/>
                <w:rFonts w:ascii="Trade Gothic Next Rounded" w:hAnsi="Trade Gothic Next Rounded"/>
                <w:noProof/>
                <w:sz w:val="24"/>
                <w:szCs w:val="24"/>
              </w:rPr>
              <w:t xml:space="preserve"> </w:t>
            </w:r>
            <w:r w:rsidRPr="00016DAD">
              <w:rPr>
                <w:rStyle w:val="Hyperlink"/>
                <w:rFonts w:ascii="Trade Gothic Next Rounded" w:hAnsi="Trade Gothic Next Rounded"/>
                <w:noProof/>
                <w:sz w:val="24"/>
                <w:szCs w:val="24"/>
              </w:rPr>
              <w:t>WHICH ARE AVAILABLE IN ACCORDANCE WITH ANY OTHER LEGISLATION</w:t>
            </w:r>
            <w:r w:rsidRPr="00016DAD">
              <w:rPr>
                <w:rFonts w:ascii="Trade Gothic Next Rounded" w:hAnsi="Trade Gothic Next Rounded"/>
                <w:noProof/>
                <w:webHidden/>
                <w:sz w:val="24"/>
                <w:szCs w:val="24"/>
              </w:rPr>
              <w:tab/>
            </w:r>
            <w:r w:rsidRPr="00016DAD">
              <w:rPr>
                <w:rFonts w:ascii="Trade Gothic Next Rounded" w:hAnsi="Trade Gothic Next Rounded"/>
                <w:noProof/>
                <w:webHidden/>
                <w:sz w:val="24"/>
                <w:szCs w:val="24"/>
              </w:rPr>
              <w:fldChar w:fldCharType="begin"/>
            </w:r>
            <w:r w:rsidRPr="00016DAD">
              <w:rPr>
                <w:rFonts w:ascii="Trade Gothic Next Rounded" w:hAnsi="Trade Gothic Next Rounded"/>
                <w:noProof/>
                <w:webHidden/>
                <w:sz w:val="24"/>
                <w:szCs w:val="24"/>
              </w:rPr>
              <w:instrText xml:space="preserve"> PAGEREF _Toc194765007 \h </w:instrText>
            </w:r>
            <w:r w:rsidRPr="00016DAD">
              <w:rPr>
                <w:rFonts w:ascii="Trade Gothic Next Rounded" w:hAnsi="Trade Gothic Next Rounded"/>
                <w:noProof/>
                <w:webHidden/>
                <w:sz w:val="24"/>
                <w:szCs w:val="24"/>
              </w:rPr>
            </w:r>
            <w:r w:rsidRPr="00016DAD">
              <w:rPr>
                <w:rFonts w:ascii="Trade Gothic Next Rounded" w:hAnsi="Trade Gothic Next Rounded"/>
                <w:noProof/>
                <w:webHidden/>
                <w:sz w:val="24"/>
                <w:szCs w:val="24"/>
              </w:rPr>
              <w:fldChar w:fldCharType="separate"/>
            </w:r>
            <w:r w:rsidR="002A1B14">
              <w:rPr>
                <w:rFonts w:ascii="Trade Gothic Next Rounded" w:hAnsi="Trade Gothic Next Rounded"/>
                <w:noProof/>
                <w:webHidden/>
                <w:sz w:val="24"/>
                <w:szCs w:val="24"/>
              </w:rPr>
              <w:t>11</w:t>
            </w:r>
            <w:r w:rsidRPr="00016DAD">
              <w:rPr>
                <w:rFonts w:ascii="Trade Gothic Next Rounded" w:hAnsi="Trade Gothic Next Rounded"/>
                <w:noProof/>
                <w:webHidden/>
                <w:sz w:val="24"/>
                <w:szCs w:val="24"/>
              </w:rPr>
              <w:fldChar w:fldCharType="end"/>
            </w:r>
          </w:hyperlink>
        </w:p>
        <w:p w14:paraId="70C4438C" w14:textId="0AFBD64A" w:rsidR="00016DAD" w:rsidRPr="00016DAD" w:rsidRDefault="00016DAD">
          <w:pPr>
            <w:pStyle w:val="TOC1"/>
            <w:rPr>
              <w:rFonts w:ascii="Trade Gothic Next Rounded" w:eastAsiaTheme="minorEastAsia" w:hAnsi="Trade Gothic Next Rounded" w:cstheme="minorBidi"/>
              <w:noProof/>
              <w:kern w:val="2"/>
              <w:sz w:val="24"/>
              <w:szCs w:val="24"/>
              <w:lang w:val="en-ZA" w:eastAsia="en-ZA"/>
              <w14:ligatures w14:val="standardContextual"/>
            </w:rPr>
          </w:pPr>
          <w:hyperlink w:anchor="_Toc194765008" w:history="1">
            <w:r w:rsidRPr="00016DAD">
              <w:rPr>
                <w:rStyle w:val="Hyperlink"/>
                <w:rFonts w:ascii="Trade Gothic Next Rounded" w:hAnsi="Trade Gothic Next Rounded"/>
                <w:noProof/>
                <w:spacing w:val="-1"/>
                <w:sz w:val="24"/>
                <w:szCs w:val="24"/>
              </w:rPr>
              <w:t>7.</w:t>
            </w:r>
            <w:r w:rsidRPr="00016DAD">
              <w:rPr>
                <w:rFonts w:ascii="Trade Gothic Next Rounded" w:eastAsiaTheme="minorEastAsia" w:hAnsi="Trade Gothic Next Rounded" w:cstheme="minorBidi"/>
                <w:noProof/>
                <w:kern w:val="2"/>
                <w:sz w:val="24"/>
                <w:szCs w:val="24"/>
                <w:lang w:val="en-ZA" w:eastAsia="en-ZA"/>
                <w14:ligatures w14:val="standardContextual"/>
              </w:rPr>
              <w:tab/>
            </w:r>
            <w:r w:rsidRPr="00016DAD">
              <w:rPr>
                <w:rStyle w:val="Hyperlink"/>
                <w:rFonts w:ascii="Trade Gothic Next Rounded" w:hAnsi="Trade Gothic Next Rounded"/>
                <w:noProof/>
                <w:sz w:val="24"/>
                <w:szCs w:val="24"/>
              </w:rPr>
              <w:t xml:space="preserve">DESCRIPTION OF THE SUBJECTS ON WHICH THE BODY HOLDS RECORDS AND CATEGORIES OF RECORDS HELD ON EACH SUBJECT BY </w:t>
            </w:r>
            <w:r w:rsidR="00C833A7">
              <w:rPr>
                <w:rStyle w:val="Hyperlink"/>
                <w:rFonts w:ascii="Trade Gothic Next Rounded" w:hAnsi="Trade Gothic Next Rounded"/>
                <w:noProof/>
                <w:sz w:val="24"/>
                <w:szCs w:val="24"/>
              </w:rPr>
              <w:t>THE COMPANY</w:t>
            </w:r>
            <w:r w:rsidRPr="00016DAD">
              <w:rPr>
                <w:rStyle w:val="Hyperlink"/>
                <w:rFonts w:ascii="Trade Gothic Next Rounded" w:hAnsi="Trade Gothic Next Rounded"/>
                <w:noProof/>
                <w:sz w:val="24"/>
                <w:szCs w:val="24"/>
              </w:rPr>
              <w:t>.</w:t>
            </w:r>
            <w:r w:rsidRPr="00016DAD">
              <w:rPr>
                <w:rFonts w:ascii="Trade Gothic Next Rounded" w:hAnsi="Trade Gothic Next Rounded"/>
                <w:noProof/>
                <w:webHidden/>
                <w:sz w:val="24"/>
                <w:szCs w:val="24"/>
              </w:rPr>
              <w:tab/>
            </w:r>
            <w:r w:rsidRPr="00016DAD">
              <w:rPr>
                <w:rFonts w:ascii="Trade Gothic Next Rounded" w:hAnsi="Trade Gothic Next Rounded"/>
                <w:noProof/>
                <w:webHidden/>
                <w:sz w:val="24"/>
                <w:szCs w:val="24"/>
              </w:rPr>
              <w:fldChar w:fldCharType="begin"/>
            </w:r>
            <w:r w:rsidRPr="00016DAD">
              <w:rPr>
                <w:rFonts w:ascii="Trade Gothic Next Rounded" w:hAnsi="Trade Gothic Next Rounded"/>
                <w:noProof/>
                <w:webHidden/>
                <w:sz w:val="24"/>
                <w:szCs w:val="24"/>
              </w:rPr>
              <w:instrText xml:space="preserve"> PAGEREF _Toc194765008 \h </w:instrText>
            </w:r>
            <w:r w:rsidRPr="00016DAD">
              <w:rPr>
                <w:rFonts w:ascii="Trade Gothic Next Rounded" w:hAnsi="Trade Gothic Next Rounded"/>
                <w:noProof/>
                <w:webHidden/>
                <w:sz w:val="24"/>
                <w:szCs w:val="24"/>
              </w:rPr>
            </w:r>
            <w:r w:rsidRPr="00016DAD">
              <w:rPr>
                <w:rFonts w:ascii="Trade Gothic Next Rounded" w:hAnsi="Trade Gothic Next Rounded"/>
                <w:noProof/>
                <w:webHidden/>
                <w:sz w:val="24"/>
                <w:szCs w:val="24"/>
              </w:rPr>
              <w:fldChar w:fldCharType="separate"/>
            </w:r>
            <w:r w:rsidR="002A1B14">
              <w:rPr>
                <w:rFonts w:ascii="Trade Gothic Next Rounded" w:hAnsi="Trade Gothic Next Rounded"/>
                <w:noProof/>
                <w:webHidden/>
                <w:sz w:val="24"/>
                <w:szCs w:val="24"/>
              </w:rPr>
              <w:t>13</w:t>
            </w:r>
            <w:r w:rsidRPr="00016DAD">
              <w:rPr>
                <w:rFonts w:ascii="Trade Gothic Next Rounded" w:hAnsi="Trade Gothic Next Rounded"/>
                <w:noProof/>
                <w:webHidden/>
                <w:sz w:val="24"/>
                <w:szCs w:val="24"/>
              </w:rPr>
              <w:fldChar w:fldCharType="end"/>
            </w:r>
          </w:hyperlink>
        </w:p>
        <w:p w14:paraId="3460519D" w14:textId="7B84719D" w:rsidR="00016DAD" w:rsidRPr="00016DAD" w:rsidRDefault="00016DAD">
          <w:pPr>
            <w:pStyle w:val="TOC1"/>
            <w:rPr>
              <w:rFonts w:ascii="Trade Gothic Next Rounded" w:eastAsiaTheme="minorEastAsia" w:hAnsi="Trade Gothic Next Rounded" w:cstheme="minorBidi"/>
              <w:noProof/>
              <w:kern w:val="2"/>
              <w:sz w:val="24"/>
              <w:szCs w:val="24"/>
              <w:lang w:val="en-ZA" w:eastAsia="en-ZA"/>
              <w14:ligatures w14:val="standardContextual"/>
            </w:rPr>
          </w:pPr>
          <w:hyperlink w:anchor="_Toc194765009" w:history="1">
            <w:r w:rsidRPr="00016DAD">
              <w:rPr>
                <w:rStyle w:val="Hyperlink"/>
                <w:rFonts w:ascii="Trade Gothic Next Rounded" w:hAnsi="Trade Gothic Next Rounded"/>
                <w:noProof/>
                <w:spacing w:val="-1"/>
                <w:sz w:val="24"/>
                <w:szCs w:val="24"/>
              </w:rPr>
              <w:t>8.</w:t>
            </w:r>
            <w:r w:rsidRPr="00016DAD">
              <w:rPr>
                <w:rFonts w:ascii="Trade Gothic Next Rounded" w:eastAsiaTheme="minorEastAsia" w:hAnsi="Trade Gothic Next Rounded" w:cstheme="minorBidi"/>
                <w:noProof/>
                <w:kern w:val="2"/>
                <w:sz w:val="24"/>
                <w:szCs w:val="24"/>
                <w:lang w:val="en-ZA" w:eastAsia="en-ZA"/>
                <w14:ligatures w14:val="standardContextual"/>
              </w:rPr>
              <w:tab/>
            </w:r>
            <w:r w:rsidRPr="00016DAD">
              <w:rPr>
                <w:rStyle w:val="Hyperlink"/>
                <w:rFonts w:ascii="Trade Gothic Next Rounded" w:hAnsi="Trade Gothic Next Rounded"/>
                <w:noProof/>
                <w:sz w:val="24"/>
                <w:szCs w:val="24"/>
              </w:rPr>
              <w:t>PROCESSING</w:t>
            </w:r>
            <w:r w:rsidRPr="00016DAD">
              <w:rPr>
                <w:rStyle w:val="Hyperlink"/>
                <w:rFonts w:ascii="Trade Gothic Next Rounded" w:hAnsi="Trade Gothic Next Rounded"/>
                <w:noProof/>
                <w:spacing w:val="-7"/>
                <w:sz w:val="24"/>
                <w:szCs w:val="24"/>
              </w:rPr>
              <w:t xml:space="preserve"> </w:t>
            </w:r>
            <w:r w:rsidRPr="00016DAD">
              <w:rPr>
                <w:rStyle w:val="Hyperlink"/>
                <w:rFonts w:ascii="Trade Gothic Next Rounded" w:hAnsi="Trade Gothic Next Rounded"/>
                <w:noProof/>
                <w:sz w:val="24"/>
                <w:szCs w:val="24"/>
              </w:rPr>
              <w:t>OF</w:t>
            </w:r>
            <w:r w:rsidRPr="00016DAD">
              <w:rPr>
                <w:rStyle w:val="Hyperlink"/>
                <w:rFonts w:ascii="Trade Gothic Next Rounded" w:hAnsi="Trade Gothic Next Rounded"/>
                <w:noProof/>
                <w:spacing w:val="-7"/>
                <w:sz w:val="24"/>
                <w:szCs w:val="24"/>
              </w:rPr>
              <w:t xml:space="preserve"> </w:t>
            </w:r>
            <w:r w:rsidRPr="00016DAD">
              <w:rPr>
                <w:rStyle w:val="Hyperlink"/>
                <w:rFonts w:ascii="Trade Gothic Next Rounded" w:hAnsi="Trade Gothic Next Rounded"/>
                <w:noProof/>
                <w:sz w:val="24"/>
                <w:szCs w:val="24"/>
              </w:rPr>
              <w:t>PERSONAL</w:t>
            </w:r>
            <w:r w:rsidRPr="00016DAD">
              <w:rPr>
                <w:rStyle w:val="Hyperlink"/>
                <w:rFonts w:ascii="Trade Gothic Next Rounded" w:hAnsi="Trade Gothic Next Rounded"/>
                <w:noProof/>
                <w:spacing w:val="-7"/>
                <w:sz w:val="24"/>
                <w:szCs w:val="24"/>
              </w:rPr>
              <w:t xml:space="preserve"> </w:t>
            </w:r>
            <w:r w:rsidRPr="00016DAD">
              <w:rPr>
                <w:rStyle w:val="Hyperlink"/>
                <w:rFonts w:ascii="Trade Gothic Next Rounded" w:hAnsi="Trade Gothic Next Rounded"/>
                <w:noProof/>
                <w:spacing w:val="-2"/>
                <w:sz w:val="24"/>
                <w:szCs w:val="24"/>
              </w:rPr>
              <w:t>INFORMATION</w:t>
            </w:r>
            <w:r w:rsidRPr="00016DAD">
              <w:rPr>
                <w:rFonts w:ascii="Trade Gothic Next Rounded" w:hAnsi="Trade Gothic Next Rounded"/>
                <w:noProof/>
                <w:webHidden/>
                <w:sz w:val="24"/>
                <w:szCs w:val="24"/>
              </w:rPr>
              <w:tab/>
            </w:r>
            <w:r w:rsidRPr="00016DAD">
              <w:rPr>
                <w:rFonts w:ascii="Trade Gothic Next Rounded" w:hAnsi="Trade Gothic Next Rounded"/>
                <w:noProof/>
                <w:webHidden/>
                <w:sz w:val="24"/>
                <w:szCs w:val="24"/>
              </w:rPr>
              <w:fldChar w:fldCharType="begin"/>
            </w:r>
            <w:r w:rsidRPr="00016DAD">
              <w:rPr>
                <w:rFonts w:ascii="Trade Gothic Next Rounded" w:hAnsi="Trade Gothic Next Rounded"/>
                <w:noProof/>
                <w:webHidden/>
                <w:sz w:val="24"/>
                <w:szCs w:val="24"/>
              </w:rPr>
              <w:instrText xml:space="preserve"> PAGEREF _Toc194765009 \h </w:instrText>
            </w:r>
            <w:r w:rsidRPr="00016DAD">
              <w:rPr>
                <w:rFonts w:ascii="Trade Gothic Next Rounded" w:hAnsi="Trade Gothic Next Rounded"/>
                <w:noProof/>
                <w:webHidden/>
                <w:sz w:val="24"/>
                <w:szCs w:val="24"/>
              </w:rPr>
            </w:r>
            <w:r w:rsidRPr="00016DAD">
              <w:rPr>
                <w:rFonts w:ascii="Trade Gothic Next Rounded" w:hAnsi="Trade Gothic Next Rounded"/>
                <w:noProof/>
                <w:webHidden/>
                <w:sz w:val="24"/>
                <w:szCs w:val="24"/>
              </w:rPr>
              <w:fldChar w:fldCharType="separate"/>
            </w:r>
            <w:r w:rsidR="002A1B14">
              <w:rPr>
                <w:rFonts w:ascii="Trade Gothic Next Rounded" w:hAnsi="Trade Gothic Next Rounded"/>
                <w:noProof/>
                <w:webHidden/>
                <w:sz w:val="24"/>
                <w:szCs w:val="24"/>
              </w:rPr>
              <w:t>14</w:t>
            </w:r>
            <w:r w:rsidRPr="00016DAD">
              <w:rPr>
                <w:rFonts w:ascii="Trade Gothic Next Rounded" w:hAnsi="Trade Gothic Next Rounded"/>
                <w:noProof/>
                <w:webHidden/>
                <w:sz w:val="24"/>
                <w:szCs w:val="24"/>
              </w:rPr>
              <w:fldChar w:fldCharType="end"/>
            </w:r>
          </w:hyperlink>
        </w:p>
        <w:p w14:paraId="6E27C255" w14:textId="75363540" w:rsidR="00016DAD" w:rsidRPr="00016DAD" w:rsidRDefault="00016DAD">
          <w:pPr>
            <w:pStyle w:val="TOC2"/>
            <w:tabs>
              <w:tab w:val="left" w:pos="960"/>
              <w:tab w:val="right" w:leader="dot" w:pos="9775"/>
            </w:tabs>
            <w:rPr>
              <w:rFonts w:ascii="Trade Gothic Next Rounded" w:eastAsiaTheme="minorEastAsia" w:hAnsi="Trade Gothic Next Rounded" w:cstheme="minorBidi"/>
              <w:noProof/>
              <w:kern w:val="2"/>
              <w:sz w:val="24"/>
              <w:szCs w:val="24"/>
              <w:lang w:val="en-ZA" w:eastAsia="en-ZA"/>
              <w14:ligatures w14:val="standardContextual"/>
            </w:rPr>
          </w:pPr>
          <w:hyperlink w:anchor="_Toc194765010" w:history="1">
            <w:r w:rsidRPr="00016DAD">
              <w:rPr>
                <w:rStyle w:val="Hyperlink"/>
                <w:rFonts w:ascii="Trade Gothic Next Rounded" w:hAnsi="Trade Gothic Next Rounded"/>
                <w:noProof/>
                <w:sz w:val="24"/>
                <w:szCs w:val="24"/>
              </w:rPr>
              <w:t>8.2</w:t>
            </w:r>
            <w:r w:rsidRPr="00016DAD">
              <w:rPr>
                <w:rFonts w:ascii="Trade Gothic Next Rounded" w:eastAsiaTheme="minorEastAsia" w:hAnsi="Trade Gothic Next Rounded" w:cstheme="minorBidi"/>
                <w:noProof/>
                <w:kern w:val="2"/>
                <w:sz w:val="24"/>
                <w:szCs w:val="24"/>
                <w:lang w:val="en-ZA" w:eastAsia="en-ZA"/>
                <w14:ligatures w14:val="standardContextual"/>
              </w:rPr>
              <w:tab/>
            </w:r>
            <w:r w:rsidRPr="00016DAD">
              <w:rPr>
                <w:rStyle w:val="Hyperlink"/>
                <w:rFonts w:ascii="Trade Gothic Next Rounded" w:hAnsi="Trade Gothic Next Rounded"/>
                <w:noProof/>
                <w:sz w:val="24"/>
                <w:szCs w:val="24"/>
              </w:rPr>
              <w:t>Planned</w:t>
            </w:r>
            <w:r w:rsidRPr="00016DAD">
              <w:rPr>
                <w:rStyle w:val="Hyperlink"/>
                <w:rFonts w:ascii="Trade Gothic Next Rounded" w:hAnsi="Trade Gothic Next Rounded"/>
                <w:noProof/>
                <w:spacing w:val="-7"/>
                <w:sz w:val="24"/>
                <w:szCs w:val="24"/>
              </w:rPr>
              <w:t xml:space="preserve"> </w:t>
            </w:r>
            <w:r w:rsidRPr="00016DAD">
              <w:rPr>
                <w:rStyle w:val="Hyperlink"/>
                <w:rFonts w:ascii="Trade Gothic Next Rounded" w:hAnsi="Trade Gothic Next Rounded"/>
                <w:noProof/>
                <w:sz w:val="24"/>
                <w:szCs w:val="24"/>
              </w:rPr>
              <w:t>transborder</w:t>
            </w:r>
            <w:r w:rsidRPr="00016DAD">
              <w:rPr>
                <w:rStyle w:val="Hyperlink"/>
                <w:rFonts w:ascii="Trade Gothic Next Rounded" w:hAnsi="Trade Gothic Next Rounded"/>
                <w:noProof/>
                <w:spacing w:val="-7"/>
                <w:sz w:val="24"/>
                <w:szCs w:val="24"/>
              </w:rPr>
              <w:t xml:space="preserve"> </w:t>
            </w:r>
            <w:r w:rsidRPr="00016DAD">
              <w:rPr>
                <w:rStyle w:val="Hyperlink"/>
                <w:rFonts w:ascii="Trade Gothic Next Rounded" w:hAnsi="Trade Gothic Next Rounded"/>
                <w:noProof/>
                <w:sz w:val="24"/>
                <w:szCs w:val="24"/>
              </w:rPr>
              <w:t>flows</w:t>
            </w:r>
            <w:r w:rsidRPr="00016DAD">
              <w:rPr>
                <w:rStyle w:val="Hyperlink"/>
                <w:rFonts w:ascii="Trade Gothic Next Rounded" w:hAnsi="Trade Gothic Next Rounded"/>
                <w:noProof/>
                <w:spacing w:val="-5"/>
                <w:sz w:val="24"/>
                <w:szCs w:val="24"/>
              </w:rPr>
              <w:t xml:space="preserve"> </w:t>
            </w:r>
            <w:r w:rsidRPr="00016DAD">
              <w:rPr>
                <w:rStyle w:val="Hyperlink"/>
                <w:rFonts w:ascii="Trade Gothic Next Rounded" w:hAnsi="Trade Gothic Next Rounded"/>
                <w:noProof/>
                <w:sz w:val="24"/>
                <w:szCs w:val="24"/>
              </w:rPr>
              <w:t>of</w:t>
            </w:r>
            <w:r w:rsidRPr="00016DAD">
              <w:rPr>
                <w:rStyle w:val="Hyperlink"/>
                <w:rFonts w:ascii="Trade Gothic Next Rounded" w:hAnsi="Trade Gothic Next Rounded"/>
                <w:noProof/>
                <w:spacing w:val="-6"/>
                <w:sz w:val="24"/>
                <w:szCs w:val="24"/>
              </w:rPr>
              <w:t xml:space="preserve"> </w:t>
            </w:r>
            <w:r w:rsidRPr="00016DAD">
              <w:rPr>
                <w:rStyle w:val="Hyperlink"/>
                <w:rFonts w:ascii="Trade Gothic Next Rounded" w:hAnsi="Trade Gothic Next Rounded"/>
                <w:noProof/>
                <w:sz w:val="24"/>
                <w:szCs w:val="24"/>
              </w:rPr>
              <w:t>personal</w:t>
            </w:r>
            <w:r w:rsidRPr="00016DAD">
              <w:rPr>
                <w:rStyle w:val="Hyperlink"/>
                <w:rFonts w:ascii="Trade Gothic Next Rounded" w:hAnsi="Trade Gothic Next Rounded"/>
                <w:noProof/>
                <w:spacing w:val="-6"/>
                <w:sz w:val="24"/>
                <w:szCs w:val="24"/>
              </w:rPr>
              <w:t xml:space="preserve"> </w:t>
            </w:r>
            <w:r w:rsidRPr="00016DAD">
              <w:rPr>
                <w:rStyle w:val="Hyperlink"/>
                <w:rFonts w:ascii="Trade Gothic Next Rounded" w:hAnsi="Trade Gothic Next Rounded"/>
                <w:noProof/>
                <w:spacing w:val="-2"/>
                <w:sz w:val="24"/>
                <w:szCs w:val="24"/>
              </w:rPr>
              <w:t>information</w:t>
            </w:r>
            <w:r w:rsidRPr="00016DAD">
              <w:rPr>
                <w:rFonts w:ascii="Trade Gothic Next Rounded" w:hAnsi="Trade Gothic Next Rounded"/>
                <w:noProof/>
                <w:webHidden/>
                <w:sz w:val="24"/>
                <w:szCs w:val="24"/>
              </w:rPr>
              <w:tab/>
            </w:r>
            <w:r w:rsidRPr="00016DAD">
              <w:rPr>
                <w:rFonts w:ascii="Trade Gothic Next Rounded" w:hAnsi="Trade Gothic Next Rounded"/>
                <w:noProof/>
                <w:webHidden/>
                <w:sz w:val="24"/>
                <w:szCs w:val="24"/>
              </w:rPr>
              <w:fldChar w:fldCharType="begin"/>
            </w:r>
            <w:r w:rsidRPr="00016DAD">
              <w:rPr>
                <w:rFonts w:ascii="Trade Gothic Next Rounded" w:hAnsi="Trade Gothic Next Rounded"/>
                <w:noProof/>
                <w:webHidden/>
                <w:sz w:val="24"/>
                <w:szCs w:val="24"/>
              </w:rPr>
              <w:instrText xml:space="preserve"> PAGEREF _Toc194765010 \h </w:instrText>
            </w:r>
            <w:r w:rsidRPr="00016DAD">
              <w:rPr>
                <w:rFonts w:ascii="Trade Gothic Next Rounded" w:hAnsi="Trade Gothic Next Rounded"/>
                <w:noProof/>
                <w:webHidden/>
                <w:sz w:val="24"/>
                <w:szCs w:val="24"/>
              </w:rPr>
            </w:r>
            <w:r w:rsidRPr="00016DAD">
              <w:rPr>
                <w:rFonts w:ascii="Trade Gothic Next Rounded" w:hAnsi="Trade Gothic Next Rounded"/>
                <w:noProof/>
                <w:webHidden/>
                <w:sz w:val="24"/>
                <w:szCs w:val="24"/>
              </w:rPr>
              <w:fldChar w:fldCharType="separate"/>
            </w:r>
            <w:r w:rsidR="002A1B14">
              <w:rPr>
                <w:rFonts w:ascii="Trade Gothic Next Rounded" w:hAnsi="Trade Gothic Next Rounded"/>
                <w:noProof/>
                <w:webHidden/>
                <w:sz w:val="24"/>
                <w:szCs w:val="24"/>
              </w:rPr>
              <w:t>16</w:t>
            </w:r>
            <w:r w:rsidRPr="00016DAD">
              <w:rPr>
                <w:rFonts w:ascii="Trade Gothic Next Rounded" w:hAnsi="Trade Gothic Next Rounded"/>
                <w:noProof/>
                <w:webHidden/>
                <w:sz w:val="24"/>
                <w:szCs w:val="24"/>
              </w:rPr>
              <w:fldChar w:fldCharType="end"/>
            </w:r>
          </w:hyperlink>
        </w:p>
        <w:p w14:paraId="06572FF8" w14:textId="606B7A21" w:rsidR="00016DAD" w:rsidRPr="00016DAD" w:rsidRDefault="00016DAD">
          <w:pPr>
            <w:pStyle w:val="TOC2"/>
            <w:tabs>
              <w:tab w:val="left" w:pos="960"/>
              <w:tab w:val="right" w:leader="dot" w:pos="9775"/>
            </w:tabs>
            <w:rPr>
              <w:rFonts w:ascii="Trade Gothic Next Rounded" w:eastAsiaTheme="minorEastAsia" w:hAnsi="Trade Gothic Next Rounded" w:cstheme="minorBidi"/>
              <w:noProof/>
              <w:kern w:val="2"/>
              <w:sz w:val="24"/>
              <w:szCs w:val="24"/>
              <w:lang w:val="en-ZA" w:eastAsia="en-ZA"/>
              <w14:ligatures w14:val="standardContextual"/>
            </w:rPr>
          </w:pPr>
          <w:hyperlink w:anchor="_Toc194765011" w:history="1">
            <w:r w:rsidRPr="00016DAD">
              <w:rPr>
                <w:rStyle w:val="Hyperlink"/>
                <w:rFonts w:ascii="Trade Gothic Next Rounded" w:hAnsi="Trade Gothic Next Rounded"/>
                <w:noProof/>
                <w:sz w:val="24"/>
                <w:szCs w:val="24"/>
              </w:rPr>
              <w:t>8.3</w:t>
            </w:r>
            <w:r w:rsidRPr="00016DAD">
              <w:rPr>
                <w:rFonts w:ascii="Trade Gothic Next Rounded" w:eastAsiaTheme="minorEastAsia" w:hAnsi="Trade Gothic Next Rounded" w:cstheme="minorBidi"/>
                <w:noProof/>
                <w:kern w:val="2"/>
                <w:sz w:val="24"/>
                <w:szCs w:val="24"/>
                <w:lang w:val="en-ZA" w:eastAsia="en-ZA"/>
                <w14:ligatures w14:val="standardContextual"/>
              </w:rPr>
              <w:tab/>
            </w:r>
            <w:r w:rsidRPr="00016DAD">
              <w:rPr>
                <w:rStyle w:val="Hyperlink"/>
                <w:rFonts w:ascii="Trade Gothic Next Rounded" w:hAnsi="Trade Gothic Next Rounded"/>
                <w:noProof/>
                <w:sz w:val="24"/>
                <w:szCs w:val="24"/>
              </w:rPr>
              <w:t>General description of Information Security Measures to be implemented by the</w:t>
            </w:r>
            <w:r w:rsidRPr="00016DAD">
              <w:rPr>
                <w:rStyle w:val="Hyperlink"/>
                <w:rFonts w:ascii="Trade Gothic Next Rounded" w:hAnsi="Trade Gothic Next Rounded"/>
                <w:noProof/>
                <w:spacing w:val="-10"/>
                <w:sz w:val="24"/>
                <w:szCs w:val="24"/>
              </w:rPr>
              <w:t xml:space="preserve"> </w:t>
            </w:r>
            <w:r w:rsidRPr="00016DAD">
              <w:rPr>
                <w:rStyle w:val="Hyperlink"/>
                <w:rFonts w:ascii="Trade Gothic Next Rounded" w:hAnsi="Trade Gothic Next Rounded"/>
                <w:noProof/>
                <w:sz w:val="24"/>
                <w:szCs w:val="24"/>
              </w:rPr>
              <w:t>responsible</w:t>
            </w:r>
            <w:r w:rsidRPr="00016DAD">
              <w:rPr>
                <w:rStyle w:val="Hyperlink"/>
                <w:rFonts w:ascii="Trade Gothic Next Rounded" w:hAnsi="Trade Gothic Next Rounded"/>
                <w:noProof/>
                <w:spacing w:val="-10"/>
                <w:sz w:val="24"/>
                <w:szCs w:val="24"/>
              </w:rPr>
              <w:t xml:space="preserve"> </w:t>
            </w:r>
            <w:r w:rsidRPr="00016DAD">
              <w:rPr>
                <w:rStyle w:val="Hyperlink"/>
                <w:rFonts w:ascii="Trade Gothic Next Rounded" w:hAnsi="Trade Gothic Next Rounded"/>
                <w:noProof/>
                <w:sz w:val="24"/>
                <w:szCs w:val="24"/>
              </w:rPr>
              <w:t>party</w:t>
            </w:r>
            <w:r w:rsidRPr="00016DAD">
              <w:rPr>
                <w:rStyle w:val="Hyperlink"/>
                <w:rFonts w:ascii="Trade Gothic Next Rounded" w:hAnsi="Trade Gothic Next Rounded"/>
                <w:noProof/>
                <w:spacing w:val="-10"/>
                <w:sz w:val="24"/>
                <w:szCs w:val="24"/>
              </w:rPr>
              <w:t xml:space="preserve"> </w:t>
            </w:r>
            <w:r w:rsidRPr="00016DAD">
              <w:rPr>
                <w:rStyle w:val="Hyperlink"/>
                <w:rFonts w:ascii="Trade Gothic Next Rounded" w:hAnsi="Trade Gothic Next Rounded"/>
                <w:noProof/>
                <w:sz w:val="24"/>
                <w:szCs w:val="24"/>
              </w:rPr>
              <w:t>to</w:t>
            </w:r>
            <w:r w:rsidRPr="00016DAD">
              <w:rPr>
                <w:rStyle w:val="Hyperlink"/>
                <w:rFonts w:ascii="Trade Gothic Next Rounded" w:hAnsi="Trade Gothic Next Rounded"/>
                <w:noProof/>
                <w:spacing w:val="-10"/>
                <w:sz w:val="24"/>
                <w:szCs w:val="24"/>
              </w:rPr>
              <w:t xml:space="preserve"> </w:t>
            </w:r>
            <w:r w:rsidRPr="00016DAD">
              <w:rPr>
                <w:rStyle w:val="Hyperlink"/>
                <w:rFonts w:ascii="Trade Gothic Next Rounded" w:hAnsi="Trade Gothic Next Rounded"/>
                <w:noProof/>
                <w:sz w:val="24"/>
                <w:szCs w:val="24"/>
              </w:rPr>
              <w:t>ensure</w:t>
            </w:r>
            <w:r w:rsidRPr="00016DAD">
              <w:rPr>
                <w:rStyle w:val="Hyperlink"/>
                <w:rFonts w:ascii="Trade Gothic Next Rounded" w:hAnsi="Trade Gothic Next Rounded"/>
                <w:noProof/>
                <w:spacing w:val="-9"/>
                <w:sz w:val="24"/>
                <w:szCs w:val="24"/>
              </w:rPr>
              <w:t xml:space="preserve"> </w:t>
            </w:r>
            <w:r w:rsidRPr="00016DAD">
              <w:rPr>
                <w:rStyle w:val="Hyperlink"/>
                <w:rFonts w:ascii="Trade Gothic Next Rounded" w:hAnsi="Trade Gothic Next Rounded"/>
                <w:noProof/>
                <w:sz w:val="24"/>
                <w:szCs w:val="24"/>
              </w:rPr>
              <w:t>the</w:t>
            </w:r>
            <w:r w:rsidRPr="00016DAD">
              <w:rPr>
                <w:rStyle w:val="Hyperlink"/>
                <w:rFonts w:ascii="Trade Gothic Next Rounded" w:hAnsi="Trade Gothic Next Rounded"/>
                <w:noProof/>
                <w:spacing w:val="-10"/>
                <w:sz w:val="24"/>
                <w:szCs w:val="24"/>
              </w:rPr>
              <w:t xml:space="preserve"> </w:t>
            </w:r>
            <w:r w:rsidRPr="00016DAD">
              <w:rPr>
                <w:rStyle w:val="Hyperlink"/>
                <w:rFonts w:ascii="Trade Gothic Next Rounded" w:hAnsi="Trade Gothic Next Rounded"/>
                <w:noProof/>
                <w:sz w:val="24"/>
                <w:szCs w:val="24"/>
              </w:rPr>
              <w:t>confidentiality,</w:t>
            </w:r>
            <w:r w:rsidRPr="00016DAD">
              <w:rPr>
                <w:rStyle w:val="Hyperlink"/>
                <w:rFonts w:ascii="Trade Gothic Next Rounded" w:hAnsi="Trade Gothic Next Rounded"/>
                <w:noProof/>
                <w:spacing w:val="-11"/>
                <w:sz w:val="24"/>
                <w:szCs w:val="24"/>
              </w:rPr>
              <w:t xml:space="preserve"> </w:t>
            </w:r>
            <w:r w:rsidRPr="00016DAD">
              <w:rPr>
                <w:rStyle w:val="Hyperlink"/>
                <w:rFonts w:ascii="Trade Gothic Next Rounded" w:hAnsi="Trade Gothic Next Rounded"/>
                <w:noProof/>
                <w:sz w:val="24"/>
                <w:szCs w:val="24"/>
              </w:rPr>
              <w:t>integrity</w:t>
            </w:r>
            <w:r w:rsidRPr="00016DAD">
              <w:rPr>
                <w:rStyle w:val="Hyperlink"/>
                <w:rFonts w:ascii="Trade Gothic Next Rounded" w:hAnsi="Trade Gothic Next Rounded"/>
                <w:noProof/>
                <w:spacing w:val="-10"/>
                <w:sz w:val="24"/>
                <w:szCs w:val="24"/>
              </w:rPr>
              <w:t xml:space="preserve"> </w:t>
            </w:r>
            <w:r w:rsidRPr="00016DAD">
              <w:rPr>
                <w:rStyle w:val="Hyperlink"/>
                <w:rFonts w:ascii="Trade Gothic Next Rounded" w:hAnsi="Trade Gothic Next Rounded"/>
                <w:noProof/>
                <w:sz w:val="24"/>
                <w:szCs w:val="24"/>
              </w:rPr>
              <w:t>and</w:t>
            </w:r>
            <w:r w:rsidRPr="00016DAD">
              <w:rPr>
                <w:rStyle w:val="Hyperlink"/>
                <w:rFonts w:ascii="Trade Gothic Next Rounded" w:hAnsi="Trade Gothic Next Rounded"/>
                <w:noProof/>
                <w:spacing w:val="-10"/>
                <w:sz w:val="24"/>
                <w:szCs w:val="24"/>
              </w:rPr>
              <w:t xml:space="preserve"> </w:t>
            </w:r>
            <w:r w:rsidRPr="00016DAD">
              <w:rPr>
                <w:rStyle w:val="Hyperlink"/>
                <w:rFonts w:ascii="Trade Gothic Next Rounded" w:hAnsi="Trade Gothic Next Rounded"/>
                <w:noProof/>
                <w:sz w:val="24"/>
                <w:szCs w:val="24"/>
              </w:rPr>
              <w:t>availability</w:t>
            </w:r>
            <w:r w:rsidRPr="00016DAD">
              <w:rPr>
                <w:rStyle w:val="Hyperlink"/>
                <w:rFonts w:ascii="Trade Gothic Next Rounded" w:hAnsi="Trade Gothic Next Rounded"/>
                <w:noProof/>
                <w:spacing w:val="-10"/>
                <w:sz w:val="24"/>
                <w:szCs w:val="24"/>
              </w:rPr>
              <w:t xml:space="preserve"> </w:t>
            </w:r>
            <w:r w:rsidRPr="00016DAD">
              <w:rPr>
                <w:rStyle w:val="Hyperlink"/>
                <w:rFonts w:ascii="Trade Gothic Next Rounded" w:hAnsi="Trade Gothic Next Rounded"/>
                <w:noProof/>
                <w:sz w:val="24"/>
                <w:szCs w:val="24"/>
              </w:rPr>
              <w:t>of the information</w:t>
            </w:r>
            <w:r w:rsidRPr="00016DAD">
              <w:rPr>
                <w:rFonts w:ascii="Trade Gothic Next Rounded" w:hAnsi="Trade Gothic Next Rounded"/>
                <w:noProof/>
                <w:webHidden/>
                <w:sz w:val="24"/>
                <w:szCs w:val="24"/>
              </w:rPr>
              <w:tab/>
            </w:r>
            <w:r w:rsidRPr="00016DAD">
              <w:rPr>
                <w:rFonts w:ascii="Trade Gothic Next Rounded" w:hAnsi="Trade Gothic Next Rounded"/>
                <w:noProof/>
                <w:webHidden/>
                <w:sz w:val="24"/>
                <w:szCs w:val="24"/>
              </w:rPr>
              <w:fldChar w:fldCharType="begin"/>
            </w:r>
            <w:r w:rsidRPr="00016DAD">
              <w:rPr>
                <w:rFonts w:ascii="Trade Gothic Next Rounded" w:hAnsi="Trade Gothic Next Rounded"/>
                <w:noProof/>
                <w:webHidden/>
                <w:sz w:val="24"/>
                <w:szCs w:val="24"/>
              </w:rPr>
              <w:instrText xml:space="preserve"> PAGEREF _Toc194765011 \h </w:instrText>
            </w:r>
            <w:r w:rsidRPr="00016DAD">
              <w:rPr>
                <w:rFonts w:ascii="Trade Gothic Next Rounded" w:hAnsi="Trade Gothic Next Rounded"/>
                <w:noProof/>
                <w:webHidden/>
                <w:sz w:val="24"/>
                <w:szCs w:val="24"/>
              </w:rPr>
            </w:r>
            <w:r w:rsidRPr="00016DAD">
              <w:rPr>
                <w:rFonts w:ascii="Trade Gothic Next Rounded" w:hAnsi="Trade Gothic Next Rounded"/>
                <w:noProof/>
                <w:webHidden/>
                <w:sz w:val="24"/>
                <w:szCs w:val="24"/>
              </w:rPr>
              <w:fldChar w:fldCharType="separate"/>
            </w:r>
            <w:r w:rsidR="002A1B14">
              <w:rPr>
                <w:rFonts w:ascii="Trade Gothic Next Rounded" w:hAnsi="Trade Gothic Next Rounded"/>
                <w:noProof/>
                <w:webHidden/>
                <w:sz w:val="24"/>
                <w:szCs w:val="24"/>
              </w:rPr>
              <w:t>16</w:t>
            </w:r>
            <w:r w:rsidRPr="00016DAD">
              <w:rPr>
                <w:rFonts w:ascii="Trade Gothic Next Rounded" w:hAnsi="Trade Gothic Next Rounded"/>
                <w:noProof/>
                <w:webHidden/>
                <w:sz w:val="24"/>
                <w:szCs w:val="24"/>
              </w:rPr>
              <w:fldChar w:fldCharType="end"/>
            </w:r>
          </w:hyperlink>
        </w:p>
        <w:p w14:paraId="59D7DE96" w14:textId="2C421143" w:rsidR="00016DAD" w:rsidRPr="00016DAD" w:rsidRDefault="00016DAD">
          <w:pPr>
            <w:pStyle w:val="TOC1"/>
            <w:rPr>
              <w:rFonts w:ascii="Trade Gothic Next Rounded" w:eastAsiaTheme="minorEastAsia" w:hAnsi="Trade Gothic Next Rounded" w:cstheme="minorBidi"/>
              <w:noProof/>
              <w:kern w:val="2"/>
              <w:sz w:val="24"/>
              <w:szCs w:val="24"/>
              <w:lang w:val="en-ZA" w:eastAsia="en-ZA"/>
              <w14:ligatures w14:val="standardContextual"/>
            </w:rPr>
          </w:pPr>
          <w:hyperlink w:anchor="_Toc194765012" w:history="1">
            <w:r w:rsidRPr="00016DAD">
              <w:rPr>
                <w:rStyle w:val="Hyperlink"/>
                <w:rFonts w:ascii="Trade Gothic Next Rounded" w:hAnsi="Trade Gothic Next Rounded"/>
                <w:noProof/>
                <w:sz w:val="24"/>
                <w:szCs w:val="24"/>
              </w:rPr>
              <w:t>9</w:t>
            </w:r>
            <w:r w:rsidRPr="00016DAD">
              <w:rPr>
                <w:rFonts w:ascii="Trade Gothic Next Rounded" w:eastAsiaTheme="minorEastAsia" w:hAnsi="Trade Gothic Next Rounded" w:cstheme="minorBidi"/>
                <w:noProof/>
                <w:kern w:val="2"/>
                <w:sz w:val="24"/>
                <w:szCs w:val="24"/>
                <w:lang w:val="en-ZA" w:eastAsia="en-ZA"/>
                <w14:ligatures w14:val="standardContextual"/>
              </w:rPr>
              <w:tab/>
            </w:r>
            <w:r w:rsidRPr="00016DAD">
              <w:rPr>
                <w:rStyle w:val="Hyperlink"/>
                <w:rFonts w:ascii="Trade Gothic Next Rounded" w:hAnsi="Trade Gothic Next Rounded"/>
                <w:noProof/>
                <w:sz w:val="24"/>
                <w:szCs w:val="24"/>
              </w:rPr>
              <w:t>AVAILABILITY</w:t>
            </w:r>
            <w:r w:rsidRPr="00016DAD">
              <w:rPr>
                <w:rStyle w:val="Hyperlink"/>
                <w:rFonts w:ascii="Trade Gothic Next Rounded" w:hAnsi="Trade Gothic Next Rounded"/>
                <w:noProof/>
                <w:spacing w:val="-6"/>
                <w:sz w:val="24"/>
                <w:szCs w:val="24"/>
              </w:rPr>
              <w:t xml:space="preserve"> </w:t>
            </w:r>
            <w:r w:rsidRPr="00016DAD">
              <w:rPr>
                <w:rStyle w:val="Hyperlink"/>
                <w:rFonts w:ascii="Trade Gothic Next Rounded" w:hAnsi="Trade Gothic Next Rounded"/>
                <w:noProof/>
                <w:sz w:val="24"/>
                <w:szCs w:val="24"/>
              </w:rPr>
              <w:t>OF</w:t>
            </w:r>
            <w:r w:rsidRPr="00016DAD">
              <w:rPr>
                <w:rStyle w:val="Hyperlink"/>
                <w:rFonts w:ascii="Trade Gothic Next Rounded" w:hAnsi="Trade Gothic Next Rounded"/>
                <w:noProof/>
                <w:spacing w:val="-6"/>
                <w:sz w:val="24"/>
                <w:szCs w:val="24"/>
              </w:rPr>
              <w:t xml:space="preserve"> </w:t>
            </w:r>
            <w:r w:rsidRPr="00016DAD">
              <w:rPr>
                <w:rStyle w:val="Hyperlink"/>
                <w:rFonts w:ascii="Trade Gothic Next Rounded" w:hAnsi="Trade Gothic Next Rounded"/>
                <w:noProof/>
                <w:sz w:val="24"/>
                <w:szCs w:val="24"/>
              </w:rPr>
              <w:t>THE</w:t>
            </w:r>
            <w:r w:rsidRPr="00016DAD">
              <w:rPr>
                <w:rStyle w:val="Hyperlink"/>
                <w:rFonts w:ascii="Trade Gothic Next Rounded" w:hAnsi="Trade Gothic Next Rounded"/>
                <w:noProof/>
                <w:spacing w:val="-5"/>
                <w:sz w:val="24"/>
                <w:szCs w:val="24"/>
              </w:rPr>
              <w:t xml:space="preserve"> </w:t>
            </w:r>
            <w:r w:rsidRPr="00016DAD">
              <w:rPr>
                <w:rStyle w:val="Hyperlink"/>
                <w:rFonts w:ascii="Trade Gothic Next Rounded" w:hAnsi="Trade Gothic Next Rounded"/>
                <w:noProof/>
                <w:spacing w:val="-2"/>
                <w:sz w:val="24"/>
                <w:szCs w:val="24"/>
              </w:rPr>
              <w:t>MANUAL</w:t>
            </w:r>
            <w:r w:rsidRPr="00016DAD">
              <w:rPr>
                <w:rFonts w:ascii="Trade Gothic Next Rounded" w:hAnsi="Trade Gothic Next Rounded"/>
                <w:noProof/>
                <w:webHidden/>
                <w:sz w:val="24"/>
                <w:szCs w:val="24"/>
              </w:rPr>
              <w:tab/>
            </w:r>
            <w:r w:rsidRPr="00016DAD">
              <w:rPr>
                <w:rFonts w:ascii="Trade Gothic Next Rounded" w:hAnsi="Trade Gothic Next Rounded"/>
                <w:noProof/>
                <w:webHidden/>
                <w:sz w:val="24"/>
                <w:szCs w:val="24"/>
              </w:rPr>
              <w:fldChar w:fldCharType="begin"/>
            </w:r>
            <w:r w:rsidRPr="00016DAD">
              <w:rPr>
                <w:rFonts w:ascii="Trade Gothic Next Rounded" w:hAnsi="Trade Gothic Next Rounded"/>
                <w:noProof/>
                <w:webHidden/>
                <w:sz w:val="24"/>
                <w:szCs w:val="24"/>
              </w:rPr>
              <w:instrText xml:space="preserve"> PAGEREF _Toc194765012 \h </w:instrText>
            </w:r>
            <w:r w:rsidRPr="00016DAD">
              <w:rPr>
                <w:rFonts w:ascii="Trade Gothic Next Rounded" w:hAnsi="Trade Gothic Next Rounded"/>
                <w:noProof/>
                <w:webHidden/>
                <w:sz w:val="24"/>
                <w:szCs w:val="24"/>
              </w:rPr>
            </w:r>
            <w:r w:rsidRPr="00016DAD">
              <w:rPr>
                <w:rFonts w:ascii="Trade Gothic Next Rounded" w:hAnsi="Trade Gothic Next Rounded"/>
                <w:noProof/>
                <w:webHidden/>
                <w:sz w:val="24"/>
                <w:szCs w:val="24"/>
              </w:rPr>
              <w:fldChar w:fldCharType="separate"/>
            </w:r>
            <w:r w:rsidR="002A1B14">
              <w:rPr>
                <w:rFonts w:ascii="Trade Gothic Next Rounded" w:hAnsi="Trade Gothic Next Rounded"/>
                <w:noProof/>
                <w:webHidden/>
                <w:sz w:val="24"/>
                <w:szCs w:val="24"/>
              </w:rPr>
              <w:t>18</w:t>
            </w:r>
            <w:r w:rsidRPr="00016DAD">
              <w:rPr>
                <w:rFonts w:ascii="Trade Gothic Next Rounded" w:hAnsi="Trade Gothic Next Rounded"/>
                <w:noProof/>
                <w:webHidden/>
                <w:sz w:val="24"/>
                <w:szCs w:val="24"/>
              </w:rPr>
              <w:fldChar w:fldCharType="end"/>
            </w:r>
          </w:hyperlink>
        </w:p>
        <w:p w14:paraId="498301C0" w14:textId="0A58E98A" w:rsidR="00016DAD" w:rsidRPr="00016DAD" w:rsidRDefault="00016DAD">
          <w:pPr>
            <w:pStyle w:val="TOC1"/>
            <w:rPr>
              <w:rFonts w:ascii="Trade Gothic Next Rounded" w:eastAsiaTheme="minorEastAsia" w:hAnsi="Trade Gothic Next Rounded" w:cstheme="minorBidi"/>
              <w:noProof/>
              <w:kern w:val="2"/>
              <w:sz w:val="24"/>
              <w:szCs w:val="24"/>
              <w:lang w:val="en-ZA" w:eastAsia="en-ZA"/>
              <w14:ligatures w14:val="standardContextual"/>
            </w:rPr>
          </w:pPr>
          <w:hyperlink w:anchor="_Toc194765013" w:history="1">
            <w:r w:rsidRPr="00016DAD">
              <w:rPr>
                <w:rStyle w:val="Hyperlink"/>
                <w:rFonts w:ascii="Trade Gothic Next Rounded" w:hAnsi="Trade Gothic Next Rounded"/>
                <w:noProof/>
                <w:sz w:val="24"/>
                <w:szCs w:val="24"/>
              </w:rPr>
              <w:t>9</w:t>
            </w:r>
            <w:r w:rsidRPr="00016DAD">
              <w:rPr>
                <w:rFonts w:ascii="Trade Gothic Next Rounded" w:eastAsiaTheme="minorEastAsia" w:hAnsi="Trade Gothic Next Rounded" w:cstheme="minorBidi"/>
                <w:noProof/>
                <w:kern w:val="2"/>
                <w:sz w:val="24"/>
                <w:szCs w:val="24"/>
                <w:lang w:val="en-ZA" w:eastAsia="en-ZA"/>
                <w14:ligatures w14:val="standardContextual"/>
              </w:rPr>
              <w:tab/>
            </w:r>
            <w:r w:rsidRPr="00016DAD">
              <w:rPr>
                <w:rStyle w:val="Hyperlink"/>
                <w:rFonts w:ascii="Trade Gothic Next Rounded" w:hAnsi="Trade Gothic Next Rounded"/>
                <w:noProof/>
                <w:sz w:val="24"/>
                <w:szCs w:val="24"/>
              </w:rPr>
              <w:t>UPDATING</w:t>
            </w:r>
            <w:r w:rsidRPr="00016DAD">
              <w:rPr>
                <w:rStyle w:val="Hyperlink"/>
                <w:rFonts w:ascii="Trade Gothic Next Rounded" w:hAnsi="Trade Gothic Next Rounded"/>
                <w:noProof/>
                <w:spacing w:val="-3"/>
                <w:sz w:val="24"/>
                <w:szCs w:val="24"/>
              </w:rPr>
              <w:t xml:space="preserve"> </w:t>
            </w:r>
            <w:r w:rsidRPr="00016DAD">
              <w:rPr>
                <w:rStyle w:val="Hyperlink"/>
                <w:rFonts w:ascii="Trade Gothic Next Rounded" w:hAnsi="Trade Gothic Next Rounded"/>
                <w:noProof/>
                <w:sz w:val="24"/>
                <w:szCs w:val="24"/>
              </w:rPr>
              <w:t>OF</w:t>
            </w:r>
            <w:r w:rsidRPr="00016DAD">
              <w:rPr>
                <w:rStyle w:val="Hyperlink"/>
                <w:rFonts w:ascii="Trade Gothic Next Rounded" w:hAnsi="Trade Gothic Next Rounded"/>
                <w:noProof/>
                <w:spacing w:val="-6"/>
                <w:sz w:val="24"/>
                <w:szCs w:val="24"/>
              </w:rPr>
              <w:t xml:space="preserve"> </w:t>
            </w:r>
            <w:r w:rsidRPr="00016DAD">
              <w:rPr>
                <w:rStyle w:val="Hyperlink"/>
                <w:rFonts w:ascii="Trade Gothic Next Rounded" w:hAnsi="Trade Gothic Next Rounded"/>
                <w:noProof/>
                <w:sz w:val="24"/>
                <w:szCs w:val="24"/>
              </w:rPr>
              <w:t>THE</w:t>
            </w:r>
            <w:r w:rsidRPr="00016DAD">
              <w:rPr>
                <w:rStyle w:val="Hyperlink"/>
                <w:rFonts w:ascii="Trade Gothic Next Rounded" w:hAnsi="Trade Gothic Next Rounded"/>
                <w:noProof/>
                <w:spacing w:val="-3"/>
                <w:sz w:val="24"/>
                <w:szCs w:val="24"/>
              </w:rPr>
              <w:t xml:space="preserve"> </w:t>
            </w:r>
            <w:r w:rsidRPr="00016DAD">
              <w:rPr>
                <w:rStyle w:val="Hyperlink"/>
                <w:rFonts w:ascii="Trade Gothic Next Rounded" w:hAnsi="Trade Gothic Next Rounded"/>
                <w:noProof/>
                <w:spacing w:val="-2"/>
                <w:sz w:val="24"/>
                <w:szCs w:val="24"/>
              </w:rPr>
              <w:t>MANUAL</w:t>
            </w:r>
            <w:r w:rsidRPr="00016DAD">
              <w:rPr>
                <w:rFonts w:ascii="Trade Gothic Next Rounded" w:hAnsi="Trade Gothic Next Rounded"/>
                <w:noProof/>
                <w:webHidden/>
                <w:sz w:val="24"/>
                <w:szCs w:val="24"/>
              </w:rPr>
              <w:tab/>
            </w:r>
            <w:r w:rsidRPr="00016DAD">
              <w:rPr>
                <w:rFonts w:ascii="Trade Gothic Next Rounded" w:hAnsi="Trade Gothic Next Rounded"/>
                <w:noProof/>
                <w:webHidden/>
                <w:sz w:val="24"/>
                <w:szCs w:val="24"/>
              </w:rPr>
              <w:fldChar w:fldCharType="begin"/>
            </w:r>
            <w:r w:rsidRPr="00016DAD">
              <w:rPr>
                <w:rFonts w:ascii="Trade Gothic Next Rounded" w:hAnsi="Trade Gothic Next Rounded"/>
                <w:noProof/>
                <w:webHidden/>
                <w:sz w:val="24"/>
                <w:szCs w:val="24"/>
              </w:rPr>
              <w:instrText xml:space="preserve"> PAGEREF _Toc194765013 \h </w:instrText>
            </w:r>
            <w:r w:rsidRPr="00016DAD">
              <w:rPr>
                <w:rFonts w:ascii="Trade Gothic Next Rounded" w:hAnsi="Trade Gothic Next Rounded"/>
                <w:noProof/>
                <w:webHidden/>
                <w:sz w:val="24"/>
                <w:szCs w:val="24"/>
              </w:rPr>
            </w:r>
            <w:r w:rsidRPr="00016DAD">
              <w:rPr>
                <w:rFonts w:ascii="Trade Gothic Next Rounded" w:hAnsi="Trade Gothic Next Rounded"/>
                <w:noProof/>
                <w:webHidden/>
                <w:sz w:val="24"/>
                <w:szCs w:val="24"/>
              </w:rPr>
              <w:fldChar w:fldCharType="separate"/>
            </w:r>
            <w:r w:rsidR="002A1B14">
              <w:rPr>
                <w:rFonts w:ascii="Trade Gothic Next Rounded" w:hAnsi="Trade Gothic Next Rounded"/>
                <w:noProof/>
                <w:webHidden/>
                <w:sz w:val="24"/>
                <w:szCs w:val="24"/>
              </w:rPr>
              <w:t>19</w:t>
            </w:r>
            <w:r w:rsidRPr="00016DAD">
              <w:rPr>
                <w:rFonts w:ascii="Trade Gothic Next Rounded" w:hAnsi="Trade Gothic Next Rounded"/>
                <w:noProof/>
                <w:webHidden/>
                <w:sz w:val="24"/>
                <w:szCs w:val="24"/>
              </w:rPr>
              <w:fldChar w:fldCharType="end"/>
            </w:r>
          </w:hyperlink>
        </w:p>
        <w:p w14:paraId="41E6F3BF" w14:textId="7103F9D5" w:rsidR="00016DAD" w:rsidRPr="00016DAD" w:rsidRDefault="002D2D81">
          <w:pPr>
            <w:pStyle w:val="TOC1"/>
            <w:rPr>
              <w:rFonts w:ascii="Trade Gothic Next Rounded" w:eastAsiaTheme="minorEastAsia" w:hAnsi="Trade Gothic Next Rounded" w:cstheme="minorBidi"/>
              <w:noProof/>
              <w:kern w:val="2"/>
              <w:sz w:val="24"/>
              <w:szCs w:val="24"/>
              <w:lang w:val="en-ZA" w:eastAsia="en-ZA"/>
              <w14:ligatures w14:val="standardContextual"/>
            </w:rPr>
          </w:pPr>
          <w:r>
            <w:t xml:space="preserve">10 </w:t>
          </w:r>
          <w:hyperlink w:anchor="_Toc194765014" w:history="1">
            <w:r w:rsidR="00016DAD" w:rsidRPr="00016DAD">
              <w:rPr>
                <w:rStyle w:val="Hyperlink"/>
                <w:rFonts w:ascii="Trade Gothic Next Rounded" w:hAnsi="Trade Gothic Next Rounded"/>
                <w:noProof/>
                <w:sz w:val="24"/>
                <w:szCs w:val="24"/>
                <w:lang w:val="en-ZA"/>
              </w:rPr>
              <w:t>Process for Requesting Access to Information from</w:t>
            </w:r>
            <w:r w:rsidR="00C833A7">
              <w:rPr>
                <w:rStyle w:val="Hyperlink"/>
                <w:rFonts w:ascii="Trade Gothic Next Rounded" w:hAnsi="Trade Gothic Next Rounded"/>
                <w:noProof/>
                <w:sz w:val="24"/>
                <w:szCs w:val="24"/>
                <w:lang w:val="en-ZA"/>
              </w:rPr>
              <w:t xml:space="preserve"> the Company</w:t>
            </w:r>
            <w:r w:rsidR="00016DAD" w:rsidRPr="00016DAD">
              <w:rPr>
                <w:rFonts w:ascii="Trade Gothic Next Rounded" w:hAnsi="Trade Gothic Next Rounded"/>
                <w:noProof/>
                <w:webHidden/>
                <w:sz w:val="24"/>
                <w:szCs w:val="24"/>
              </w:rPr>
              <w:tab/>
            </w:r>
            <w:r w:rsidR="00016DAD" w:rsidRPr="00016DAD">
              <w:rPr>
                <w:rFonts w:ascii="Trade Gothic Next Rounded" w:hAnsi="Trade Gothic Next Rounded"/>
                <w:noProof/>
                <w:webHidden/>
                <w:sz w:val="24"/>
                <w:szCs w:val="24"/>
              </w:rPr>
              <w:fldChar w:fldCharType="begin"/>
            </w:r>
            <w:r w:rsidR="00016DAD" w:rsidRPr="00016DAD">
              <w:rPr>
                <w:rFonts w:ascii="Trade Gothic Next Rounded" w:hAnsi="Trade Gothic Next Rounded"/>
                <w:noProof/>
                <w:webHidden/>
                <w:sz w:val="24"/>
                <w:szCs w:val="24"/>
              </w:rPr>
              <w:instrText xml:space="preserve"> PAGEREF _Toc194765014 \h </w:instrText>
            </w:r>
            <w:r w:rsidR="00016DAD" w:rsidRPr="00016DAD">
              <w:rPr>
                <w:rFonts w:ascii="Trade Gothic Next Rounded" w:hAnsi="Trade Gothic Next Rounded"/>
                <w:noProof/>
                <w:webHidden/>
                <w:sz w:val="24"/>
                <w:szCs w:val="24"/>
              </w:rPr>
            </w:r>
            <w:r w:rsidR="00016DAD" w:rsidRPr="00016DAD">
              <w:rPr>
                <w:rFonts w:ascii="Trade Gothic Next Rounded" w:hAnsi="Trade Gothic Next Rounded"/>
                <w:noProof/>
                <w:webHidden/>
                <w:sz w:val="24"/>
                <w:szCs w:val="24"/>
              </w:rPr>
              <w:fldChar w:fldCharType="separate"/>
            </w:r>
            <w:r w:rsidR="002A1B14">
              <w:rPr>
                <w:rFonts w:ascii="Trade Gothic Next Rounded" w:hAnsi="Trade Gothic Next Rounded"/>
                <w:noProof/>
                <w:webHidden/>
                <w:sz w:val="24"/>
                <w:szCs w:val="24"/>
              </w:rPr>
              <w:t>19</w:t>
            </w:r>
            <w:r w:rsidR="00016DAD" w:rsidRPr="00016DAD">
              <w:rPr>
                <w:rFonts w:ascii="Trade Gothic Next Rounded" w:hAnsi="Trade Gothic Next Rounded"/>
                <w:noProof/>
                <w:webHidden/>
                <w:sz w:val="24"/>
                <w:szCs w:val="24"/>
              </w:rPr>
              <w:fldChar w:fldCharType="end"/>
            </w:r>
          </w:hyperlink>
        </w:p>
        <w:p w14:paraId="4D6F0CBE" w14:textId="5421CDC9" w:rsidR="00A35BD3" w:rsidRPr="00A35BD3" w:rsidRDefault="00A35BD3">
          <w:pPr>
            <w:rPr>
              <w:rFonts w:ascii="Trade Gothic Next Rounded" w:hAnsi="Trade Gothic Next Rounded"/>
              <w:sz w:val="24"/>
              <w:szCs w:val="24"/>
            </w:rPr>
          </w:pPr>
          <w:r w:rsidRPr="00016DAD">
            <w:rPr>
              <w:rFonts w:ascii="Trade Gothic Next Rounded" w:hAnsi="Trade Gothic Next Rounded"/>
              <w:b/>
              <w:bCs/>
              <w:noProof/>
              <w:sz w:val="24"/>
              <w:szCs w:val="24"/>
            </w:rPr>
            <w:fldChar w:fldCharType="end"/>
          </w:r>
        </w:p>
      </w:sdtContent>
    </w:sdt>
    <w:p w14:paraId="0DFD8811" w14:textId="77777777" w:rsidR="00F86EA1" w:rsidRPr="00A35BD3" w:rsidRDefault="00F86EA1" w:rsidP="00F86EA1">
      <w:pPr>
        <w:pStyle w:val="BodyText"/>
        <w:rPr>
          <w:rFonts w:ascii="Trade Gothic Next Rounded" w:hAnsi="Trade Gothic Next Rounded"/>
          <w:b/>
          <w:sz w:val="24"/>
          <w:szCs w:val="24"/>
        </w:rPr>
      </w:pPr>
    </w:p>
    <w:p w14:paraId="52599DC3" w14:textId="77777777" w:rsidR="00F86EA1" w:rsidRPr="00A35BD3" w:rsidRDefault="00F86EA1" w:rsidP="00F86EA1">
      <w:pPr>
        <w:pStyle w:val="BodyText"/>
        <w:rPr>
          <w:rFonts w:ascii="Trade Gothic Next Rounded" w:hAnsi="Trade Gothic Next Rounded"/>
          <w:b/>
          <w:sz w:val="24"/>
          <w:szCs w:val="24"/>
        </w:rPr>
      </w:pPr>
    </w:p>
    <w:p w14:paraId="53061469" w14:textId="77777777" w:rsidR="00F86EA1" w:rsidRDefault="00F86EA1" w:rsidP="00F86EA1">
      <w:pPr>
        <w:jc w:val="center"/>
        <w:rPr>
          <w:rFonts w:ascii="Arial"/>
          <w:b/>
          <w:sz w:val="28"/>
        </w:rPr>
        <w:sectPr w:rsidR="00F86EA1" w:rsidSect="00F86EA1">
          <w:headerReference w:type="default" r:id="rId8"/>
          <w:footerReference w:type="default" r:id="rId9"/>
          <w:pgSz w:w="11910" w:h="16840"/>
          <w:pgMar w:top="1160" w:right="850" w:bottom="1060" w:left="1275" w:header="410" w:footer="870" w:gutter="0"/>
          <w:cols w:space="720"/>
        </w:sectPr>
      </w:pPr>
    </w:p>
    <w:p w14:paraId="2B49E06E" w14:textId="77777777" w:rsidR="00F86EA1" w:rsidRPr="003D3FF6" w:rsidRDefault="00F86EA1" w:rsidP="00F86EA1">
      <w:pPr>
        <w:pStyle w:val="Heading1"/>
        <w:jc w:val="center"/>
        <w:rPr>
          <w:rFonts w:ascii="Trade Gothic Next Rounded" w:hAnsi="Trade Gothic Next Rounded"/>
          <w:sz w:val="44"/>
          <w:szCs w:val="44"/>
        </w:rPr>
      </w:pPr>
      <w:bookmarkStart w:id="0" w:name="_Toc194765002"/>
      <w:r>
        <w:rPr>
          <w:rFonts w:ascii="Trade Gothic Next Rounded" w:hAnsi="Trade Gothic Next Rounded"/>
          <w:sz w:val="44"/>
          <w:szCs w:val="44"/>
        </w:rPr>
        <w:lastRenderedPageBreak/>
        <w:t xml:space="preserve">1. </w:t>
      </w:r>
      <w:r w:rsidRPr="003D3FF6">
        <w:rPr>
          <w:rFonts w:ascii="Trade Gothic Next Rounded" w:hAnsi="Trade Gothic Next Rounded"/>
          <w:sz w:val="44"/>
          <w:szCs w:val="44"/>
        </w:rPr>
        <w:t>LIST OF ACRONYMS AND ABBREVIATIONS</w:t>
      </w:r>
      <w:bookmarkEnd w:id="0"/>
    </w:p>
    <w:p w14:paraId="4C339F19" w14:textId="77777777" w:rsidR="00F86EA1" w:rsidRPr="009E3EC5" w:rsidRDefault="00F86EA1" w:rsidP="00F86EA1">
      <w:pPr>
        <w:pStyle w:val="BodyText"/>
        <w:rPr>
          <w:rFonts w:ascii="Trade Gothic Next Rounded" w:hAnsi="Trade Gothic Next Rounded"/>
          <w:b/>
          <w:sz w:val="24"/>
          <w:szCs w:val="24"/>
        </w:rPr>
      </w:pPr>
    </w:p>
    <w:p w14:paraId="736B5254" w14:textId="77777777" w:rsidR="00F86EA1" w:rsidRPr="009E3EC5" w:rsidRDefault="00F86EA1" w:rsidP="00F86EA1">
      <w:pPr>
        <w:pStyle w:val="BodyText"/>
        <w:spacing w:before="252"/>
        <w:rPr>
          <w:rFonts w:ascii="Trade Gothic Next Rounded" w:hAnsi="Trade Gothic Next Rounded"/>
          <w:b/>
          <w:sz w:val="24"/>
          <w:szCs w:val="24"/>
        </w:rPr>
      </w:pPr>
    </w:p>
    <w:p w14:paraId="77424EF5" w14:textId="77777777" w:rsidR="00F86EA1" w:rsidRPr="009E3EC5" w:rsidRDefault="00F86EA1" w:rsidP="00F86EA1">
      <w:pPr>
        <w:pStyle w:val="ListParagraph"/>
        <w:numPr>
          <w:ilvl w:val="1"/>
          <w:numId w:val="8"/>
        </w:numPr>
        <w:tabs>
          <w:tab w:val="left" w:pos="1134"/>
          <w:tab w:val="left" w:pos="3602"/>
        </w:tabs>
        <w:spacing w:before="1"/>
        <w:ind w:left="1134" w:hanging="566"/>
        <w:contextualSpacing w:val="0"/>
        <w:rPr>
          <w:rFonts w:ascii="Trade Gothic Next Rounded" w:hAnsi="Trade Gothic Next Rounded"/>
          <w:sz w:val="24"/>
          <w:szCs w:val="24"/>
        </w:rPr>
      </w:pPr>
      <w:r w:rsidRPr="009E3EC5">
        <w:rPr>
          <w:rFonts w:ascii="Trade Gothic Next Rounded" w:hAnsi="Trade Gothic Next Rounded"/>
          <w:b/>
          <w:spacing w:val="-2"/>
          <w:sz w:val="24"/>
          <w:szCs w:val="24"/>
        </w:rPr>
        <w:t>“CEO”</w:t>
      </w:r>
      <w:r w:rsidRPr="009E3EC5">
        <w:rPr>
          <w:rFonts w:ascii="Trade Gothic Next Rounded" w:hAnsi="Trade Gothic Next Rounded"/>
          <w:b/>
          <w:sz w:val="24"/>
          <w:szCs w:val="24"/>
        </w:rPr>
        <w:tab/>
      </w:r>
      <w:r w:rsidRPr="009E3EC5">
        <w:rPr>
          <w:rFonts w:ascii="Trade Gothic Next Rounded" w:hAnsi="Trade Gothic Next Rounded"/>
          <w:sz w:val="24"/>
          <w:szCs w:val="24"/>
        </w:rPr>
        <w:t>Chief</w:t>
      </w:r>
      <w:r w:rsidRPr="009E3EC5">
        <w:rPr>
          <w:rFonts w:ascii="Trade Gothic Next Rounded" w:hAnsi="Trade Gothic Next Rounded"/>
          <w:spacing w:val="-6"/>
          <w:sz w:val="24"/>
          <w:szCs w:val="24"/>
        </w:rPr>
        <w:t xml:space="preserve"> </w:t>
      </w:r>
      <w:r w:rsidRPr="009E3EC5">
        <w:rPr>
          <w:rFonts w:ascii="Trade Gothic Next Rounded" w:hAnsi="Trade Gothic Next Rounded"/>
          <w:sz w:val="24"/>
          <w:szCs w:val="24"/>
        </w:rPr>
        <w:t>Executive</w:t>
      </w:r>
      <w:r w:rsidRPr="009E3EC5">
        <w:rPr>
          <w:rFonts w:ascii="Trade Gothic Next Rounded" w:hAnsi="Trade Gothic Next Rounded"/>
          <w:spacing w:val="-7"/>
          <w:sz w:val="24"/>
          <w:szCs w:val="24"/>
        </w:rPr>
        <w:t xml:space="preserve"> </w:t>
      </w:r>
      <w:r w:rsidRPr="009E3EC5">
        <w:rPr>
          <w:rFonts w:ascii="Trade Gothic Next Rounded" w:hAnsi="Trade Gothic Next Rounded"/>
          <w:spacing w:val="-2"/>
          <w:sz w:val="24"/>
          <w:szCs w:val="24"/>
        </w:rPr>
        <w:t>Officer</w:t>
      </w:r>
    </w:p>
    <w:p w14:paraId="45DC0351" w14:textId="77777777" w:rsidR="00F86EA1" w:rsidRPr="009E3EC5" w:rsidRDefault="00F86EA1" w:rsidP="00F86EA1">
      <w:pPr>
        <w:pStyle w:val="BodyText"/>
        <w:spacing w:before="252"/>
        <w:rPr>
          <w:rFonts w:ascii="Trade Gothic Next Rounded" w:hAnsi="Trade Gothic Next Rounded"/>
          <w:sz w:val="24"/>
          <w:szCs w:val="24"/>
        </w:rPr>
      </w:pPr>
    </w:p>
    <w:p w14:paraId="24780D13" w14:textId="77777777" w:rsidR="00F86EA1" w:rsidRPr="009E3EC5" w:rsidRDefault="00F86EA1" w:rsidP="00F86EA1">
      <w:pPr>
        <w:pStyle w:val="ListParagraph"/>
        <w:numPr>
          <w:ilvl w:val="1"/>
          <w:numId w:val="8"/>
        </w:numPr>
        <w:tabs>
          <w:tab w:val="left" w:pos="1134"/>
          <w:tab w:val="left" w:pos="3602"/>
        </w:tabs>
        <w:ind w:left="1134" w:hanging="566"/>
        <w:contextualSpacing w:val="0"/>
        <w:rPr>
          <w:rFonts w:ascii="Trade Gothic Next Rounded" w:hAnsi="Trade Gothic Next Rounded"/>
          <w:sz w:val="24"/>
          <w:szCs w:val="24"/>
        </w:rPr>
      </w:pPr>
      <w:r w:rsidRPr="009E3EC5">
        <w:rPr>
          <w:rFonts w:ascii="Trade Gothic Next Rounded" w:hAnsi="Trade Gothic Next Rounded"/>
          <w:b/>
          <w:spacing w:val="-2"/>
          <w:sz w:val="24"/>
          <w:szCs w:val="24"/>
        </w:rPr>
        <w:t>“DIO”</w:t>
      </w:r>
      <w:r w:rsidRPr="009E3EC5">
        <w:rPr>
          <w:rFonts w:ascii="Trade Gothic Next Rounded" w:hAnsi="Trade Gothic Next Rounded"/>
          <w:b/>
          <w:sz w:val="24"/>
          <w:szCs w:val="24"/>
        </w:rPr>
        <w:tab/>
      </w:r>
      <w:r w:rsidRPr="009E3EC5">
        <w:rPr>
          <w:rFonts w:ascii="Trade Gothic Next Rounded" w:hAnsi="Trade Gothic Next Rounded"/>
          <w:sz w:val="24"/>
          <w:szCs w:val="24"/>
        </w:rPr>
        <w:t>Deputy</w:t>
      </w:r>
      <w:r w:rsidRPr="009E3EC5">
        <w:rPr>
          <w:rFonts w:ascii="Trade Gothic Next Rounded" w:hAnsi="Trade Gothic Next Rounded"/>
          <w:spacing w:val="-11"/>
          <w:sz w:val="24"/>
          <w:szCs w:val="24"/>
        </w:rPr>
        <w:t xml:space="preserve"> </w:t>
      </w:r>
      <w:r w:rsidRPr="009E3EC5">
        <w:rPr>
          <w:rFonts w:ascii="Trade Gothic Next Rounded" w:hAnsi="Trade Gothic Next Rounded"/>
          <w:sz w:val="24"/>
          <w:szCs w:val="24"/>
        </w:rPr>
        <w:t>Information</w:t>
      </w:r>
      <w:r w:rsidRPr="009E3EC5">
        <w:rPr>
          <w:rFonts w:ascii="Trade Gothic Next Rounded" w:hAnsi="Trade Gothic Next Rounded"/>
          <w:spacing w:val="-8"/>
          <w:sz w:val="24"/>
          <w:szCs w:val="24"/>
        </w:rPr>
        <w:t xml:space="preserve"> </w:t>
      </w:r>
      <w:r w:rsidRPr="009E3EC5">
        <w:rPr>
          <w:rFonts w:ascii="Trade Gothic Next Rounded" w:hAnsi="Trade Gothic Next Rounded"/>
          <w:spacing w:val="-2"/>
          <w:sz w:val="24"/>
          <w:szCs w:val="24"/>
        </w:rPr>
        <w:t>Officer;</w:t>
      </w:r>
    </w:p>
    <w:p w14:paraId="2C9A52CB" w14:textId="77777777" w:rsidR="00F86EA1" w:rsidRPr="009E3EC5" w:rsidRDefault="00F86EA1" w:rsidP="00F86EA1">
      <w:pPr>
        <w:pStyle w:val="BodyText"/>
        <w:spacing w:before="252"/>
        <w:rPr>
          <w:rFonts w:ascii="Trade Gothic Next Rounded" w:hAnsi="Trade Gothic Next Rounded"/>
          <w:sz w:val="24"/>
          <w:szCs w:val="24"/>
        </w:rPr>
      </w:pPr>
    </w:p>
    <w:p w14:paraId="3766F4C3" w14:textId="77777777" w:rsidR="00F86EA1" w:rsidRPr="009E3EC5" w:rsidRDefault="00F86EA1" w:rsidP="00F86EA1">
      <w:pPr>
        <w:pStyle w:val="ListParagraph"/>
        <w:numPr>
          <w:ilvl w:val="1"/>
          <w:numId w:val="8"/>
        </w:numPr>
        <w:tabs>
          <w:tab w:val="left" w:pos="1134"/>
          <w:tab w:val="left" w:pos="3602"/>
        </w:tabs>
        <w:ind w:left="1134" w:hanging="566"/>
        <w:contextualSpacing w:val="0"/>
        <w:rPr>
          <w:rFonts w:ascii="Trade Gothic Next Rounded" w:hAnsi="Trade Gothic Next Rounded"/>
          <w:sz w:val="24"/>
          <w:szCs w:val="24"/>
        </w:rPr>
      </w:pPr>
      <w:r w:rsidRPr="009E3EC5">
        <w:rPr>
          <w:rFonts w:ascii="Trade Gothic Next Rounded" w:hAnsi="Trade Gothic Next Rounded"/>
          <w:b/>
          <w:spacing w:val="-4"/>
          <w:sz w:val="24"/>
          <w:szCs w:val="24"/>
        </w:rPr>
        <w:t>“</w:t>
      </w:r>
      <w:proofErr w:type="gramStart"/>
      <w:r w:rsidRPr="009E3EC5">
        <w:rPr>
          <w:rFonts w:ascii="Trade Gothic Next Rounded" w:hAnsi="Trade Gothic Next Rounded"/>
          <w:b/>
          <w:spacing w:val="-4"/>
          <w:sz w:val="24"/>
          <w:szCs w:val="24"/>
        </w:rPr>
        <w:t>IO“</w:t>
      </w:r>
      <w:proofErr w:type="gramEnd"/>
      <w:r w:rsidRPr="009E3EC5">
        <w:rPr>
          <w:rFonts w:ascii="Trade Gothic Next Rounded" w:hAnsi="Trade Gothic Next Rounded"/>
          <w:b/>
          <w:sz w:val="24"/>
          <w:szCs w:val="24"/>
        </w:rPr>
        <w:tab/>
      </w:r>
      <w:r w:rsidRPr="009E3EC5">
        <w:rPr>
          <w:rFonts w:ascii="Trade Gothic Next Rounded" w:hAnsi="Trade Gothic Next Rounded"/>
          <w:sz w:val="24"/>
          <w:szCs w:val="24"/>
        </w:rPr>
        <w:t>Information</w:t>
      </w:r>
      <w:r w:rsidRPr="009E3EC5">
        <w:rPr>
          <w:rFonts w:ascii="Trade Gothic Next Rounded" w:hAnsi="Trade Gothic Next Rounded"/>
          <w:spacing w:val="-12"/>
          <w:sz w:val="24"/>
          <w:szCs w:val="24"/>
        </w:rPr>
        <w:t xml:space="preserve"> </w:t>
      </w:r>
      <w:r w:rsidRPr="009E3EC5">
        <w:rPr>
          <w:rFonts w:ascii="Trade Gothic Next Rounded" w:hAnsi="Trade Gothic Next Rounded"/>
          <w:spacing w:val="-2"/>
          <w:sz w:val="24"/>
          <w:szCs w:val="24"/>
        </w:rPr>
        <w:t>Officer;</w:t>
      </w:r>
    </w:p>
    <w:p w14:paraId="03C8AD77" w14:textId="77777777" w:rsidR="00F86EA1" w:rsidRPr="009E3EC5" w:rsidRDefault="00F86EA1" w:rsidP="00F86EA1">
      <w:pPr>
        <w:pStyle w:val="BodyText"/>
        <w:rPr>
          <w:rFonts w:ascii="Trade Gothic Next Rounded" w:hAnsi="Trade Gothic Next Rounded"/>
          <w:sz w:val="24"/>
          <w:szCs w:val="24"/>
        </w:rPr>
      </w:pPr>
    </w:p>
    <w:p w14:paraId="44B372CA" w14:textId="77777777" w:rsidR="00F86EA1" w:rsidRPr="009E3EC5" w:rsidRDefault="00F86EA1" w:rsidP="00F86EA1">
      <w:pPr>
        <w:pStyle w:val="BodyText"/>
        <w:spacing w:before="3"/>
        <w:rPr>
          <w:rFonts w:ascii="Trade Gothic Next Rounded" w:hAnsi="Trade Gothic Next Rounded"/>
          <w:sz w:val="24"/>
          <w:szCs w:val="24"/>
        </w:rPr>
      </w:pPr>
    </w:p>
    <w:p w14:paraId="334790F1" w14:textId="77777777" w:rsidR="00F86EA1" w:rsidRPr="009E3EC5" w:rsidRDefault="00F86EA1" w:rsidP="00F86EA1">
      <w:pPr>
        <w:pStyle w:val="ListParagraph"/>
        <w:numPr>
          <w:ilvl w:val="1"/>
          <w:numId w:val="8"/>
        </w:numPr>
        <w:tabs>
          <w:tab w:val="left" w:pos="1134"/>
          <w:tab w:val="left" w:pos="3602"/>
        </w:tabs>
        <w:ind w:left="1134" w:hanging="566"/>
        <w:contextualSpacing w:val="0"/>
        <w:rPr>
          <w:rFonts w:ascii="Trade Gothic Next Rounded" w:hAnsi="Trade Gothic Next Rounded"/>
          <w:sz w:val="24"/>
          <w:szCs w:val="24"/>
        </w:rPr>
      </w:pPr>
      <w:r w:rsidRPr="009E3EC5">
        <w:rPr>
          <w:rFonts w:ascii="Trade Gothic Next Rounded" w:hAnsi="Trade Gothic Next Rounded"/>
          <w:b/>
          <w:spacing w:val="-2"/>
          <w:sz w:val="24"/>
          <w:szCs w:val="24"/>
        </w:rPr>
        <w:t>“Minister”</w:t>
      </w:r>
      <w:r w:rsidRPr="009E3EC5">
        <w:rPr>
          <w:rFonts w:ascii="Trade Gothic Next Rounded" w:hAnsi="Trade Gothic Next Rounded"/>
          <w:b/>
          <w:sz w:val="24"/>
          <w:szCs w:val="24"/>
        </w:rPr>
        <w:tab/>
      </w:r>
      <w:r w:rsidRPr="009E3EC5">
        <w:rPr>
          <w:rFonts w:ascii="Trade Gothic Next Rounded" w:hAnsi="Trade Gothic Next Rounded"/>
          <w:sz w:val="24"/>
          <w:szCs w:val="24"/>
        </w:rPr>
        <w:t>Minister</w:t>
      </w:r>
      <w:r w:rsidRPr="009E3EC5">
        <w:rPr>
          <w:rFonts w:ascii="Trade Gothic Next Rounded" w:hAnsi="Trade Gothic Next Rounded"/>
          <w:spacing w:val="-7"/>
          <w:sz w:val="24"/>
          <w:szCs w:val="24"/>
        </w:rPr>
        <w:t xml:space="preserve"> </w:t>
      </w:r>
      <w:r w:rsidRPr="009E3EC5">
        <w:rPr>
          <w:rFonts w:ascii="Trade Gothic Next Rounded" w:hAnsi="Trade Gothic Next Rounded"/>
          <w:sz w:val="24"/>
          <w:szCs w:val="24"/>
        </w:rPr>
        <w:t>of</w:t>
      </w:r>
      <w:r w:rsidRPr="009E3EC5">
        <w:rPr>
          <w:rFonts w:ascii="Trade Gothic Next Rounded" w:hAnsi="Trade Gothic Next Rounded"/>
          <w:spacing w:val="-6"/>
          <w:sz w:val="24"/>
          <w:szCs w:val="24"/>
        </w:rPr>
        <w:t xml:space="preserve"> </w:t>
      </w:r>
      <w:r w:rsidRPr="009E3EC5">
        <w:rPr>
          <w:rFonts w:ascii="Trade Gothic Next Rounded" w:hAnsi="Trade Gothic Next Rounded"/>
          <w:sz w:val="24"/>
          <w:szCs w:val="24"/>
        </w:rPr>
        <w:t>Justice</w:t>
      </w:r>
      <w:r w:rsidRPr="009E3EC5">
        <w:rPr>
          <w:rFonts w:ascii="Trade Gothic Next Rounded" w:hAnsi="Trade Gothic Next Rounded"/>
          <w:spacing w:val="-4"/>
          <w:sz w:val="24"/>
          <w:szCs w:val="24"/>
        </w:rPr>
        <w:t xml:space="preserve"> </w:t>
      </w:r>
      <w:r w:rsidRPr="009E3EC5">
        <w:rPr>
          <w:rFonts w:ascii="Trade Gothic Next Rounded" w:hAnsi="Trade Gothic Next Rounded"/>
          <w:sz w:val="24"/>
          <w:szCs w:val="24"/>
        </w:rPr>
        <w:t>and</w:t>
      </w:r>
      <w:r w:rsidRPr="009E3EC5">
        <w:rPr>
          <w:rFonts w:ascii="Trade Gothic Next Rounded" w:hAnsi="Trade Gothic Next Rounded"/>
          <w:spacing w:val="-5"/>
          <w:sz w:val="24"/>
          <w:szCs w:val="24"/>
        </w:rPr>
        <w:t xml:space="preserve"> </w:t>
      </w:r>
      <w:r w:rsidRPr="009E3EC5">
        <w:rPr>
          <w:rFonts w:ascii="Trade Gothic Next Rounded" w:hAnsi="Trade Gothic Next Rounded"/>
          <w:sz w:val="24"/>
          <w:szCs w:val="24"/>
        </w:rPr>
        <w:t>Correctional</w:t>
      </w:r>
      <w:r w:rsidRPr="009E3EC5">
        <w:rPr>
          <w:rFonts w:ascii="Trade Gothic Next Rounded" w:hAnsi="Trade Gothic Next Rounded"/>
          <w:spacing w:val="-5"/>
          <w:sz w:val="24"/>
          <w:szCs w:val="24"/>
        </w:rPr>
        <w:t xml:space="preserve"> </w:t>
      </w:r>
      <w:r w:rsidRPr="009E3EC5">
        <w:rPr>
          <w:rFonts w:ascii="Trade Gothic Next Rounded" w:hAnsi="Trade Gothic Next Rounded"/>
          <w:spacing w:val="-2"/>
          <w:sz w:val="24"/>
          <w:szCs w:val="24"/>
        </w:rPr>
        <w:t>Services;</w:t>
      </w:r>
    </w:p>
    <w:p w14:paraId="5B90340F" w14:textId="77777777" w:rsidR="00F86EA1" w:rsidRPr="009E3EC5" w:rsidRDefault="00F86EA1" w:rsidP="00F86EA1">
      <w:pPr>
        <w:pStyle w:val="BodyText"/>
        <w:spacing w:before="252"/>
        <w:rPr>
          <w:rFonts w:ascii="Trade Gothic Next Rounded" w:hAnsi="Trade Gothic Next Rounded"/>
          <w:sz w:val="24"/>
          <w:szCs w:val="24"/>
        </w:rPr>
      </w:pPr>
    </w:p>
    <w:p w14:paraId="4629FA5E" w14:textId="77777777" w:rsidR="00F86EA1" w:rsidRPr="009E3EC5" w:rsidRDefault="00F86EA1" w:rsidP="00F86EA1">
      <w:pPr>
        <w:pStyle w:val="ListParagraph"/>
        <w:numPr>
          <w:ilvl w:val="1"/>
          <w:numId w:val="8"/>
        </w:numPr>
        <w:tabs>
          <w:tab w:val="left" w:pos="1134"/>
          <w:tab w:val="left" w:pos="3602"/>
        </w:tabs>
        <w:spacing w:line="360" w:lineRule="auto"/>
        <w:ind w:left="3602" w:right="619" w:hanging="3035"/>
        <w:contextualSpacing w:val="0"/>
        <w:rPr>
          <w:rFonts w:ascii="Trade Gothic Next Rounded" w:hAnsi="Trade Gothic Next Rounded"/>
          <w:sz w:val="24"/>
          <w:szCs w:val="24"/>
        </w:rPr>
      </w:pPr>
      <w:r w:rsidRPr="009E3EC5">
        <w:rPr>
          <w:rFonts w:ascii="Trade Gothic Next Rounded" w:hAnsi="Trade Gothic Next Rounded"/>
          <w:b/>
          <w:spacing w:val="-2"/>
          <w:sz w:val="24"/>
          <w:szCs w:val="24"/>
        </w:rPr>
        <w:t>“PAIA”</w:t>
      </w:r>
      <w:r w:rsidRPr="009E3EC5">
        <w:rPr>
          <w:rFonts w:ascii="Trade Gothic Next Rounded" w:hAnsi="Trade Gothic Next Rounded"/>
          <w:b/>
          <w:sz w:val="24"/>
          <w:szCs w:val="24"/>
        </w:rPr>
        <w:tab/>
      </w:r>
      <w:r w:rsidRPr="009E3EC5">
        <w:rPr>
          <w:rFonts w:ascii="Trade Gothic Next Rounded" w:hAnsi="Trade Gothic Next Rounded"/>
          <w:sz w:val="24"/>
          <w:szCs w:val="24"/>
        </w:rPr>
        <w:t>Promotion</w:t>
      </w:r>
      <w:r w:rsidRPr="009E3EC5">
        <w:rPr>
          <w:rFonts w:ascii="Trade Gothic Next Rounded" w:hAnsi="Trade Gothic Next Rounded"/>
          <w:spacing w:val="-3"/>
          <w:sz w:val="24"/>
          <w:szCs w:val="24"/>
        </w:rPr>
        <w:t xml:space="preserve"> </w:t>
      </w:r>
      <w:r w:rsidRPr="009E3EC5">
        <w:rPr>
          <w:rFonts w:ascii="Trade Gothic Next Rounded" w:hAnsi="Trade Gothic Next Rounded"/>
          <w:sz w:val="24"/>
          <w:szCs w:val="24"/>
        </w:rPr>
        <w:t>of</w:t>
      </w:r>
      <w:r w:rsidRPr="009E3EC5">
        <w:rPr>
          <w:rFonts w:ascii="Trade Gothic Next Rounded" w:hAnsi="Trade Gothic Next Rounded"/>
          <w:spacing w:val="-4"/>
          <w:sz w:val="24"/>
          <w:szCs w:val="24"/>
        </w:rPr>
        <w:t xml:space="preserve"> </w:t>
      </w:r>
      <w:r w:rsidRPr="009E3EC5">
        <w:rPr>
          <w:rFonts w:ascii="Trade Gothic Next Rounded" w:hAnsi="Trade Gothic Next Rounded"/>
          <w:sz w:val="24"/>
          <w:szCs w:val="24"/>
        </w:rPr>
        <w:t>Access</w:t>
      </w:r>
      <w:r w:rsidRPr="009E3EC5">
        <w:rPr>
          <w:rFonts w:ascii="Trade Gothic Next Rounded" w:hAnsi="Trade Gothic Next Rounded"/>
          <w:spacing w:val="-6"/>
          <w:sz w:val="24"/>
          <w:szCs w:val="24"/>
        </w:rPr>
        <w:t xml:space="preserve"> </w:t>
      </w:r>
      <w:r w:rsidRPr="009E3EC5">
        <w:rPr>
          <w:rFonts w:ascii="Trade Gothic Next Rounded" w:hAnsi="Trade Gothic Next Rounded"/>
          <w:sz w:val="24"/>
          <w:szCs w:val="24"/>
        </w:rPr>
        <w:t>to</w:t>
      </w:r>
      <w:r w:rsidRPr="009E3EC5">
        <w:rPr>
          <w:rFonts w:ascii="Trade Gothic Next Rounded" w:hAnsi="Trade Gothic Next Rounded"/>
          <w:spacing w:val="-5"/>
          <w:sz w:val="24"/>
          <w:szCs w:val="24"/>
        </w:rPr>
        <w:t xml:space="preserve"> </w:t>
      </w:r>
      <w:r w:rsidRPr="009E3EC5">
        <w:rPr>
          <w:rFonts w:ascii="Trade Gothic Next Rounded" w:hAnsi="Trade Gothic Next Rounded"/>
          <w:sz w:val="24"/>
          <w:szCs w:val="24"/>
        </w:rPr>
        <w:t>Information</w:t>
      </w:r>
      <w:r w:rsidRPr="009E3EC5">
        <w:rPr>
          <w:rFonts w:ascii="Trade Gothic Next Rounded" w:hAnsi="Trade Gothic Next Rounded"/>
          <w:spacing w:val="-2"/>
          <w:sz w:val="24"/>
          <w:szCs w:val="24"/>
        </w:rPr>
        <w:t xml:space="preserve"> </w:t>
      </w:r>
      <w:r w:rsidRPr="009E3EC5">
        <w:rPr>
          <w:rFonts w:ascii="Trade Gothic Next Rounded" w:hAnsi="Trade Gothic Next Rounded"/>
          <w:sz w:val="24"/>
          <w:szCs w:val="24"/>
        </w:rPr>
        <w:t>Act</w:t>
      </w:r>
      <w:r w:rsidRPr="009E3EC5">
        <w:rPr>
          <w:rFonts w:ascii="Trade Gothic Next Rounded" w:hAnsi="Trade Gothic Next Rounded"/>
          <w:spacing w:val="-1"/>
          <w:sz w:val="24"/>
          <w:szCs w:val="24"/>
        </w:rPr>
        <w:t xml:space="preserve"> </w:t>
      </w:r>
      <w:r w:rsidRPr="009E3EC5">
        <w:rPr>
          <w:rFonts w:ascii="Trade Gothic Next Rounded" w:hAnsi="Trade Gothic Next Rounded"/>
          <w:sz w:val="24"/>
          <w:szCs w:val="24"/>
        </w:rPr>
        <w:t>No.</w:t>
      </w:r>
      <w:r w:rsidRPr="009E3EC5">
        <w:rPr>
          <w:rFonts w:ascii="Trade Gothic Next Rounded" w:hAnsi="Trade Gothic Next Rounded"/>
          <w:spacing w:val="-1"/>
          <w:sz w:val="24"/>
          <w:szCs w:val="24"/>
        </w:rPr>
        <w:t xml:space="preserve"> </w:t>
      </w:r>
      <w:r w:rsidRPr="009E3EC5">
        <w:rPr>
          <w:rFonts w:ascii="Trade Gothic Next Rounded" w:hAnsi="Trade Gothic Next Rounded"/>
          <w:sz w:val="24"/>
          <w:szCs w:val="24"/>
        </w:rPr>
        <w:t>2</w:t>
      </w:r>
      <w:r w:rsidRPr="009E3EC5">
        <w:rPr>
          <w:rFonts w:ascii="Trade Gothic Next Rounded" w:hAnsi="Trade Gothic Next Rounded"/>
          <w:spacing w:val="-5"/>
          <w:sz w:val="24"/>
          <w:szCs w:val="24"/>
        </w:rPr>
        <w:t xml:space="preserve"> </w:t>
      </w:r>
      <w:r w:rsidRPr="009E3EC5">
        <w:rPr>
          <w:rFonts w:ascii="Trade Gothic Next Rounded" w:hAnsi="Trade Gothic Next Rounded"/>
          <w:sz w:val="24"/>
          <w:szCs w:val="24"/>
        </w:rPr>
        <w:t>of</w:t>
      </w:r>
      <w:r w:rsidRPr="009E3EC5">
        <w:rPr>
          <w:rFonts w:ascii="Trade Gothic Next Rounded" w:hAnsi="Trade Gothic Next Rounded"/>
          <w:spacing w:val="-4"/>
          <w:sz w:val="24"/>
          <w:szCs w:val="24"/>
        </w:rPr>
        <w:t xml:space="preserve"> </w:t>
      </w:r>
      <w:proofErr w:type="gramStart"/>
      <w:r w:rsidRPr="009E3EC5">
        <w:rPr>
          <w:rFonts w:ascii="Trade Gothic Next Rounded" w:hAnsi="Trade Gothic Next Rounded"/>
          <w:sz w:val="24"/>
          <w:szCs w:val="24"/>
        </w:rPr>
        <w:t>2000(</w:t>
      </w:r>
      <w:r w:rsidRPr="009E3EC5">
        <w:rPr>
          <w:rFonts w:ascii="Trade Gothic Next Rounded" w:hAnsi="Trade Gothic Next Rounded"/>
          <w:spacing w:val="-1"/>
          <w:sz w:val="24"/>
          <w:szCs w:val="24"/>
        </w:rPr>
        <w:t xml:space="preserve"> </w:t>
      </w:r>
      <w:r w:rsidRPr="009E3EC5">
        <w:rPr>
          <w:rFonts w:ascii="Trade Gothic Next Rounded" w:hAnsi="Trade Gothic Next Rounded"/>
          <w:sz w:val="24"/>
          <w:szCs w:val="24"/>
        </w:rPr>
        <w:t>as</w:t>
      </w:r>
      <w:proofErr w:type="gramEnd"/>
      <w:r w:rsidRPr="009E3EC5">
        <w:rPr>
          <w:rFonts w:ascii="Trade Gothic Next Rounded" w:hAnsi="Trade Gothic Next Rounded"/>
          <w:sz w:val="24"/>
          <w:szCs w:val="24"/>
        </w:rPr>
        <w:t xml:space="preserve"> </w:t>
      </w:r>
      <w:r w:rsidRPr="009E3EC5">
        <w:rPr>
          <w:rFonts w:ascii="Trade Gothic Next Rounded" w:hAnsi="Trade Gothic Next Rounded"/>
          <w:spacing w:val="-2"/>
          <w:sz w:val="24"/>
          <w:szCs w:val="24"/>
        </w:rPr>
        <w:t>Amended;</w:t>
      </w:r>
    </w:p>
    <w:p w14:paraId="5376B699" w14:textId="77777777" w:rsidR="00F86EA1" w:rsidRPr="009E3EC5" w:rsidRDefault="00F86EA1" w:rsidP="00F86EA1">
      <w:pPr>
        <w:pStyle w:val="BodyText"/>
        <w:spacing w:before="126"/>
        <w:rPr>
          <w:rFonts w:ascii="Trade Gothic Next Rounded" w:hAnsi="Trade Gothic Next Rounded"/>
          <w:sz w:val="24"/>
          <w:szCs w:val="24"/>
        </w:rPr>
      </w:pPr>
    </w:p>
    <w:p w14:paraId="0C47EC3E" w14:textId="77777777" w:rsidR="00F86EA1" w:rsidRPr="009E3EC5" w:rsidRDefault="00F86EA1" w:rsidP="00F86EA1">
      <w:pPr>
        <w:pStyle w:val="ListParagraph"/>
        <w:numPr>
          <w:ilvl w:val="1"/>
          <w:numId w:val="8"/>
        </w:numPr>
        <w:tabs>
          <w:tab w:val="left" w:pos="1134"/>
          <w:tab w:val="left" w:pos="3602"/>
        </w:tabs>
        <w:ind w:left="1134" w:hanging="566"/>
        <w:contextualSpacing w:val="0"/>
        <w:rPr>
          <w:rFonts w:ascii="Trade Gothic Next Rounded" w:hAnsi="Trade Gothic Next Rounded"/>
          <w:sz w:val="24"/>
          <w:szCs w:val="24"/>
        </w:rPr>
      </w:pPr>
      <w:r w:rsidRPr="009E3EC5">
        <w:rPr>
          <w:rFonts w:ascii="Trade Gothic Next Rounded" w:hAnsi="Trade Gothic Next Rounded"/>
          <w:b/>
          <w:spacing w:val="-2"/>
          <w:sz w:val="24"/>
          <w:szCs w:val="24"/>
        </w:rPr>
        <w:t>“POPIA”</w:t>
      </w:r>
      <w:r w:rsidRPr="009E3EC5">
        <w:rPr>
          <w:rFonts w:ascii="Trade Gothic Next Rounded" w:hAnsi="Trade Gothic Next Rounded"/>
          <w:b/>
          <w:sz w:val="24"/>
          <w:szCs w:val="24"/>
        </w:rPr>
        <w:tab/>
      </w:r>
      <w:r w:rsidRPr="009E3EC5">
        <w:rPr>
          <w:rFonts w:ascii="Trade Gothic Next Rounded" w:hAnsi="Trade Gothic Next Rounded"/>
          <w:sz w:val="24"/>
          <w:szCs w:val="24"/>
        </w:rPr>
        <w:t>Protection</w:t>
      </w:r>
      <w:r w:rsidRPr="009E3EC5">
        <w:rPr>
          <w:rFonts w:ascii="Trade Gothic Next Rounded" w:hAnsi="Trade Gothic Next Rounded"/>
          <w:spacing w:val="-6"/>
          <w:sz w:val="24"/>
          <w:szCs w:val="24"/>
        </w:rPr>
        <w:t xml:space="preserve"> </w:t>
      </w:r>
      <w:r w:rsidRPr="009E3EC5">
        <w:rPr>
          <w:rFonts w:ascii="Trade Gothic Next Rounded" w:hAnsi="Trade Gothic Next Rounded"/>
          <w:sz w:val="24"/>
          <w:szCs w:val="24"/>
        </w:rPr>
        <w:t>of</w:t>
      </w:r>
      <w:r w:rsidRPr="009E3EC5">
        <w:rPr>
          <w:rFonts w:ascii="Trade Gothic Next Rounded" w:hAnsi="Trade Gothic Next Rounded"/>
          <w:spacing w:val="-5"/>
          <w:sz w:val="24"/>
          <w:szCs w:val="24"/>
        </w:rPr>
        <w:t xml:space="preserve"> </w:t>
      </w:r>
      <w:r w:rsidRPr="009E3EC5">
        <w:rPr>
          <w:rFonts w:ascii="Trade Gothic Next Rounded" w:hAnsi="Trade Gothic Next Rounded"/>
          <w:sz w:val="24"/>
          <w:szCs w:val="24"/>
        </w:rPr>
        <w:t>Personal</w:t>
      </w:r>
      <w:r w:rsidRPr="009E3EC5">
        <w:rPr>
          <w:rFonts w:ascii="Trade Gothic Next Rounded" w:hAnsi="Trade Gothic Next Rounded"/>
          <w:spacing w:val="-9"/>
          <w:sz w:val="24"/>
          <w:szCs w:val="24"/>
        </w:rPr>
        <w:t xml:space="preserve"> </w:t>
      </w:r>
      <w:r w:rsidRPr="009E3EC5">
        <w:rPr>
          <w:rFonts w:ascii="Trade Gothic Next Rounded" w:hAnsi="Trade Gothic Next Rounded"/>
          <w:sz w:val="24"/>
          <w:szCs w:val="24"/>
        </w:rPr>
        <w:t>Information</w:t>
      </w:r>
      <w:r w:rsidRPr="009E3EC5">
        <w:rPr>
          <w:rFonts w:ascii="Trade Gothic Next Rounded" w:hAnsi="Trade Gothic Next Rounded"/>
          <w:spacing w:val="-4"/>
          <w:sz w:val="24"/>
          <w:szCs w:val="24"/>
        </w:rPr>
        <w:t xml:space="preserve"> </w:t>
      </w:r>
      <w:r w:rsidRPr="009E3EC5">
        <w:rPr>
          <w:rFonts w:ascii="Trade Gothic Next Rounded" w:hAnsi="Trade Gothic Next Rounded"/>
          <w:sz w:val="24"/>
          <w:szCs w:val="24"/>
        </w:rPr>
        <w:t>Act</w:t>
      </w:r>
      <w:r w:rsidRPr="009E3EC5">
        <w:rPr>
          <w:rFonts w:ascii="Trade Gothic Next Rounded" w:hAnsi="Trade Gothic Next Rounded"/>
          <w:spacing w:val="-2"/>
          <w:sz w:val="24"/>
          <w:szCs w:val="24"/>
        </w:rPr>
        <w:t xml:space="preserve"> </w:t>
      </w:r>
      <w:r w:rsidRPr="009E3EC5">
        <w:rPr>
          <w:rFonts w:ascii="Trade Gothic Next Rounded" w:hAnsi="Trade Gothic Next Rounded"/>
          <w:sz w:val="24"/>
          <w:szCs w:val="24"/>
        </w:rPr>
        <w:t>No.4</w:t>
      </w:r>
      <w:r w:rsidRPr="009E3EC5">
        <w:rPr>
          <w:rFonts w:ascii="Trade Gothic Next Rounded" w:hAnsi="Trade Gothic Next Rounded"/>
          <w:spacing w:val="-5"/>
          <w:sz w:val="24"/>
          <w:szCs w:val="24"/>
        </w:rPr>
        <w:t xml:space="preserve"> </w:t>
      </w:r>
      <w:r w:rsidRPr="009E3EC5">
        <w:rPr>
          <w:rFonts w:ascii="Trade Gothic Next Rounded" w:hAnsi="Trade Gothic Next Rounded"/>
          <w:sz w:val="24"/>
          <w:szCs w:val="24"/>
        </w:rPr>
        <w:t>of</w:t>
      </w:r>
      <w:r w:rsidRPr="009E3EC5">
        <w:rPr>
          <w:rFonts w:ascii="Trade Gothic Next Rounded" w:hAnsi="Trade Gothic Next Rounded"/>
          <w:spacing w:val="-2"/>
          <w:sz w:val="24"/>
          <w:szCs w:val="24"/>
        </w:rPr>
        <w:t xml:space="preserve"> 2013;</w:t>
      </w:r>
    </w:p>
    <w:p w14:paraId="3E3EC623" w14:textId="77777777" w:rsidR="00F86EA1" w:rsidRPr="009E3EC5" w:rsidRDefault="00F86EA1" w:rsidP="00F86EA1">
      <w:pPr>
        <w:pStyle w:val="BodyText"/>
        <w:spacing w:before="252"/>
        <w:rPr>
          <w:rFonts w:ascii="Trade Gothic Next Rounded" w:hAnsi="Trade Gothic Next Rounded"/>
          <w:sz w:val="24"/>
          <w:szCs w:val="24"/>
        </w:rPr>
      </w:pPr>
    </w:p>
    <w:p w14:paraId="09440EBA" w14:textId="77777777" w:rsidR="00F86EA1" w:rsidRPr="009E3EC5" w:rsidRDefault="00F86EA1" w:rsidP="00F86EA1">
      <w:pPr>
        <w:pStyle w:val="ListParagraph"/>
        <w:numPr>
          <w:ilvl w:val="1"/>
          <w:numId w:val="8"/>
        </w:numPr>
        <w:tabs>
          <w:tab w:val="left" w:pos="1134"/>
          <w:tab w:val="left" w:pos="3602"/>
        </w:tabs>
        <w:ind w:left="1134" w:hanging="566"/>
        <w:contextualSpacing w:val="0"/>
        <w:rPr>
          <w:rFonts w:ascii="Trade Gothic Next Rounded" w:hAnsi="Trade Gothic Next Rounded"/>
          <w:sz w:val="24"/>
          <w:szCs w:val="24"/>
        </w:rPr>
      </w:pPr>
      <w:r w:rsidRPr="009E3EC5">
        <w:rPr>
          <w:rFonts w:ascii="Trade Gothic Next Rounded" w:hAnsi="Trade Gothic Next Rounded"/>
          <w:b/>
          <w:spacing w:val="-2"/>
          <w:sz w:val="24"/>
          <w:szCs w:val="24"/>
        </w:rPr>
        <w:t>“Regulator”</w:t>
      </w:r>
      <w:r w:rsidRPr="009E3EC5">
        <w:rPr>
          <w:rFonts w:ascii="Trade Gothic Next Rounded" w:hAnsi="Trade Gothic Next Rounded"/>
          <w:b/>
          <w:sz w:val="24"/>
          <w:szCs w:val="24"/>
        </w:rPr>
        <w:tab/>
      </w:r>
      <w:r w:rsidRPr="009E3EC5">
        <w:rPr>
          <w:rFonts w:ascii="Trade Gothic Next Rounded" w:hAnsi="Trade Gothic Next Rounded"/>
          <w:sz w:val="24"/>
          <w:szCs w:val="24"/>
        </w:rPr>
        <w:t>Information</w:t>
      </w:r>
      <w:r w:rsidRPr="009E3EC5">
        <w:rPr>
          <w:rFonts w:ascii="Trade Gothic Next Rounded" w:hAnsi="Trade Gothic Next Rounded"/>
          <w:spacing w:val="-10"/>
          <w:sz w:val="24"/>
          <w:szCs w:val="24"/>
        </w:rPr>
        <w:t xml:space="preserve"> </w:t>
      </w:r>
      <w:r w:rsidRPr="009E3EC5">
        <w:rPr>
          <w:rFonts w:ascii="Trade Gothic Next Rounded" w:hAnsi="Trade Gothic Next Rounded"/>
          <w:sz w:val="24"/>
          <w:szCs w:val="24"/>
        </w:rPr>
        <w:t>Regulator;</w:t>
      </w:r>
      <w:r w:rsidRPr="009E3EC5">
        <w:rPr>
          <w:rFonts w:ascii="Trade Gothic Next Rounded" w:hAnsi="Trade Gothic Next Rounded"/>
          <w:spacing w:val="-9"/>
          <w:sz w:val="24"/>
          <w:szCs w:val="24"/>
        </w:rPr>
        <w:t xml:space="preserve"> </w:t>
      </w:r>
      <w:r w:rsidRPr="009E3EC5">
        <w:rPr>
          <w:rFonts w:ascii="Trade Gothic Next Rounded" w:hAnsi="Trade Gothic Next Rounded"/>
          <w:spacing w:val="-5"/>
          <w:sz w:val="24"/>
          <w:szCs w:val="24"/>
        </w:rPr>
        <w:t>and</w:t>
      </w:r>
    </w:p>
    <w:p w14:paraId="12F5992A" w14:textId="77777777" w:rsidR="00F86EA1" w:rsidRPr="009E3EC5" w:rsidRDefault="00F86EA1" w:rsidP="00F86EA1">
      <w:pPr>
        <w:pStyle w:val="BodyText"/>
        <w:rPr>
          <w:rFonts w:ascii="Trade Gothic Next Rounded" w:hAnsi="Trade Gothic Next Rounded"/>
          <w:sz w:val="24"/>
          <w:szCs w:val="24"/>
        </w:rPr>
      </w:pPr>
    </w:p>
    <w:p w14:paraId="73019E72" w14:textId="77777777" w:rsidR="00F86EA1" w:rsidRPr="009E3EC5" w:rsidRDefault="00F86EA1" w:rsidP="00F86EA1">
      <w:pPr>
        <w:pStyle w:val="BodyText"/>
        <w:spacing w:before="2"/>
        <w:rPr>
          <w:rFonts w:ascii="Trade Gothic Next Rounded" w:hAnsi="Trade Gothic Next Rounded"/>
          <w:sz w:val="24"/>
          <w:szCs w:val="24"/>
        </w:rPr>
      </w:pPr>
    </w:p>
    <w:p w14:paraId="2028727A" w14:textId="77777777" w:rsidR="00F86EA1" w:rsidRPr="003D3FF6" w:rsidRDefault="00F86EA1" w:rsidP="00F86EA1">
      <w:pPr>
        <w:pStyle w:val="ListParagraph"/>
        <w:numPr>
          <w:ilvl w:val="1"/>
          <w:numId w:val="8"/>
        </w:numPr>
        <w:tabs>
          <w:tab w:val="left" w:pos="1134"/>
          <w:tab w:val="left" w:pos="3602"/>
        </w:tabs>
        <w:ind w:left="1134" w:hanging="566"/>
        <w:contextualSpacing w:val="0"/>
        <w:rPr>
          <w:rFonts w:ascii="Trade Gothic Next Rounded" w:hAnsi="Trade Gothic Next Rounded"/>
          <w:sz w:val="24"/>
          <w:szCs w:val="24"/>
        </w:rPr>
      </w:pPr>
      <w:r w:rsidRPr="009E3EC5">
        <w:rPr>
          <w:rFonts w:ascii="Trade Gothic Next Rounded" w:hAnsi="Trade Gothic Next Rounded"/>
          <w:b/>
          <w:spacing w:val="-2"/>
          <w:sz w:val="24"/>
          <w:szCs w:val="24"/>
        </w:rPr>
        <w:t>“Republic”</w:t>
      </w:r>
      <w:r w:rsidRPr="009E3EC5">
        <w:rPr>
          <w:rFonts w:ascii="Trade Gothic Next Rounded" w:hAnsi="Trade Gothic Next Rounded"/>
          <w:b/>
          <w:sz w:val="24"/>
          <w:szCs w:val="24"/>
        </w:rPr>
        <w:tab/>
      </w:r>
      <w:r w:rsidRPr="009E3EC5">
        <w:rPr>
          <w:rFonts w:ascii="Trade Gothic Next Rounded" w:hAnsi="Trade Gothic Next Rounded"/>
          <w:sz w:val="24"/>
          <w:szCs w:val="24"/>
        </w:rPr>
        <w:t>Republic</w:t>
      </w:r>
      <w:r w:rsidRPr="009E3EC5">
        <w:rPr>
          <w:rFonts w:ascii="Trade Gothic Next Rounded" w:hAnsi="Trade Gothic Next Rounded"/>
          <w:spacing w:val="-8"/>
          <w:sz w:val="24"/>
          <w:szCs w:val="24"/>
        </w:rPr>
        <w:t xml:space="preserve"> </w:t>
      </w:r>
      <w:r w:rsidRPr="009E3EC5">
        <w:rPr>
          <w:rFonts w:ascii="Trade Gothic Next Rounded" w:hAnsi="Trade Gothic Next Rounded"/>
          <w:sz w:val="24"/>
          <w:szCs w:val="24"/>
        </w:rPr>
        <w:t>of</w:t>
      </w:r>
      <w:r w:rsidRPr="009E3EC5">
        <w:rPr>
          <w:rFonts w:ascii="Trade Gothic Next Rounded" w:hAnsi="Trade Gothic Next Rounded"/>
          <w:spacing w:val="-4"/>
          <w:sz w:val="24"/>
          <w:szCs w:val="24"/>
        </w:rPr>
        <w:t xml:space="preserve"> </w:t>
      </w:r>
      <w:r w:rsidRPr="009E3EC5">
        <w:rPr>
          <w:rFonts w:ascii="Trade Gothic Next Rounded" w:hAnsi="Trade Gothic Next Rounded"/>
          <w:sz w:val="24"/>
          <w:szCs w:val="24"/>
        </w:rPr>
        <w:t>South</w:t>
      </w:r>
      <w:r w:rsidRPr="009E3EC5">
        <w:rPr>
          <w:rFonts w:ascii="Trade Gothic Next Rounded" w:hAnsi="Trade Gothic Next Rounded"/>
          <w:spacing w:val="-7"/>
          <w:sz w:val="24"/>
          <w:szCs w:val="24"/>
        </w:rPr>
        <w:t xml:space="preserve"> </w:t>
      </w:r>
      <w:r w:rsidRPr="009E3EC5">
        <w:rPr>
          <w:rFonts w:ascii="Trade Gothic Next Rounded" w:hAnsi="Trade Gothic Next Rounded"/>
          <w:spacing w:val="-2"/>
          <w:sz w:val="24"/>
          <w:szCs w:val="24"/>
        </w:rPr>
        <w:t>Africa</w:t>
      </w:r>
    </w:p>
    <w:p w14:paraId="4ABC7DEC" w14:textId="77777777" w:rsidR="00F86EA1" w:rsidRPr="003D3FF6" w:rsidRDefault="00F86EA1" w:rsidP="00F86EA1">
      <w:pPr>
        <w:pStyle w:val="ListParagraph"/>
        <w:tabs>
          <w:tab w:val="left" w:pos="1134"/>
          <w:tab w:val="left" w:pos="3602"/>
        </w:tabs>
        <w:ind w:left="1134"/>
        <w:rPr>
          <w:rFonts w:ascii="Trade Gothic Next Rounded" w:hAnsi="Trade Gothic Next Rounded"/>
          <w:sz w:val="24"/>
          <w:szCs w:val="24"/>
        </w:rPr>
      </w:pPr>
    </w:p>
    <w:p w14:paraId="3C37AB24" w14:textId="77777777" w:rsidR="00F86EA1" w:rsidRPr="003D3FF6" w:rsidRDefault="00F86EA1" w:rsidP="00F86EA1">
      <w:pPr>
        <w:pStyle w:val="Heading1"/>
        <w:numPr>
          <w:ilvl w:val="0"/>
          <w:numId w:val="8"/>
        </w:numPr>
        <w:rPr>
          <w:rFonts w:ascii="Trade Gothic Next Rounded" w:hAnsi="Trade Gothic Next Rounded"/>
          <w:sz w:val="44"/>
          <w:szCs w:val="44"/>
        </w:rPr>
      </w:pPr>
      <w:bookmarkStart w:id="1" w:name="_Toc194765003"/>
      <w:r w:rsidRPr="003D3FF6">
        <w:rPr>
          <w:rFonts w:ascii="Trade Gothic Next Rounded" w:hAnsi="Trade Gothic Next Rounded"/>
          <w:sz w:val="44"/>
          <w:szCs w:val="44"/>
        </w:rPr>
        <w:t>PURPOSE OF PAIA MANUAL</w:t>
      </w:r>
      <w:bookmarkEnd w:id="1"/>
    </w:p>
    <w:p w14:paraId="3EAD46D7" w14:textId="77777777" w:rsidR="00F86EA1" w:rsidRPr="009E3EC5" w:rsidRDefault="00F86EA1" w:rsidP="00F86EA1">
      <w:pPr>
        <w:pStyle w:val="BodyText"/>
        <w:rPr>
          <w:rFonts w:ascii="Trade Gothic Next Rounded" w:hAnsi="Trade Gothic Next Rounded"/>
          <w:b/>
          <w:sz w:val="24"/>
          <w:szCs w:val="24"/>
        </w:rPr>
      </w:pPr>
    </w:p>
    <w:p w14:paraId="06E76311" w14:textId="77777777" w:rsidR="00F86EA1" w:rsidRPr="009E3EC5" w:rsidRDefault="00F86EA1" w:rsidP="00F86EA1">
      <w:pPr>
        <w:pStyle w:val="BodyText"/>
        <w:rPr>
          <w:rFonts w:ascii="Trade Gothic Next Rounded" w:hAnsi="Trade Gothic Next Rounded"/>
          <w:sz w:val="24"/>
          <w:szCs w:val="24"/>
        </w:rPr>
      </w:pPr>
      <w:r w:rsidRPr="009E3EC5">
        <w:rPr>
          <w:rFonts w:ascii="Trade Gothic Next Rounded" w:hAnsi="Trade Gothic Next Rounded"/>
          <w:sz w:val="24"/>
          <w:szCs w:val="24"/>
        </w:rPr>
        <w:t>This</w:t>
      </w:r>
      <w:r w:rsidRPr="009E3EC5">
        <w:rPr>
          <w:rFonts w:ascii="Trade Gothic Next Rounded" w:hAnsi="Trade Gothic Next Rounded"/>
          <w:spacing w:val="-5"/>
          <w:sz w:val="24"/>
          <w:szCs w:val="24"/>
        </w:rPr>
        <w:t xml:space="preserve"> </w:t>
      </w:r>
      <w:r w:rsidRPr="009E3EC5">
        <w:rPr>
          <w:rFonts w:ascii="Trade Gothic Next Rounded" w:hAnsi="Trade Gothic Next Rounded"/>
          <w:sz w:val="24"/>
          <w:szCs w:val="24"/>
        </w:rPr>
        <w:t>PAIA</w:t>
      </w:r>
      <w:r w:rsidRPr="009E3EC5">
        <w:rPr>
          <w:rFonts w:ascii="Trade Gothic Next Rounded" w:hAnsi="Trade Gothic Next Rounded"/>
          <w:spacing w:val="-6"/>
          <w:sz w:val="24"/>
          <w:szCs w:val="24"/>
        </w:rPr>
        <w:t xml:space="preserve"> </w:t>
      </w:r>
      <w:r w:rsidRPr="009E3EC5">
        <w:rPr>
          <w:rFonts w:ascii="Trade Gothic Next Rounded" w:hAnsi="Trade Gothic Next Rounded"/>
          <w:sz w:val="24"/>
          <w:szCs w:val="24"/>
        </w:rPr>
        <w:t>Manual</w:t>
      </w:r>
      <w:r w:rsidRPr="009E3EC5">
        <w:rPr>
          <w:rFonts w:ascii="Trade Gothic Next Rounded" w:hAnsi="Trade Gothic Next Rounded"/>
          <w:spacing w:val="-4"/>
          <w:sz w:val="24"/>
          <w:szCs w:val="24"/>
        </w:rPr>
        <w:t xml:space="preserve"> </w:t>
      </w:r>
      <w:r w:rsidRPr="009E3EC5">
        <w:rPr>
          <w:rFonts w:ascii="Trade Gothic Next Rounded" w:hAnsi="Trade Gothic Next Rounded"/>
          <w:sz w:val="24"/>
          <w:szCs w:val="24"/>
        </w:rPr>
        <w:t>is</w:t>
      </w:r>
      <w:r w:rsidRPr="009E3EC5">
        <w:rPr>
          <w:rFonts w:ascii="Trade Gothic Next Rounded" w:hAnsi="Trade Gothic Next Rounded"/>
          <w:spacing w:val="-3"/>
          <w:sz w:val="24"/>
          <w:szCs w:val="24"/>
        </w:rPr>
        <w:t xml:space="preserve"> </w:t>
      </w:r>
      <w:r w:rsidRPr="009E3EC5">
        <w:rPr>
          <w:rFonts w:ascii="Trade Gothic Next Rounded" w:hAnsi="Trade Gothic Next Rounded"/>
          <w:sz w:val="24"/>
          <w:szCs w:val="24"/>
        </w:rPr>
        <w:t>useful</w:t>
      </w:r>
      <w:r w:rsidRPr="009E3EC5">
        <w:rPr>
          <w:rFonts w:ascii="Trade Gothic Next Rounded" w:hAnsi="Trade Gothic Next Rounded"/>
          <w:spacing w:val="-4"/>
          <w:sz w:val="24"/>
          <w:szCs w:val="24"/>
        </w:rPr>
        <w:t xml:space="preserve"> </w:t>
      </w:r>
      <w:r w:rsidRPr="009E3EC5">
        <w:rPr>
          <w:rFonts w:ascii="Trade Gothic Next Rounded" w:hAnsi="Trade Gothic Next Rounded"/>
          <w:sz w:val="24"/>
          <w:szCs w:val="24"/>
        </w:rPr>
        <w:t>for</w:t>
      </w:r>
      <w:r w:rsidRPr="009E3EC5">
        <w:rPr>
          <w:rFonts w:ascii="Trade Gothic Next Rounded" w:hAnsi="Trade Gothic Next Rounded"/>
          <w:spacing w:val="-5"/>
          <w:sz w:val="24"/>
          <w:szCs w:val="24"/>
        </w:rPr>
        <w:t xml:space="preserve"> </w:t>
      </w:r>
      <w:r w:rsidRPr="009E3EC5">
        <w:rPr>
          <w:rFonts w:ascii="Trade Gothic Next Rounded" w:hAnsi="Trade Gothic Next Rounded"/>
          <w:sz w:val="24"/>
          <w:szCs w:val="24"/>
        </w:rPr>
        <w:t>the</w:t>
      </w:r>
      <w:r w:rsidRPr="009E3EC5">
        <w:rPr>
          <w:rFonts w:ascii="Trade Gothic Next Rounded" w:hAnsi="Trade Gothic Next Rounded"/>
          <w:spacing w:val="-4"/>
          <w:sz w:val="24"/>
          <w:szCs w:val="24"/>
        </w:rPr>
        <w:t xml:space="preserve"> </w:t>
      </w:r>
      <w:r w:rsidRPr="009E3EC5">
        <w:rPr>
          <w:rFonts w:ascii="Trade Gothic Next Rounded" w:hAnsi="Trade Gothic Next Rounded"/>
          <w:sz w:val="24"/>
          <w:szCs w:val="24"/>
        </w:rPr>
        <w:t>public</w:t>
      </w:r>
      <w:r w:rsidRPr="009E3EC5">
        <w:rPr>
          <w:rFonts w:ascii="Trade Gothic Next Rounded" w:hAnsi="Trade Gothic Next Rounded"/>
          <w:spacing w:val="-5"/>
          <w:sz w:val="24"/>
          <w:szCs w:val="24"/>
        </w:rPr>
        <w:t xml:space="preserve"> </w:t>
      </w:r>
      <w:proofErr w:type="gramStart"/>
      <w:r w:rsidRPr="009E3EC5">
        <w:rPr>
          <w:rFonts w:ascii="Trade Gothic Next Rounded" w:hAnsi="Trade Gothic Next Rounded"/>
          <w:spacing w:val="-5"/>
          <w:sz w:val="24"/>
          <w:szCs w:val="24"/>
        </w:rPr>
        <w:t>to</w:t>
      </w:r>
      <w:proofErr w:type="gramEnd"/>
      <w:r w:rsidRPr="009E3EC5">
        <w:rPr>
          <w:rFonts w:ascii="Trade Gothic Next Rounded" w:hAnsi="Trade Gothic Next Rounded"/>
          <w:spacing w:val="-5"/>
          <w:sz w:val="24"/>
          <w:szCs w:val="24"/>
        </w:rPr>
        <w:t>-</w:t>
      </w:r>
    </w:p>
    <w:p w14:paraId="75D02ABC" w14:textId="77777777" w:rsidR="00F86EA1" w:rsidRPr="009E3EC5" w:rsidRDefault="00F86EA1" w:rsidP="00F86EA1">
      <w:pPr>
        <w:pStyle w:val="BodyText"/>
        <w:spacing w:before="252"/>
        <w:rPr>
          <w:rFonts w:ascii="Trade Gothic Next Rounded" w:hAnsi="Trade Gothic Next Rounded"/>
          <w:sz w:val="24"/>
          <w:szCs w:val="24"/>
        </w:rPr>
      </w:pPr>
    </w:p>
    <w:p w14:paraId="4E046AE7" w14:textId="77777777" w:rsidR="00F86EA1" w:rsidRPr="009E3EC5" w:rsidRDefault="00F86EA1" w:rsidP="00F86EA1">
      <w:pPr>
        <w:pStyle w:val="ListParagraph"/>
        <w:numPr>
          <w:ilvl w:val="1"/>
          <w:numId w:val="8"/>
        </w:numPr>
        <w:tabs>
          <w:tab w:val="left" w:pos="1133"/>
          <w:tab w:val="left" w:pos="1135"/>
        </w:tabs>
        <w:spacing w:line="362" w:lineRule="auto"/>
        <w:ind w:right="584"/>
        <w:contextualSpacing w:val="0"/>
        <w:jc w:val="both"/>
        <w:rPr>
          <w:rFonts w:ascii="Trade Gothic Next Rounded" w:hAnsi="Trade Gothic Next Rounded"/>
          <w:sz w:val="24"/>
          <w:szCs w:val="24"/>
        </w:rPr>
      </w:pPr>
      <w:r w:rsidRPr="009E3EC5">
        <w:rPr>
          <w:rFonts w:ascii="Trade Gothic Next Rounded" w:hAnsi="Trade Gothic Next Rounded"/>
          <w:sz w:val="24"/>
          <w:szCs w:val="24"/>
        </w:rPr>
        <w:t>check</w:t>
      </w:r>
      <w:r w:rsidRPr="009E3EC5">
        <w:rPr>
          <w:rFonts w:ascii="Trade Gothic Next Rounded" w:hAnsi="Trade Gothic Next Rounded"/>
          <w:spacing w:val="-11"/>
          <w:sz w:val="24"/>
          <w:szCs w:val="24"/>
        </w:rPr>
        <w:t xml:space="preserve"> </w:t>
      </w:r>
      <w:r w:rsidRPr="009E3EC5">
        <w:rPr>
          <w:rFonts w:ascii="Trade Gothic Next Rounded" w:hAnsi="Trade Gothic Next Rounded"/>
          <w:sz w:val="24"/>
          <w:szCs w:val="24"/>
        </w:rPr>
        <w:t>the</w:t>
      </w:r>
      <w:r w:rsidRPr="009E3EC5">
        <w:rPr>
          <w:rFonts w:ascii="Trade Gothic Next Rounded" w:hAnsi="Trade Gothic Next Rounded"/>
          <w:spacing w:val="-9"/>
          <w:sz w:val="24"/>
          <w:szCs w:val="24"/>
        </w:rPr>
        <w:t xml:space="preserve"> </w:t>
      </w:r>
      <w:r w:rsidRPr="009E3EC5">
        <w:rPr>
          <w:rFonts w:ascii="Trade Gothic Next Rounded" w:hAnsi="Trade Gothic Next Rounded"/>
          <w:sz w:val="24"/>
          <w:szCs w:val="24"/>
        </w:rPr>
        <w:t>categories</w:t>
      </w:r>
      <w:r w:rsidRPr="009E3EC5">
        <w:rPr>
          <w:rFonts w:ascii="Trade Gothic Next Rounded" w:hAnsi="Trade Gothic Next Rounded"/>
          <w:spacing w:val="-11"/>
          <w:sz w:val="24"/>
          <w:szCs w:val="24"/>
        </w:rPr>
        <w:t xml:space="preserve"> </w:t>
      </w:r>
      <w:r w:rsidRPr="009E3EC5">
        <w:rPr>
          <w:rFonts w:ascii="Trade Gothic Next Rounded" w:hAnsi="Trade Gothic Next Rounded"/>
          <w:sz w:val="24"/>
          <w:szCs w:val="24"/>
        </w:rPr>
        <w:t>of</w:t>
      </w:r>
      <w:r w:rsidRPr="009E3EC5">
        <w:rPr>
          <w:rFonts w:ascii="Trade Gothic Next Rounded" w:hAnsi="Trade Gothic Next Rounded"/>
          <w:spacing w:val="-10"/>
          <w:sz w:val="24"/>
          <w:szCs w:val="24"/>
        </w:rPr>
        <w:t xml:space="preserve"> </w:t>
      </w:r>
      <w:r w:rsidRPr="009E3EC5">
        <w:rPr>
          <w:rFonts w:ascii="Trade Gothic Next Rounded" w:hAnsi="Trade Gothic Next Rounded"/>
          <w:sz w:val="24"/>
          <w:szCs w:val="24"/>
        </w:rPr>
        <w:t>records</w:t>
      </w:r>
      <w:r w:rsidRPr="009E3EC5">
        <w:rPr>
          <w:rFonts w:ascii="Trade Gothic Next Rounded" w:hAnsi="Trade Gothic Next Rounded"/>
          <w:spacing w:val="-8"/>
          <w:sz w:val="24"/>
          <w:szCs w:val="24"/>
        </w:rPr>
        <w:t xml:space="preserve"> </w:t>
      </w:r>
      <w:r w:rsidRPr="009E3EC5">
        <w:rPr>
          <w:rFonts w:ascii="Trade Gothic Next Rounded" w:hAnsi="Trade Gothic Next Rounded"/>
          <w:sz w:val="24"/>
          <w:szCs w:val="24"/>
        </w:rPr>
        <w:t>held</w:t>
      </w:r>
      <w:r w:rsidRPr="009E3EC5">
        <w:rPr>
          <w:rFonts w:ascii="Trade Gothic Next Rounded" w:hAnsi="Trade Gothic Next Rounded"/>
          <w:spacing w:val="-11"/>
          <w:sz w:val="24"/>
          <w:szCs w:val="24"/>
        </w:rPr>
        <w:t xml:space="preserve"> </w:t>
      </w:r>
      <w:r w:rsidRPr="009E3EC5">
        <w:rPr>
          <w:rFonts w:ascii="Trade Gothic Next Rounded" w:hAnsi="Trade Gothic Next Rounded"/>
          <w:sz w:val="24"/>
          <w:szCs w:val="24"/>
        </w:rPr>
        <w:t>by</w:t>
      </w:r>
      <w:r w:rsidRPr="009E3EC5">
        <w:rPr>
          <w:rFonts w:ascii="Trade Gothic Next Rounded" w:hAnsi="Trade Gothic Next Rounded"/>
          <w:spacing w:val="-9"/>
          <w:sz w:val="24"/>
          <w:szCs w:val="24"/>
        </w:rPr>
        <w:t xml:space="preserve"> </w:t>
      </w:r>
      <w:r w:rsidRPr="009E3EC5">
        <w:rPr>
          <w:rFonts w:ascii="Trade Gothic Next Rounded" w:hAnsi="Trade Gothic Next Rounded"/>
          <w:sz w:val="24"/>
          <w:szCs w:val="24"/>
        </w:rPr>
        <w:t>a</w:t>
      </w:r>
      <w:r w:rsidRPr="009E3EC5">
        <w:rPr>
          <w:rFonts w:ascii="Trade Gothic Next Rounded" w:hAnsi="Trade Gothic Next Rounded"/>
          <w:spacing w:val="-11"/>
          <w:sz w:val="24"/>
          <w:szCs w:val="24"/>
        </w:rPr>
        <w:t xml:space="preserve"> </w:t>
      </w:r>
      <w:r w:rsidRPr="009E3EC5">
        <w:rPr>
          <w:rFonts w:ascii="Trade Gothic Next Rounded" w:hAnsi="Trade Gothic Next Rounded"/>
          <w:sz w:val="24"/>
          <w:szCs w:val="24"/>
        </w:rPr>
        <w:t>body</w:t>
      </w:r>
      <w:r w:rsidRPr="009E3EC5">
        <w:rPr>
          <w:rFonts w:ascii="Trade Gothic Next Rounded" w:hAnsi="Trade Gothic Next Rounded"/>
          <w:spacing w:val="-11"/>
          <w:sz w:val="24"/>
          <w:szCs w:val="24"/>
        </w:rPr>
        <w:t xml:space="preserve"> </w:t>
      </w:r>
      <w:r w:rsidRPr="009E3EC5">
        <w:rPr>
          <w:rFonts w:ascii="Trade Gothic Next Rounded" w:hAnsi="Trade Gothic Next Rounded"/>
          <w:sz w:val="24"/>
          <w:szCs w:val="24"/>
        </w:rPr>
        <w:t>which</w:t>
      </w:r>
      <w:r w:rsidRPr="009E3EC5">
        <w:rPr>
          <w:rFonts w:ascii="Trade Gothic Next Rounded" w:hAnsi="Trade Gothic Next Rounded"/>
          <w:spacing w:val="-9"/>
          <w:sz w:val="24"/>
          <w:szCs w:val="24"/>
        </w:rPr>
        <w:t xml:space="preserve"> </w:t>
      </w:r>
      <w:r w:rsidRPr="009E3EC5">
        <w:rPr>
          <w:rFonts w:ascii="Trade Gothic Next Rounded" w:hAnsi="Trade Gothic Next Rounded"/>
          <w:sz w:val="24"/>
          <w:szCs w:val="24"/>
        </w:rPr>
        <w:t>are</w:t>
      </w:r>
      <w:r w:rsidRPr="009E3EC5">
        <w:rPr>
          <w:rFonts w:ascii="Trade Gothic Next Rounded" w:hAnsi="Trade Gothic Next Rounded"/>
          <w:spacing w:val="-8"/>
          <w:sz w:val="24"/>
          <w:szCs w:val="24"/>
        </w:rPr>
        <w:t xml:space="preserve"> </w:t>
      </w:r>
      <w:r w:rsidRPr="009E3EC5">
        <w:rPr>
          <w:rFonts w:ascii="Trade Gothic Next Rounded" w:hAnsi="Trade Gothic Next Rounded"/>
          <w:sz w:val="24"/>
          <w:szCs w:val="24"/>
        </w:rPr>
        <w:t>available</w:t>
      </w:r>
      <w:r w:rsidRPr="009E3EC5">
        <w:rPr>
          <w:rFonts w:ascii="Trade Gothic Next Rounded" w:hAnsi="Trade Gothic Next Rounded"/>
          <w:spacing w:val="-9"/>
          <w:sz w:val="24"/>
          <w:szCs w:val="24"/>
        </w:rPr>
        <w:t xml:space="preserve"> </w:t>
      </w:r>
      <w:r w:rsidRPr="009E3EC5">
        <w:rPr>
          <w:rFonts w:ascii="Trade Gothic Next Rounded" w:hAnsi="Trade Gothic Next Rounded"/>
          <w:sz w:val="24"/>
          <w:szCs w:val="24"/>
        </w:rPr>
        <w:t>without</w:t>
      </w:r>
      <w:r w:rsidRPr="009E3EC5">
        <w:rPr>
          <w:rFonts w:ascii="Trade Gothic Next Rounded" w:hAnsi="Trade Gothic Next Rounded"/>
          <w:spacing w:val="-10"/>
          <w:sz w:val="24"/>
          <w:szCs w:val="24"/>
        </w:rPr>
        <w:t xml:space="preserve"> </w:t>
      </w:r>
      <w:r w:rsidRPr="009E3EC5">
        <w:rPr>
          <w:rFonts w:ascii="Trade Gothic Next Rounded" w:hAnsi="Trade Gothic Next Rounded"/>
          <w:sz w:val="24"/>
          <w:szCs w:val="24"/>
        </w:rPr>
        <w:t>a</w:t>
      </w:r>
      <w:r w:rsidRPr="009E3EC5">
        <w:rPr>
          <w:rFonts w:ascii="Trade Gothic Next Rounded" w:hAnsi="Trade Gothic Next Rounded"/>
          <w:spacing w:val="-9"/>
          <w:sz w:val="24"/>
          <w:szCs w:val="24"/>
        </w:rPr>
        <w:t xml:space="preserve"> </w:t>
      </w:r>
      <w:r w:rsidRPr="009E3EC5">
        <w:rPr>
          <w:rFonts w:ascii="Trade Gothic Next Rounded" w:hAnsi="Trade Gothic Next Rounded"/>
          <w:sz w:val="24"/>
          <w:szCs w:val="24"/>
        </w:rPr>
        <w:t>person having to submit a formal PAIA request;</w:t>
      </w:r>
    </w:p>
    <w:p w14:paraId="1A85FC75" w14:textId="77777777" w:rsidR="00F86EA1" w:rsidRPr="009E3EC5" w:rsidRDefault="00F86EA1" w:rsidP="00F86EA1">
      <w:pPr>
        <w:pStyle w:val="BodyText"/>
        <w:spacing w:before="124"/>
        <w:rPr>
          <w:rFonts w:ascii="Trade Gothic Next Rounded" w:hAnsi="Trade Gothic Next Rounded"/>
          <w:sz w:val="24"/>
          <w:szCs w:val="24"/>
        </w:rPr>
      </w:pPr>
    </w:p>
    <w:p w14:paraId="2132D47F" w14:textId="4B49D258" w:rsidR="00F86EA1" w:rsidRPr="009E3EC5" w:rsidRDefault="00F86EA1" w:rsidP="00F86EA1">
      <w:pPr>
        <w:pStyle w:val="ListParagraph"/>
        <w:numPr>
          <w:ilvl w:val="1"/>
          <w:numId w:val="8"/>
        </w:numPr>
        <w:tabs>
          <w:tab w:val="left" w:pos="1133"/>
          <w:tab w:val="left" w:pos="1135"/>
        </w:tabs>
        <w:spacing w:line="360" w:lineRule="auto"/>
        <w:ind w:right="585"/>
        <w:contextualSpacing w:val="0"/>
        <w:jc w:val="both"/>
        <w:rPr>
          <w:rFonts w:ascii="Trade Gothic Next Rounded" w:hAnsi="Trade Gothic Next Rounded"/>
          <w:sz w:val="24"/>
          <w:szCs w:val="24"/>
        </w:rPr>
      </w:pPr>
      <w:r w:rsidRPr="009E3EC5">
        <w:rPr>
          <w:rFonts w:ascii="Trade Gothic Next Rounded" w:hAnsi="Trade Gothic Next Rounded"/>
          <w:sz w:val="24"/>
          <w:szCs w:val="24"/>
        </w:rPr>
        <w:t xml:space="preserve">have </w:t>
      </w:r>
      <w:r w:rsidR="009B2844" w:rsidRPr="009E3EC5">
        <w:rPr>
          <w:rFonts w:ascii="Trade Gothic Next Rounded" w:hAnsi="Trade Gothic Next Rounded"/>
          <w:sz w:val="24"/>
          <w:szCs w:val="24"/>
        </w:rPr>
        <w:t>sufficient</w:t>
      </w:r>
      <w:r w:rsidRPr="009E3EC5">
        <w:rPr>
          <w:rFonts w:ascii="Trade Gothic Next Rounded" w:hAnsi="Trade Gothic Next Rounded"/>
          <w:sz w:val="24"/>
          <w:szCs w:val="24"/>
        </w:rPr>
        <w:t xml:space="preserve"> understanding of how to</w:t>
      </w:r>
      <w:r w:rsidRPr="009E3EC5">
        <w:rPr>
          <w:rFonts w:ascii="Trade Gothic Next Rounded" w:hAnsi="Trade Gothic Next Rounded"/>
          <w:spacing w:val="-1"/>
          <w:sz w:val="24"/>
          <w:szCs w:val="24"/>
        </w:rPr>
        <w:t xml:space="preserve"> </w:t>
      </w:r>
      <w:r w:rsidRPr="009E3EC5">
        <w:rPr>
          <w:rFonts w:ascii="Trade Gothic Next Rounded" w:hAnsi="Trade Gothic Next Rounded"/>
          <w:sz w:val="24"/>
          <w:szCs w:val="24"/>
        </w:rPr>
        <w:t>make a request for access to a record of the</w:t>
      </w:r>
      <w:r w:rsidRPr="009E3EC5">
        <w:rPr>
          <w:rFonts w:ascii="Trade Gothic Next Rounded" w:hAnsi="Trade Gothic Next Rounded"/>
          <w:spacing w:val="-10"/>
          <w:sz w:val="24"/>
          <w:szCs w:val="24"/>
        </w:rPr>
        <w:t xml:space="preserve"> </w:t>
      </w:r>
      <w:r w:rsidRPr="009E3EC5">
        <w:rPr>
          <w:rFonts w:ascii="Trade Gothic Next Rounded" w:hAnsi="Trade Gothic Next Rounded"/>
          <w:sz w:val="24"/>
          <w:szCs w:val="24"/>
        </w:rPr>
        <w:t>body,</w:t>
      </w:r>
      <w:r w:rsidRPr="009E3EC5">
        <w:rPr>
          <w:rFonts w:ascii="Trade Gothic Next Rounded" w:hAnsi="Trade Gothic Next Rounded"/>
          <w:spacing w:val="-9"/>
          <w:sz w:val="24"/>
          <w:szCs w:val="24"/>
        </w:rPr>
        <w:t xml:space="preserve"> </w:t>
      </w:r>
      <w:r w:rsidRPr="009E3EC5">
        <w:rPr>
          <w:rFonts w:ascii="Trade Gothic Next Rounded" w:hAnsi="Trade Gothic Next Rounded"/>
          <w:sz w:val="24"/>
          <w:szCs w:val="24"/>
        </w:rPr>
        <w:t>by</w:t>
      </w:r>
      <w:r w:rsidRPr="009E3EC5">
        <w:rPr>
          <w:rFonts w:ascii="Trade Gothic Next Rounded" w:hAnsi="Trade Gothic Next Rounded"/>
          <w:spacing w:val="-9"/>
          <w:sz w:val="24"/>
          <w:szCs w:val="24"/>
        </w:rPr>
        <w:t xml:space="preserve"> </w:t>
      </w:r>
      <w:r w:rsidRPr="009E3EC5">
        <w:rPr>
          <w:rFonts w:ascii="Trade Gothic Next Rounded" w:hAnsi="Trade Gothic Next Rounded"/>
          <w:sz w:val="24"/>
          <w:szCs w:val="24"/>
        </w:rPr>
        <w:t>providing</w:t>
      </w:r>
      <w:r w:rsidRPr="009E3EC5">
        <w:rPr>
          <w:rFonts w:ascii="Trade Gothic Next Rounded" w:hAnsi="Trade Gothic Next Rounded"/>
          <w:spacing w:val="-9"/>
          <w:sz w:val="24"/>
          <w:szCs w:val="24"/>
        </w:rPr>
        <w:t xml:space="preserve"> </w:t>
      </w:r>
      <w:r w:rsidRPr="009E3EC5">
        <w:rPr>
          <w:rFonts w:ascii="Trade Gothic Next Rounded" w:hAnsi="Trade Gothic Next Rounded"/>
          <w:sz w:val="24"/>
          <w:szCs w:val="24"/>
        </w:rPr>
        <w:t>a</w:t>
      </w:r>
      <w:r w:rsidRPr="009E3EC5">
        <w:rPr>
          <w:rFonts w:ascii="Trade Gothic Next Rounded" w:hAnsi="Trade Gothic Next Rounded"/>
          <w:spacing w:val="-11"/>
          <w:sz w:val="24"/>
          <w:szCs w:val="24"/>
        </w:rPr>
        <w:t xml:space="preserve"> </w:t>
      </w:r>
      <w:r w:rsidRPr="009E3EC5">
        <w:rPr>
          <w:rFonts w:ascii="Trade Gothic Next Rounded" w:hAnsi="Trade Gothic Next Rounded"/>
          <w:sz w:val="24"/>
          <w:szCs w:val="24"/>
        </w:rPr>
        <w:t>description</w:t>
      </w:r>
      <w:r w:rsidRPr="009E3EC5">
        <w:rPr>
          <w:rFonts w:ascii="Trade Gothic Next Rounded" w:hAnsi="Trade Gothic Next Rounded"/>
          <w:spacing w:val="-10"/>
          <w:sz w:val="24"/>
          <w:szCs w:val="24"/>
        </w:rPr>
        <w:t xml:space="preserve"> </w:t>
      </w:r>
      <w:r w:rsidRPr="009E3EC5">
        <w:rPr>
          <w:rFonts w:ascii="Trade Gothic Next Rounded" w:hAnsi="Trade Gothic Next Rounded"/>
          <w:sz w:val="24"/>
          <w:szCs w:val="24"/>
        </w:rPr>
        <w:t>of</w:t>
      </w:r>
      <w:r w:rsidRPr="009E3EC5">
        <w:rPr>
          <w:rFonts w:ascii="Trade Gothic Next Rounded" w:hAnsi="Trade Gothic Next Rounded"/>
          <w:spacing w:val="-10"/>
          <w:sz w:val="24"/>
          <w:szCs w:val="24"/>
        </w:rPr>
        <w:t xml:space="preserve"> </w:t>
      </w:r>
      <w:r w:rsidRPr="009E3EC5">
        <w:rPr>
          <w:rFonts w:ascii="Trade Gothic Next Rounded" w:hAnsi="Trade Gothic Next Rounded"/>
          <w:sz w:val="24"/>
          <w:szCs w:val="24"/>
        </w:rPr>
        <w:t>the</w:t>
      </w:r>
      <w:r w:rsidRPr="009E3EC5">
        <w:rPr>
          <w:rFonts w:ascii="Trade Gothic Next Rounded" w:hAnsi="Trade Gothic Next Rounded"/>
          <w:spacing w:val="-12"/>
          <w:sz w:val="24"/>
          <w:szCs w:val="24"/>
        </w:rPr>
        <w:t xml:space="preserve"> </w:t>
      </w:r>
      <w:r w:rsidRPr="009E3EC5">
        <w:rPr>
          <w:rFonts w:ascii="Trade Gothic Next Rounded" w:hAnsi="Trade Gothic Next Rounded"/>
          <w:sz w:val="24"/>
          <w:szCs w:val="24"/>
        </w:rPr>
        <w:t>subjects</w:t>
      </w:r>
      <w:r w:rsidRPr="009E3EC5">
        <w:rPr>
          <w:rFonts w:ascii="Trade Gothic Next Rounded" w:hAnsi="Trade Gothic Next Rounded"/>
          <w:spacing w:val="-9"/>
          <w:sz w:val="24"/>
          <w:szCs w:val="24"/>
        </w:rPr>
        <w:t xml:space="preserve"> </w:t>
      </w:r>
      <w:r w:rsidRPr="009E3EC5">
        <w:rPr>
          <w:rFonts w:ascii="Trade Gothic Next Rounded" w:hAnsi="Trade Gothic Next Rounded"/>
          <w:sz w:val="24"/>
          <w:szCs w:val="24"/>
        </w:rPr>
        <w:t>on</w:t>
      </w:r>
      <w:r w:rsidRPr="009E3EC5">
        <w:rPr>
          <w:rFonts w:ascii="Trade Gothic Next Rounded" w:hAnsi="Trade Gothic Next Rounded"/>
          <w:spacing w:val="-10"/>
          <w:sz w:val="24"/>
          <w:szCs w:val="24"/>
        </w:rPr>
        <w:t xml:space="preserve"> </w:t>
      </w:r>
      <w:r w:rsidRPr="009E3EC5">
        <w:rPr>
          <w:rFonts w:ascii="Trade Gothic Next Rounded" w:hAnsi="Trade Gothic Next Rounded"/>
          <w:sz w:val="24"/>
          <w:szCs w:val="24"/>
        </w:rPr>
        <w:t>which</w:t>
      </w:r>
      <w:r w:rsidRPr="009E3EC5">
        <w:rPr>
          <w:rFonts w:ascii="Trade Gothic Next Rounded" w:hAnsi="Trade Gothic Next Rounded"/>
          <w:spacing w:val="-11"/>
          <w:sz w:val="24"/>
          <w:szCs w:val="24"/>
        </w:rPr>
        <w:t xml:space="preserve"> </w:t>
      </w:r>
      <w:r w:rsidRPr="009E3EC5">
        <w:rPr>
          <w:rFonts w:ascii="Trade Gothic Next Rounded" w:hAnsi="Trade Gothic Next Rounded"/>
          <w:sz w:val="24"/>
          <w:szCs w:val="24"/>
        </w:rPr>
        <w:t>the</w:t>
      </w:r>
      <w:r w:rsidRPr="009E3EC5">
        <w:rPr>
          <w:rFonts w:ascii="Trade Gothic Next Rounded" w:hAnsi="Trade Gothic Next Rounded"/>
          <w:spacing w:val="-12"/>
          <w:sz w:val="24"/>
          <w:szCs w:val="24"/>
        </w:rPr>
        <w:t xml:space="preserve"> </w:t>
      </w:r>
      <w:r w:rsidRPr="009E3EC5">
        <w:rPr>
          <w:rFonts w:ascii="Trade Gothic Next Rounded" w:hAnsi="Trade Gothic Next Rounded"/>
          <w:sz w:val="24"/>
          <w:szCs w:val="24"/>
        </w:rPr>
        <w:t>body</w:t>
      </w:r>
      <w:r w:rsidRPr="009E3EC5">
        <w:rPr>
          <w:rFonts w:ascii="Trade Gothic Next Rounded" w:hAnsi="Trade Gothic Next Rounded"/>
          <w:spacing w:val="-10"/>
          <w:sz w:val="24"/>
          <w:szCs w:val="24"/>
        </w:rPr>
        <w:t xml:space="preserve"> </w:t>
      </w:r>
      <w:r w:rsidRPr="009E3EC5">
        <w:rPr>
          <w:rFonts w:ascii="Trade Gothic Next Rounded" w:hAnsi="Trade Gothic Next Rounded"/>
          <w:sz w:val="24"/>
          <w:szCs w:val="24"/>
        </w:rPr>
        <w:t>holds</w:t>
      </w:r>
      <w:r w:rsidRPr="009E3EC5">
        <w:rPr>
          <w:rFonts w:ascii="Trade Gothic Next Rounded" w:hAnsi="Trade Gothic Next Rounded"/>
          <w:spacing w:val="-9"/>
          <w:sz w:val="24"/>
          <w:szCs w:val="24"/>
        </w:rPr>
        <w:t xml:space="preserve"> </w:t>
      </w:r>
      <w:r w:rsidRPr="009E3EC5">
        <w:rPr>
          <w:rFonts w:ascii="Trade Gothic Next Rounded" w:hAnsi="Trade Gothic Next Rounded"/>
          <w:sz w:val="24"/>
          <w:szCs w:val="24"/>
        </w:rPr>
        <w:t>records and the categories of records held on each subject;</w:t>
      </w:r>
    </w:p>
    <w:p w14:paraId="360EC442" w14:textId="77777777" w:rsidR="00F86EA1" w:rsidRPr="009E3EC5" w:rsidRDefault="00F86EA1" w:rsidP="00F86EA1">
      <w:pPr>
        <w:pStyle w:val="BodyText"/>
        <w:spacing w:before="125"/>
        <w:rPr>
          <w:rFonts w:ascii="Trade Gothic Next Rounded" w:hAnsi="Trade Gothic Next Rounded"/>
          <w:sz w:val="24"/>
          <w:szCs w:val="24"/>
        </w:rPr>
      </w:pPr>
    </w:p>
    <w:p w14:paraId="6F8BF3B0" w14:textId="77777777" w:rsidR="00F86EA1" w:rsidRPr="009E3EC5" w:rsidRDefault="00F86EA1" w:rsidP="00F86EA1">
      <w:pPr>
        <w:pStyle w:val="ListParagraph"/>
        <w:numPr>
          <w:ilvl w:val="1"/>
          <w:numId w:val="8"/>
        </w:numPr>
        <w:tabs>
          <w:tab w:val="left" w:pos="1133"/>
          <w:tab w:val="left" w:pos="1135"/>
        </w:tabs>
        <w:spacing w:line="360" w:lineRule="auto"/>
        <w:ind w:right="589"/>
        <w:contextualSpacing w:val="0"/>
        <w:jc w:val="both"/>
        <w:rPr>
          <w:rFonts w:ascii="Trade Gothic Next Rounded" w:hAnsi="Trade Gothic Next Rounded"/>
          <w:sz w:val="24"/>
          <w:szCs w:val="24"/>
        </w:rPr>
      </w:pPr>
      <w:r w:rsidRPr="009E3EC5">
        <w:rPr>
          <w:rFonts w:ascii="Trade Gothic Next Rounded" w:hAnsi="Trade Gothic Next Rounded"/>
          <w:sz w:val="24"/>
          <w:szCs w:val="24"/>
        </w:rPr>
        <w:t>know the description of the records of the body which are available in accordance with any other</w:t>
      </w:r>
      <w:r>
        <w:rPr>
          <w:rFonts w:ascii="Trade Gothic Next Rounded" w:hAnsi="Trade Gothic Next Rounded"/>
          <w:sz w:val="24"/>
          <w:szCs w:val="24"/>
        </w:rPr>
        <w:t xml:space="preserve"> </w:t>
      </w:r>
      <w:r w:rsidRPr="009E3EC5">
        <w:rPr>
          <w:rFonts w:ascii="Trade Gothic Next Rounded" w:hAnsi="Trade Gothic Next Rounded"/>
          <w:sz w:val="24"/>
          <w:szCs w:val="24"/>
        </w:rPr>
        <w:t>legislation;</w:t>
      </w:r>
    </w:p>
    <w:p w14:paraId="67108D5D" w14:textId="77777777" w:rsidR="00F86EA1" w:rsidRPr="009E3EC5" w:rsidRDefault="00F86EA1" w:rsidP="00F86EA1">
      <w:pPr>
        <w:pStyle w:val="ListParagraph"/>
        <w:spacing w:line="360" w:lineRule="auto"/>
        <w:jc w:val="both"/>
        <w:rPr>
          <w:rFonts w:ascii="Trade Gothic Next Rounded" w:hAnsi="Trade Gothic Next Rounded"/>
          <w:sz w:val="24"/>
          <w:szCs w:val="24"/>
        </w:rPr>
        <w:sectPr w:rsidR="00F86EA1" w:rsidRPr="009E3EC5" w:rsidSect="00F86EA1">
          <w:pgSz w:w="11910" w:h="16840"/>
          <w:pgMar w:top="1160" w:right="850" w:bottom="1060" w:left="1275" w:header="410" w:footer="870" w:gutter="0"/>
          <w:cols w:space="720"/>
        </w:sectPr>
      </w:pPr>
    </w:p>
    <w:p w14:paraId="010C0E51" w14:textId="77777777" w:rsidR="00F86EA1" w:rsidRPr="009E3EC5" w:rsidRDefault="00F86EA1" w:rsidP="00F86EA1">
      <w:pPr>
        <w:pStyle w:val="ListParagraph"/>
        <w:numPr>
          <w:ilvl w:val="1"/>
          <w:numId w:val="8"/>
        </w:numPr>
        <w:tabs>
          <w:tab w:val="left" w:pos="1133"/>
          <w:tab w:val="left" w:pos="1135"/>
        </w:tabs>
        <w:spacing w:before="83" w:line="360" w:lineRule="auto"/>
        <w:ind w:right="585"/>
        <w:contextualSpacing w:val="0"/>
        <w:jc w:val="both"/>
        <w:rPr>
          <w:rFonts w:ascii="Trade Gothic Next Rounded" w:hAnsi="Trade Gothic Next Rounded"/>
          <w:sz w:val="24"/>
          <w:szCs w:val="24"/>
        </w:rPr>
      </w:pPr>
      <w:r w:rsidRPr="009E3EC5">
        <w:rPr>
          <w:rFonts w:ascii="Trade Gothic Next Rounded" w:hAnsi="Trade Gothic Next Rounded"/>
          <w:sz w:val="24"/>
          <w:szCs w:val="24"/>
        </w:rPr>
        <w:lastRenderedPageBreak/>
        <w:t>access all the relevant contact details of the Information Officer and Deputy Information</w:t>
      </w:r>
      <w:r w:rsidRPr="009E3EC5">
        <w:rPr>
          <w:rFonts w:ascii="Trade Gothic Next Rounded" w:hAnsi="Trade Gothic Next Rounded"/>
          <w:spacing w:val="-4"/>
          <w:sz w:val="24"/>
          <w:szCs w:val="24"/>
        </w:rPr>
        <w:t xml:space="preserve"> </w:t>
      </w:r>
      <w:r w:rsidRPr="009E3EC5">
        <w:rPr>
          <w:rFonts w:ascii="Trade Gothic Next Rounded" w:hAnsi="Trade Gothic Next Rounded"/>
          <w:sz w:val="24"/>
          <w:szCs w:val="24"/>
        </w:rPr>
        <w:t>Officer</w:t>
      </w:r>
      <w:r w:rsidRPr="009E3EC5">
        <w:rPr>
          <w:rFonts w:ascii="Trade Gothic Next Rounded" w:hAnsi="Trade Gothic Next Rounded"/>
          <w:spacing w:val="-2"/>
          <w:sz w:val="24"/>
          <w:szCs w:val="24"/>
        </w:rPr>
        <w:t xml:space="preserve"> </w:t>
      </w:r>
      <w:r w:rsidRPr="009E3EC5">
        <w:rPr>
          <w:rFonts w:ascii="Trade Gothic Next Rounded" w:hAnsi="Trade Gothic Next Rounded"/>
          <w:sz w:val="24"/>
          <w:szCs w:val="24"/>
        </w:rPr>
        <w:t>who</w:t>
      </w:r>
      <w:r w:rsidRPr="009E3EC5">
        <w:rPr>
          <w:rFonts w:ascii="Trade Gothic Next Rounded" w:hAnsi="Trade Gothic Next Rounded"/>
          <w:spacing w:val="-7"/>
          <w:sz w:val="24"/>
          <w:szCs w:val="24"/>
        </w:rPr>
        <w:t xml:space="preserve"> </w:t>
      </w:r>
      <w:r w:rsidRPr="009E3EC5">
        <w:rPr>
          <w:rFonts w:ascii="Trade Gothic Next Rounded" w:hAnsi="Trade Gothic Next Rounded"/>
          <w:sz w:val="24"/>
          <w:szCs w:val="24"/>
        </w:rPr>
        <w:t>will</w:t>
      </w:r>
      <w:r w:rsidRPr="009E3EC5">
        <w:rPr>
          <w:rFonts w:ascii="Trade Gothic Next Rounded" w:hAnsi="Trade Gothic Next Rounded"/>
          <w:spacing w:val="-3"/>
          <w:sz w:val="24"/>
          <w:szCs w:val="24"/>
        </w:rPr>
        <w:t xml:space="preserve"> </w:t>
      </w:r>
      <w:r w:rsidRPr="009E3EC5">
        <w:rPr>
          <w:rFonts w:ascii="Trade Gothic Next Rounded" w:hAnsi="Trade Gothic Next Rounded"/>
          <w:sz w:val="24"/>
          <w:szCs w:val="24"/>
        </w:rPr>
        <w:t>assist</w:t>
      </w:r>
      <w:r w:rsidRPr="009E3EC5">
        <w:rPr>
          <w:rFonts w:ascii="Trade Gothic Next Rounded" w:hAnsi="Trade Gothic Next Rounded"/>
          <w:spacing w:val="-3"/>
          <w:sz w:val="24"/>
          <w:szCs w:val="24"/>
        </w:rPr>
        <w:t xml:space="preserve"> </w:t>
      </w:r>
      <w:r w:rsidRPr="009E3EC5">
        <w:rPr>
          <w:rFonts w:ascii="Trade Gothic Next Rounded" w:hAnsi="Trade Gothic Next Rounded"/>
          <w:sz w:val="24"/>
          <w:szCs w:val="24"/>
        </w:rPr>
        <w:t>the</w:t>
      </w:r>
      <w:r w:rsidRPr="009E3EC5">
        <w:rPr>
          <w:rFonts w:ascii="Trade Gothic Next Rounded" w:hAnsi="Trade Gothic Next Rounded"/>
          <w:spacing w:val="-4"/>
          <w:sz w:val="24"/>
          <w:szCs w:val="24"/>
        </w:rPr>
        <w:t xml:space="preserve"> </w:t>
      </w:r>
      <w:r w:rsidRPr="009E3EC5">
        <w:rPr>
          <w:rFonts w:ascii="Trade Gothic Next Rounded" w:hAnsi="Trade Gothic Next Rounded"/>
          <w:sz w:val="24"/>
          <w:szCs w:val="24"/>
        </w:rPr>
        <w:t>public</w:t>
      </w:r>
      <w:r w:rsidRPr="009E3EC5">
        <w:rPr>
          <w:rFonts w:ascii="Trade Gothic Next Rounded" w:hAnsi="Trade Gothic Next Rounded"/>
          <w:spacing w:val="-2"/>
          <w:sz w:val="24"/>
          <w:szCs w:val="24"/>
        </w:rPr>
        <w:t xml:space="preserve"> </w:t>
      </w:r>
      <w:r w:rsidRPr="009E3EC5">
        <w:rPr>
          <w:rFonts w:ascii="Trade Gothic Next Rounded" w:hAnsi="Trade Gothic Next Rounded"/>
          <w:sz w:val="24"/>
          <w:szCs w:val="24"/>
        </w:rPr>
        <w:t>with</w:t>
      </w:r>
      <w:r w:rsidRPr="009E3EC5">
        <w:rPr>
          <w:rFonts w:ascii="Trade Gothic Next Rounded" w:hAnsi="Trade Gothic Next Rounded"/>
          <w:spacing w:val="-6"/>
          <w:sz w:val="24"/>
          <w:szCs w:val="24"/>
        </w:rPr>
        <w:t xml:space="preserve"> </w:t>
      </w:r>
      <w:r w:rsidRPr="009E3EC5">
        <w:rPr>
          <w:rFonts w:ascii="Trade Gothic Next Rounded" w:hAnsi="Trade Gothic Next Rounded"/>
          <w:sz w:val="24"/>
          <w:szCs w:val="24"/>
        </w:rPr>
        <w:t>the</w:t>
      </w:r>
      <w:r w:rsidRPr="009E3EC5">
        <w:rPr>
          <w:rFonts w:ascii="Trade Gothic Next Rounded" w:hAnsi="Trade Gothic Next Rounded"/>
          <w:spacing w:val="-4"/>
          <w:sz w:val="24"/>
          <w:szCs w:val="24"/>
        </w:rPr>
        <w:t xml:space="preserve"> </w:t>
      </w:r>
      <w:r w:rsidRPr="009E3EC5">
        <w:rPr>
          <w:rFonts w:ascii="Trade Gothic Next Rounded" w:hAnsi="Trade Gothic Next Rounded"/>
          <w:sz w:val="24"/>
          <w:szCs w:val="24"/>
        </w:rPr>
        <w:t>records</w:t>
      </w:r>
      <w:r w:rsidRPr="009E3EC5">
        <w:rPr>
          <w:rFonts w:ascii="Trade Gothic Next Rounded" w:hAnsi="Trade Gothic Next Rounded"/>
          <w:spacing w:val="-4"/>
          <w:sz w:val="24"/>
          <w:szCs w:val="24"/>
        </w:rPr>
        <w:t xml:space="preserve"> </w:t>
      </w:r>
      <w:r w:rsidRPr="009E3EC5">
        <w:rPr>
          <w:rFonts w:ascii="Trade Gothic Next Rounded" w:hAnsi="Trade Gothic Next Rounded"/>
          <w:sz w:val="24"/>
          <w:szCs w:val="24"/>
        </w:rPr>
        <w:t>they</w:t>
      </w:r>
      <w:r w:rsidRPr="009E3EC5">
        <w:rPr>
          <w:rFonts w:ascii="Trade Gothic Next Rounded" w:hAnsi="Trade Gothic Next Rounded"/>
          <w:spacing w:val="-4"/>
          <w:sz w:val="24"/>
          <w:szCs w:val="24"/>
        </w:rPr>
        <w:t xml:space="preserve"> </w:t>
      </w:r>
      <w:r w:rsidRPr="009E3EC5">
        <w:rPr>
          <w:rFonts w:ascii="Trade Gothic Next Rounded" w:hAnsi="Trade Gothic Next Rounded"/>
          <w:sz w:val="24"/>
          <w:szCs w:val="24"/>
        </w:rPr>
        <w:t>intend</w:t>
      </w:r>
      <w:r w:rsidRPr="009E3EC5">
        <w:rPr>
          <w:rFonts w:ascii="Trade Gothic Next Rounded" w:hAnsi="Trade Gothic Next Rounded"/>
          <w:spacing w:val="-4"/>
          <w:sz w:val="24"/>
          <w:szCs w:val="24"/>
        </w:rPr>
        <w:t xml:space="preserve"> </w:t>
      </w:r>
      <w:r w:rsidRPr="009E3EC5">
        <w:rPr>
          <w:rFonts w:ascii="Trade Gothic Next Rounded" w:hAnsi="Trade Gothic Next Rounded"/>
          <w:sz w:val="24"/>
          <w:szCs w:val="24"/>
        </w:rPr>
        <w:t>to</w:t>
      </w:r>
      <w:r w:rsidRPr="009E3EC5">
        <w:rPr>
          <w:rFonts w:ascii="Trade Gothic Next Rounded" w:hAnsi="Trade Gothic Next Rounded"/>
          <w:spacing w:val="-3"/>
          <w:sz w:val="24"/>
          <w:szCs w:val="24"/>
        </w:rPr>
        <w:t xml:space="preserve"> </w:t>
      </w:r>
      <w:r w:rsidRPr="009E3EC5">
        <w:rPr>
          <w:rFonts w:ascii="Trade Gothic Next Rounded" w:hAnsi="Trade Gothic Next Rounded"/>
          <w:sz w:val="24"/>
          <w:szCs w:val="24"/>
        </w:rPr>
        <w:t>access;</w:t>
      </w:r>
    </w:p>
    <w:p w14:paraId="468DF19F" w14:textId="77777777" w:rsidR="00F86EA1" w:rsidRPr="009E3EC5" w:rsidRDefault="00F86EA1" w:rsidP="00F86EA1">
      <w:pPr>
        <w:pStyle w:val="BodyText"/>
        <w:spacing w:before="126"/>
        <w:rPr>
          <w:rFonts w:ascii="Trade Gothic Next Rounded" w:hAnsi="Trade Gothic Next Rounded"/>
          <w:sz w:val="24"/>
          <w:szCs w:val="24"/>
        </w:rPr>
      </w:pPr>
    </w:p>
    <w:p w14:paraId="4E7B4371" w14:textId="77777777" w:rsidR="00F86EA1" w:rsidRPr="009E3EC5" w:rsidRDefault="00F86EA1" w:rsidP="00F86EA1">
      <w:pPr>
        <w:pStyle w:val="ListParagraph"/>
        <w:numPr>
          <w:ilvl w:val="1"/>
          <w:numId w:val="8"/>
        </w:numPr>
        <w:tabs>
          <w:tab w:val="left" w:pos="1133"/>
          <w:tab w:val="left" w:pos="1135"/>
        </w:tabs>
        <w:spacing w:line="360" w:lineRule="auto"/>
        <w:ind w:right="587"/>
        <w:contextualSpacing w:val="0"/>
        <w:jc w:val="both"/>
        <w:rPr>
          <w:rFonts w:ascii="Trade Gothic Next Rounded" w:hAnsi="Trade Gothic Next Rounded"/>
          <w:sz w:val="24"/>
          <w:szCs w:val="24"/>
        </w:rPr>
      </w:pPr>
      <w:r w:rsidRPr="009E3EC5">
        <w:rPr>
          <w:rFonts w:ascii="Trade Gothic Next Rounded" w:hAnsi="Trade Gothic Next Rounded"/>
          <w:sz w:val="24"/>
          <w:szCs w:val="24"/>
        </w:rPr>
        <w:t>know</w:t>
      </w:r>
      <w:r w:rsidRPr="009E3EC5">
        <w:rPr>
          <w:rFonts w:ascii="Trade Gothic Next Rounded" w:hAnsi="Trade Gothic Next Rounded"/>
          <w:spacing w:val="-5"/>
          <w:sz w:val="24"/>
          <w:szCs w:val="24"/>
        </w:rPr>
        <w:t xml:space="preserve"> </w:t>
      </w:r>
      <w:r w:rsidRPr="009E3EC5">
        <w:rPr>
          <w:rFonts w:ascii="Trade Gothic Next Rounded" w:hAnsi="Trade Gothic Next Rounded"/>
          <w:sz w:val="24"/>
          <w:szCs w:val="24"/>
        </w:rPr>
        <w:t>the</w:t>
      </w:r>
      <w:r w:rsidRPr="009E3EC5">
        <w:rPr>
          <w:rFonts w:ascii="Trade Gothic Next Rounded" w:hAnsi="Trade Gothic Next Rounded"/>
          <w:spacing w:val="-7"/>
          <w:sz w:val="24"/>
          <w:szCs w:val="24"/>
        </w:rPr>
        <w:t xml:space="preserve"> </w:t>
      </w:r>
      <w:r w:rsidRPr="009E3EC5">
        <w:rPr>
          <w:rFonts w:ascii="Trade Gothic Next Rounded" w:hAnsi="Trade Gothic Next Rounded"/>
          <w:sz w:val="24"/>
          <w:szCs w:val="24"/>
        </w:rPr>
        <w:t>description</w:t>
      </w:r>
      <w:r w:rsidRPr="009E3EC5">
        <w:rPr>
          <w:rFonts w:ascii="Trade Gothic Next Rounded" w:hAnsi="Trade Gothic Next Rounded"/>
          <w:spacing w:val="-4"/>
          <w:sz w:val="24"/>
          <w:szCs w:val="24"/>
        </w:rPr>
        <w:t xml:space="preserve"> </w:t>
      </w:r>
      <w:r w:rsidRPr="009E3EC5">
        <w:rPr>
          <w:rFonts w:ascii="Trade Gothic Next Rounded" w:hAnsi="Trade Gothic Next Rounded"/>
          <w:sz w:val="24"/>
          <w:szCs w:val="24"/>
        </w:rPr>
        <w:t>of</w:t>
      </w:r>
      <w:r w:rsidRPr="009E3EC5">
        <w:rPr>
          <w:rFonts w:ascii="Trade Gothic Next Rounded" w:hAnsi="Trade Gothic Next Rounded"/>
          <w:spacing w:val="-5"/>
          <w:sz w:val="24"/>
          <w:szCs w:val="24"/>
        </w:rPr>
        <w:t xml:space="preserve"> </w:t>
      </w:r>
      <w:r w:rsidRPr="009E3EC5">
        <w:rPr>
          <w:rFonts w:ascii="Trade Gothic Next Rounded" w:hAnsi="Trade Gothic Next Rounded"/>
          <w:sz w:val="24"/>
          <w:szCs w:val="24"/>
        </w:rPr>
        <w:t>the</w:t>
      </w:r>
      <w:r w:rsidRPr="009E3EC5">
        <w:rPr>
          <w:rFonts w:ascii="Trade Gothic Next Rounded" w:hAnsi="Trade Gothic Next Rounded"/>
          <w:spacing w:val="-4"/>
          <w:sz w:val="24"/>
          <w:szCs w:val="24"/>
        </w:rPr>
        <w:t xml:space="preserve"> </w:t>
      </w:r>
      <w:r w:rsidRPr="009E3EC5">
        <w:rPr>
          <w:rFonts w:ascii="Trade Gothic Next Rounded" w:hAnsi="Trade Gothic Next Rounded"/>
          <w:sz w:val="24"/>
          <w:szCs w:val="24"/>
        </w:rPr>
        <w:t>guide</w:t>
      </w:r>
      <w:r w:rsidRPr="009E3EC5">
        <w:rPr>
          <w:rFonts w:ascii="Trade Gothic Next Rounded" w:hAnsi="Trade Gothic Next Rounded"/>
          <w:spacing w:val="-4"/>
          <w:sz w:val="24"/>
          <w:szCs w:val="24"/>
        </w:rPr>
        <w:t xml:space="preserve"> </w:t>
      </w:r>
      <w:r w:rsidRPr="009E3EC5">
        <w:rPr>
          <w:rFonts w:ascii="Trade Gothic Next Rounded" w:hAnsi="Trade Gothic Next Rounded"/>
          <w:sz w:val="24"/>
          <w:szCs w:val="24"/>
        </w:rPr>
        <w:t>on</w:t>
      </w:r>
      <w:r w:rsidRPr="009E3EC5">
        <w:rPr>
          <w:rFonts w:ascii="Trade Gothic Next Rounded" w:hAnsi="Trade Gothic Next Rounded"/>
          <w:spacing w:val="-7"/>
          <w:sz w:val="24"/>
          <w:szCs w:val="24"/>
        </w:rPr>
        <w:t xml:space="preserve"> </w:t>
      </w:r>
      <w:r w:rsidRPr="009E3EC5">
        <w:rPr>
          <w:rFonts w:ascii="Trade Gothic Next Rounded" w:hAnsi="Trade Gothic Next Rounded"/>
          <w:sz w:val="24"/>
          <w:szCs w:val="24"/>
        </w:rPr>
        <w:t>how</w:t>
      </w:r>
      <w:r w:rsidRPr="009E3EC5">
        <w:rPr>
          <w:rFonts w:ascii="Trade Gothic Next Rounded" w:hAnsi="Trade Gothic Next Rounded"/>
          <w:spacing w:val="-7"/>
          <w:sz w:val="24"/>
          <w:szCs w:val="24"/>
        </w:rPr>
        <w:t xml:space="preserve"> </w:t>
      </w:r>
      <w:r w:rsidRPr="009E3EC5">
        <w:rPr>
          <w:rFonts w:ascii="Trade Gothic Next Rounded" w:hAnsi="Trade Gothic Next Rounded"/>
          <w:sz w:val="24"/>
          <w:szCs w:val="24"/>
        </w:rPr>
        <w:t>to</w:t>
      </w:r>
      <w:r w:rsidRPr="009E3EC5">
        <w:rPr>
          <w:rFonts w:ascii="Trade Gothic Next Rounded" w:hAnsi="Trade Gothic Next Rounded"/>
          <w:spacing w:val="-4"/>
          <w:sz w:val="24"/>
          <w:szCs w:val="24"/>
        </w:rPr>
        <w:t xml:space="preserve"> </w:t>
      </w:r>
      <w:r w:rsidRPr="009E3EC5">
        <w:rPr>
          <w:rFonts w:ascii="Trade Gothic Next Rounded" w:hAnsi="Trade Gothic Next Rounded"/>
          <w:sz w:val="24"/>
          <w:szCs w:val="24"/>
        </w:rPr>
        <w:t>use</w:t>
      </w:r>
      <w:r w:rsidRPr="009E3EC5">
        <w:rPr>
          <w:rFonts w:ascii="Trade Gothic Next Rounded" w:hAnsi="Trade Gothic Next Rounded"/>
          <w:spacing w:val="-6"/>
          <w:sz w:val="24"/>
          <w:szCs w:val="24"/>
        </w:rPr>
        <w:t xml:space="preserve"> </w:t>
      </w:r>
      <w:r w:rsidRPr="009E3EC5">
        <w:rPr>
          <w:rFonts w:ascii="Trade Gothic Next Rounded" w:hAnsi="Trade Gothic Next Rounded"/>
          <w:sz w:val="24"/>
          <w:szCs w:val="24"/>
        </w:rPr>
        <w:t>PAIA,</w:t>
      </w:r>
      <w:r w:rsidRPr="009E3EC5">
        <w:rPr>
          <w:rFonts w:ascii="Trade Gothic Next Rounded" w:hAnsi="Trade Gothic Next Rounded"/>
          <w:spacing w:val="-3"/>
          <w:sz w:val="24"/>
          <w:szCs w:val="24"/>
        </w:rPr>
        <w:t xml:space="preserve"> </w:t>
      </w:r>
      <w:r w:rsidRPr="009E3EC5">
        <w:rPr>
          <w:rFonts w:ascii="Trade Gothic Next Rounded" w:hAnsi="Trade Gothic Next Rounded"/>
          <w:sz w:val="24"/>
          <w:szCs w:val="24"/>
        </w:rPr>
        <w:t>as</w:t>
      </w:r>
      <w:r w:rsidRPr="009E3EC5">
        <w:rPr>
          <w:rFonts w:ascii="Trade Gothic Next Rounded" w:hAnsi="Trade Gothic Next Rounded"/>
          <w:spacing w:val="-6"/>
          <w:sz w:val="24"/>
          <w:szCs w:val="24"/>
        </w:rPr>
        <w:t xml:space="preserve"> </w:t>
      </w:r>
      <w:r w:rsidRPr="009E3EC5">
        <w:rPr>
          <w:rFonts w:ascii="Trade Gothic Next Rounded" w:hAnsi="Trade Gothic Next Rounded"/>
          <w:sz w:val="24"/>
          <w:szCs w:val="24"/>
        </w:rPr>
        <w:t>updated</w:t>
      </w:r>
      <w:r w:rsidRPr="009E3EC5">
        <w:rPr>
          <w:rFonts w:ascii="Trade Gothic Next Rounded" w:hAnsi="Trade Gothic Next Rounded"/>
          <w:spacing w:val="-4"/>
          <w:sz w:val="24"/>
          <w:szCs w:val="24"/>
        </w:rPr>
        <w:t xml:space="preserve"> </w:t>
      </w:r>
      <w:r w:rsidRPr="009E3EC5">
        <w:rPr>
          <w:rFonts w:ascii="Trade Gothic Next Rounded" w:hAnsi="Trade Gothic Next Rounded"/>
          <w:sz w:val="24"/>
          <w:szCs w:val="24"/>
        </w:rPr>
        <w:t>by</w:t>
      </w:r>
      <w:r w:rsidRPr="009E3EC5">
        <w:rPr>
          <w:rFonts w:ascii="Trade Gothic Next Rounded" w:hAnsi="Trade Gothic Next Rounded"/>
          <w:spacing w:val="-6"/>
          <w:sz w:val="24"/>
          <w:szCs w:val="24"/>
        </w:rPr>
        <w:t xml:space="preserve"> </w:t>
      </w:r>
      <w:r w:rsidRPr="009E3EC5">
        <w:rPr>
          <w:rFonts w:ascii="Trade Gothic Next Rounded" w:hAnsi="Trade Gothic Next Rounded"/>
          <w:sz w:val="24"/>
          <w:szCs w:val="24"/>
        </w:rPr>
        <w:t>the</w:t>
      </w:r>
      <w:r w:rsidRPr="009E3EC5">
        <w:rPr>
          <w:rFonts w:ascii="Trade Gothic Next Rounded" w:hAnsi="Trade Gothic Next Rounded"/>
          <w:spacing w:val="-7"/>
          <w:sz w:val="24"/>
          <w:szCs w:val="24"/>
        </w:rPr>
        <w:t xml:space="preserve"> </w:t>
      </w:r>
      <w:r w:rsidRPr="009E3EC5">
        <w:rPr>
          <w:rFonts w:ascii="Trade Gothic Next Rounded" w:hAnsi="Trade Gothic Next Rounded"/>
          <w:sz w:val="24"/>
          <w:szCs w:val="24"/>
        </w:rPr>
        <w:t>Regulator and how to obtain access to it;</w:t>
      </w:r>
    </w:p>
    <w:p w14:paraId="69D733D2" w14:textId="77777777" w:rsidR="00F86EA1" w:rsidRPr="009E3EC5" w:rsidRDefault="00F86EA1" w:rsidP="00F86EA1">
      <w:pPr>
        <w:pStyle w:val="BodyText"/>
        <w:spacing w:before="126"/>
        <w:rPr>
          <w:rFonts w:ascii="Trade Gothic Next Rounded" w:hAnsi="Trade Gothic Next Rounded"/>
          <w:sz w:val="24"/>
          <w:szCs w:val="24"/>
        </w:rPr>
      </w:pPr>
    </w:p>
    <w:p w14:paraId="7FEBDD19" w14:textId="77777777" w:rsidR="00F86EA1" w:rsidRPr="009E3EC5" w:rsidRDefault="00F86EA1" w:rsidP="00F86EA1">
      <w:pPr>
        <w:pStyle w:val="ListParagraph"/>
        <w:numPr>
          <w:ilvl w:val="1"/>
          <w:numId w:val="8"/>
        </w:numPr>
        <w:tabs>
          <w:tab w:val="left" w:pos="1133"/>
          <w:tab w:val="left" w:pos="1135"/>
        </w:tabs>
        <w:spacing w:line="360" w:lineRule="auto"/>
        <w:ind w:right="584"/>
        <w:contextualSpacing w:val="0"/>
        <w:jc w:val="both"/>
        <w:rPr>
          <w:rFonts w:ascii="Trade Gothic Next Rounded" w:hAnsi="Trade Gothic Next Rounded"/>
          <w:sz w:val="24"/>
          <w:szCs w:val="24"/>
        </w:rPr>
      </w:pPr>
      <w:r w:rsidRPr="009E3EC5">
        <w:rPr>
          <w:rFonts w:ascii="Trade Gothic Next Rounded" w:hAnsi="Trade Gothic Next Rounded"/>
          <w:sz w:val="24"/>
          <w:szCs w:val="24"/>
        </w:rPr>
        <w:t xml:space="preserve">know if the body will process personal information, the purpose of </w:t>
      </w:r>
      <w:proofErr w:type="gramStart"/>
      <w:r w:rsidRPr="009E3EC5">
        <w:rPr>
          <w:rFonts w:ascii="Trade Gothic Next Rounded" w:hAnsi="Trade Gothic Next Rounded"/>
          <w:sz w:val="24"/>
          <w:szCs w:val="24"/>
        </w:rPr>
        <w:t>processing of</w:t>
      </w:r>
      <w:proofErr w:type="gramEnd"/>
      <w:r w:rsidRPr="009E3EC5">
        <w:rPr>
          <w:rFonts w:ascii="Trade Gothic Next Rounded" w:hAnsi="Trade Gothic Next Rounded"/>
          <w:sz w:val="24"/>
          <w:szCs w:val="24"/>
        </w:rPr>
        <w:t xml:space="preserve"> personal information and the description of the categories of data subjects and of the information or categories of information relating thereto;</w:t>
      </w:r>
    </w:p>
    <w:p w14:paraId="168DF1CF" w14:textId="77777777" w:rsidR="00F86EA1" w:rsidRPr="009E3EC5" w:rsidRDefault="00F86EA1" w:rsidP="00F86EA1">
      <w:pPr>
        <w:pStyle w:val="BodyText"/>
        <w:spacing w:before="128"/>
        <w:rPr>
          <w:rFonts w:ascii="Trade Gothic Next Rounded" w:hAnsi="Trade Gothic Next Rounded"/>
          <w:sz w:val="24"/>
          <w:szCs w:val="24"/>
        </w:rPr>
      </w:pPr>
    </w:p>
    <w:p w14:paraId="5E825110" w14:textId="77777777" w:rsidR="00F86EA1" w:rsidRPr="009E3EC5" w:rsidRDefault="00F86EA1" w:rsidP="00F86EA1">
      <w:pPr>
        <w:pStyle w:val="ListParagraph"/>
        <w:numPr>
          <w:ilvl w:val="1"/>
          <w:numId w:val="8"/>
        </w:numPr>
        <w:tabs>
          <w:tab w:val="left" w:pos="1133"/>
          <w:tab w:val="left" w:pos="1135"/>
        </w:tabs>
        <w:spacing w:line="360" w:lineRule="auto"/>
        <w:ind w:right="594"/>
        <w:contextualSpacing w:val="0"/>
        <w:jc w:val="both"/>
        <w:rPr>
          <w:rFonts w:ascii="Trade Gothic Next Rounded" w:hAnsi="Trade Gothic Next Rounded"/>
          <w:sz w:val="24"/>
          <w:szCs w:val="24"/>
        </w:rPr>
      </w:pPr>
      <w:r w:rsidRPr="009E3EC5">
        <w:rPr>
          <w:rFonts w:ascii="Trade Gothic Next Rounded" w:hAnsi="Trade Gothic Next Rounded"/>
          <w:sz w:val="24"/>
          <w:szCs w:val="24"/>
        </w:rPr>
        <w:t>know the description of the categories of data subjects and of the information or categories of information relating thereto;</w:t>
      </w:r>
    </w:p>
    <w:p w14:paraId="486CBBDD" w14:textId="77777777" w:rsidR="00F86EA1" w:rsidRPr="009E3EC5" w:rsidRDefault="00F86EA1" w:rsidP="00F86EA1">
      <w:pPr>
        <w:pStyle w:val="BodyText"/>
        <w:spacing w:before="126"/>
        <w:rPr>
          <w:rFonts w:ascii="Trade Gothic Next Rounded" w:hAnsi="Trade Gothic Next Rounded"/>
          <w:sz w:val="24"/>
          <w:szCs w:val="24"/>
        </w:rPr>
      </w:pPr>
    </w:p>
    <w:p w14:paraId="0E6FDA17" w14:textId="77777777" w:rsidR="00F86EA1" w:rsidRPr="009E3EC5" w:rsidRDefault="00F86EA1" w:rsidP="00F86EA1">
      <w:pPr>
        <w:pStyle w:val="ListParagraph"/>
        <w:numPr>
          <w:ilvl w:val="1"/>
          <w:numId w:val="8"/>
        </w:numPr>
        <w:tabs>
          <w:tab w:val="left" w:pos="1133"/>
          <w:tab w:val="left" w:pos="1135"/>
        </w:tabs>
        <w:spacing w:line="360" w:lineRule="auto"/>
        <w:ind w:right="590"/>
        <w:contextualSpacing w:val="0"/>
        <w:jc w:val="both"/>
        <w:rPr>
          <w:rFonts w:ascii="Trade Gothic Next Rounded" w:hAnsi="Trade Gothic Next Rounded"/>
          <w:sz w:val="24"/>
          <w:szCs w:val="24"/>
        </w:rPr>
      </w:pPr>
      <w:r w:rsidRPr="009E3EC5">
        <w:rPr>
          <w:rFonts w:ascii="Trade Gothic Next Rounded" w:hAnsi="Trade Gothic Next Rounded"/>
          <w:sz w:val="24"/>
          <w:szCs w:val="24"/>
        </w:rPr>
        <w:t>know the recipients or categories of recipients to whom the personal information may be supplied;</w:t>
      </w:r>
    </w:p>
    <w:p w14:paraId="740E5ECC" w14:textId="77777777" w:rsidR="00F86EA1" w:rsidRPr="009E3EC5" w:rsidRDefault="00F86EA1" w:rsidP="00F86EA1">
      <w:pPr>
        <w:pStyle w:val="BodyText"/>
        <w:spacing w:before="126"/>
        <w:rPr>
          <w:rFonts w:ascii="Trade Gothic Next Rounded" w:hAnsi="Trade Gothic Next Rounded"/>
          <w:sz w:val="24"/>
          <w:szCs w:val="24"/>
        </w:rPr>
      </w:pPr>
    </w:p>
    <w:p w14:paraId="6657AC05" w14:textId="77777777" w:rsidR="00F86EA1" w:rsidRPr="009E3EC5" w:rsidRDefault="00F86EA1" w:rsidP="00F86EA1">
      <w:pPr>
        <w:pStyle w:val="ListParagraph"/>
        <w:numPr>
          <w:ilvl w:val="1"/>
          <w:numId w:val="8"/>
        </w:numPr>
        <w:tabs>
          <w:tab w:val="left" w:pos="1133"/>
          <w:tab w:val="left" w:pos="1135"/>
        </w:tabs>
        <w:spacing w:line="360" w:lineRule="auto"/>
        <w:ind w:right="585"/>
        <w:contextualSpacing w:val="0"/>
        <w:jc w:val="both"/>
        <w:rPr>
          <w:rFonts w:ascii="Trade Gothic Next Rounded" w:hAnsi="Trade Gothic Next Rounded"/>
          <w:sz w:val="24"/>
          <w:szCs w:val="24"/>
        </w:rPr>
      </w:pPr>
      <w:r w:rsidRPr="009E3EC5">
        <w:rPr>
          <w:rFonts w:ascii="Trade Gothic Next Rounded" w:hAnsi="Trade Gothic Next Rounded"/>
          <w:sz w:val="24"/>
          <w:szCs w:val="24"/>
        </w:rPr>
        <w:t>know</w:t>
      </w:r>
      <w:r w:rsidRPr="009E3EC5">
        <w:rPr>
          <w:rFonts w:ascii="Trade Gothic Next Rounded" w:hAnsi="Trade Gothic Next Rounded"/>
          <w:spacing w:val="-12"/>
          <w:sz w:val="24"/>
          <w:szCs w:val="24"/>
        </w:rPr>
        <w:t xml:space="preserve"> </w:t>
      </w:r>
      <w:r w:rsidRPr="009E3EC5">
        <w:rPr>
          <w:rFonts w:ascii="Trade Gothic Next Rounded" w:hAnsi="Trade Gothic Next Rounded"/>
          <w:sz w:val="24"/>
          <w:szCs w:val="24"/>
        </w:rPr>
        <w:t>if</w:t>
      </w:r>
      <w:r w:rsidRPr="009E3EC5">
        <w:rPr>
          <w:rFonts w:ascii="Trade Gothic Next Rounded" w:hAnsi="Trade Gothic Next Rounded"/>
          <w:spacing w:val="-12"/>
          <w:sz w:val="24"/>
          <w:szCs w:val="24"/>
        </w:rPr>
        <w:t xml:space="preserve"> </w:t>
      </w:r>
      <w:r w:rsidRPr="009E3EC5">
        <w:rPr>
          <w:rFonts w:ascii="Trade Gothic Next Rounded" w:hAnsi="Trade Gothic Next Rounded"/>
          <w:sz w:val="24"/>
          <w:szCs w:val="24"/>
        </w:rPr>
        <w:t>the</w:t>
      </w:r>
      <w:r w:rsidRPr="009E3EC5">
        <w:rPr>
          <w:rFonts w:ascii="Trade Gothic Next Rounded" w:hAnsi="Trade Gothic Next Rounded"/>
          <w:spacing w:val="-11"/>
          <w:sz w:val="24"/>
          <w:szCs w:val="24"/>
        </w:rPr>
        <w:t xml:space="preserve"> </w:t>
      </w:r>
      <w:r w:rsidRPr="009E3EC5">
        <w:rPr>
          <w:rFonts w:ascii="Trade Gothic Next Rounded" w:hAnsi="Trade Gothic Next Rounded"/>
          <w:sz w:val="24"/>
          <w:szCs w:val="24"/>
        </w:rPr>
        <w:t>body</w:t>
      </w:r>
      <w:r w:rsidRPr="009E3EC5">
        <w:rPr>
          <w:rFonts w:ascii="Trade Gothic Next Rounded" w:hAnsi="Trade Gothic Next Rounded"/>
          <w:spacing w:val="-10"/>
          <w:sz w:val="24"/>
          <w:szCs w:val="24"/>
        </w:rPr>
        <w:t xml:space="preserve"> </w:t>
      </w:r>
      <w:r w:rsidRPr="009E3EC5">
        <w:rPr>
          <w:rFonts w:ascii="Trade Gothic Next Rounded" w:hAnsi="Trade Gothic Next Rounded"/>
          <w:sz w:val="24"/>
          <w:szCs w:val="24"/>
        </w:rPr>
        <w:t>has</w:t>
      </w:r>
      <w:r w:rsidRPr="009E3EC5">
        <w:rPr>
          <w:rFonts w:ascii="Trade Gothic Next Rounded" w:hAnsi="Trade Gothic Next Rounded"/>
          <w:spacing w:val="-13"/>
          <w:sz w:val="24"/>
          <w:szCs w:val="24"/>
        </w:rPr>
        <w:t xml:space="preserve"> </w:t>
      </w:r>
      <w:r w:rsidRPr="009E3EC5">
        <w:rPr>
          <w:rFonts w:ascii="Trade Gothic Next Rounded" w:hAnsi="Trade Gothic Next Rounded"/>
          <w:sz w:val="24"/>
          <w:szCs w:val="24"/>
        </w:rPr>
        <w:t>planned</w:t>
      </w:r>
      <w:r w:rsidRPr="009E3EC5">
        <w:rPr>
          <w:rFonts w:ascii="Trade Gothic Next Rounded" w:hAnsi="Trade Gothic Next Rounded"/>
          <w:spacing w:val="-11"/>
          <w:sz w:val="24"/>
          <w:szCs w:val="24"/>
        </w:rPr>
        <w:t xml:space="preserve"> </w:t>
      </w:r>
      <w:r w:rsidRPr="009E3EC5">
        <w:rPr>
          <w:rFonts w:ascii="Trade Gothic Next Rounded" w:hAnsi="Trade Gothic Next Rounded"/>
          <w:sz w:val="24"/>
          <w:szCs w:val="24"/>
        </w:rPr>
        <w:t>to</w:t>
      </w:r>
      <w:r w:rsidRPr="009E3EC5">
        <w:rPr>
          <w:rFonts w:ascii="Trade Gothic Next Rounded" w:hAnsi="Trade Gothic Next Rounded"/>
          <w:spacing w:val="-14"/>
          <w:sz w:val="24"/>
          <w:szCs w:val="24"/>
        </w:rPr>
        <w:t xml:space="preserve"> </w:t>
      </w:r>
      <w:r w:rsidRPr="009E3EC5">
        <w:rPr>
          <w:rFonts w:ascii="Trade Gothic Next Rounded" w:hAnsi="Trade Gothic Next Rounded"/>
          <w:sz w:val="24"/>
          <w:szCs w:val="24"/>
        </w:rPr>
        <w:t>transfer</w:t>
      </w:r>
      <w:r w:rsidRPr="009E3EC5">
        <w:rPr>
          <w:rFonts w:ascii="Trade Gothic Next Rounded" w:hAnsi="Trade Gothic Next Rounded"/>
          <w:spacing w:val="-10"/>
          <w:sz w:val="24"/>
          <w:szCs w:val="24"/>
        </w:rPr>
        <w:t xml:space="preserve"> </w:t>
      </w:r>
      <w:r w:rsidRPr="009E3EC5">
        <w:rPr>
          <w:rFonts w:ascii="Trade Gothic Next Rounded" w:hAnsi="Trade Gothic Next Rounded"/>
          <w:sz w:val="24"/>
          <w:szCs w:val="24"/>
        </w:rPr>
        <w:t>or</w:t>
      </w:r>
      <w:r w:rsidRPr="009E3EC5">
        <w:rPr>
          <w:rFonts w:ascii="Trade Gothic Next Rounded" w:hAnsi="Trade Gothic Next Rounded"/>
          <w:spacing w:val="-13"/>
          <w:sz w:val="24"/>
          <w:szCs w:val="24"/>
        </w:rPr>
        <w:t xml:space="preserve"> </w:t>
      </w:r>
      <w:r w:rsidRPr="009E3EC5">
        <w:rPr>
          <w:rFonts w:ascii="Trade Gothic Next Rounded" w:hAnsi="Trade Gothic Next Rounded"/>
          <w:sz w:val="24"/>
          <w:szCs w:val="24"/>
        </w:rPr>
        <w:t>process</w:t>
      </w:r>
      <w:r w:rsidRPr="009E3EC5">
        <w:rPr>
          <w:rFonts w:ascii="Trade Gothic Next Rounded" w:hAnsi="Trade Gothic Next Rounded"/>
          <w:spacing w:val="-11"/>
          <w:sz w:val="24"/>
          <w:szCs w:val="24"/>
        </w:rPr>
        <w:t xml:space="preserve"> </w:t>
      </w:r>
      <w:r w:rsidRPr="009E3EC5">
        <w:rPr>
          <w:rFonts w:ascii="Trade Gothic Next Rounded" w:hAnsi="Trade Gothic Next Rounded"/>
          <w:sz w:val="24"/>
          <w:szCs w:val="24"/>
        </w:rPr>
        <w:t>personal</w:t>
      </w:r>
      <w:r w:rsidRPr="009E3EC5">
        <w:rPr>
          <w:rFonts w:ascii="Trade Gothic Next Rounded" w:hAnsi="Trade Gothic Next Rounded"/>
          <w:spacing w:val="-15"/>
          <w:sz w:val="24"/>
          <w:szCs w:val="24"/>
        </w:rPr>
        <w:t xml:space="preserve"> </w:t>
      </w:r>
      <w:r w:rsidRPr="009E3EC5">
        <w:rPr>
          <w:rFonts w:ascii="Trade Gothic Next Rounded" w:hAnsi="Trade Gothic Next Rounded"/>
          <w:sz w:val="24"/>
          <w:szCs w:val="24"/>
        </w:rPr>
        <w:t>information</w:t>
      </w:r>
      <w:r w:rsidRPr="009E3EC5">
        <w:rPr>
          <w:rFonts w:ascii="Trade Gothic Next Rounded" w:hAnsi="Trade Gothic Next Rounded"/>
          <w:spacing w:val="-14"/>
          <w:sz w:val="24"/>
          <w:szCs w:val="24"/>
        </w:rPr>
        <w:t xml:space="preserve"> </w:t>
      </w:r>
      <w:r w:rsidRPr="009E3EC5">
        <w:rPr>
          <w:rFonts w:ascii="Trade Gothic Next Rounded" w:hAnsi="Trade Gothic Next Rounded"/>
          <w:sz w:val="24"/>
          <w:szCs w:val="24"/>
        </w:rPr>
        <w:t>outside</w:t>
      </w:r>
      <w:r w:rsidRPr="009E3EC5">
        <w:rPr>
          <w:rFonts w:ascii="Trade Gothic Next Rounded" w:hAnsi="Trade Gothic Next Rounded"/>
          <w:spacing w:val="-12"/>
          <w:sz w:val="24"/>
          <w:szCs w:val="24"/>
        </w:rPr>
        <w:t xml:space="preserve"> </w:t>
      </w:r>
      <w:r w:rsidRPr="009E3EC5">
        <w:rPr>
          <w:rFonts w:ascii="Trade Gothic Next Rounded" w:hAnsi="Trade Gothic Next Rounded"/>
          <w:sz w:val="24"/>
          <w:szCs w:val="24"/>
        </w:rPr>
        <w:t>the Republic of South Africa and the recipients or categories of recipients to whom the personal information may be supplied; and</w:t>
      </w:r>
    </w:p>
    <w:p w14:paraId="4C6F3C05" w14:textId="77777777" w:rsidR="00F86EA1" w:rsidRPr="009E3EC5" w:rsidRDefault="00F86EA1" w:rsidP="00F86EA1">
      <w:pPr>
        <w:pStyle w:val="BodyText"/>
        <w:spacing w:before="128"/>
        <w:rPr>
          <w:rFonts w:ascii="Trade Gothic Next Rounded" w:hAnsi="Trade Gothic Next Rounded"/>
          <w:sz w:val="24"/>
          <w:szCs w:val="24"/>
        </w:rPr>
      </w:pPr>
    </w:p>
    <w:p w14:paraId="625E5D7D" w14:textId="77777777" w:rsidR="00F86EA1" w:rsidRPr="009E3EC5" w:rsidRDefault="00F86EA1" w:rsidP="00F86EA1">
      <w:pPr>
        <w:pStyle w:val="ListParagraph"/>
        <w:numPr>
          <w:ilvl w:val="1"/>
          <w:numId w:val="8"/>
        </w:numPr>
        <w:tabs>
          <w:tab w:val="left" w:pos="1133"/>
          <w:tab w:val="left" w:pos="1135"/>
        </w:tabs>
        <w:spacing w:line="360" w:lineRule="auto"/>
        <w:ind w:right="585"/>
        <w:contextualSpacing w:val="0"/>
        <w:jc w:val="both"/>
        <w:rPr>
          <w:rFonts w:ascii="Trade Gothic Next Rounded" w:hAnsi="Trade Gothic Next Rounded"/>
          <w:sz w:val="24"/>
          <w:szCs w:val="24"/>
        </w:rPr>
      </w:pPr>
      <w:r w:rsidRPr="009E3EC5">
        <w:rPr>
          <w:rFonts w:ascii="Trade Gothic Next Rounded" w:hAnsi="Trade Gothic Next Rounded"/>
          <w:sz w:val="24"/>
          <w:szCs w:val="24"/>
        </w:rPr>
        <w:t xml:space="preserve">know whether the body has appropriate security measures to ensure the confidentiality, integrity and availability of the personal information which is to be </w:t>
      </w:r>
      <w:r w:rsidRPr="009E3EC5">
        <w:rPr>
          <w:rFonts w:ascii="Trade Gothic Next Rounded" w:hAnsi="Trade Gothic Next Rounded"/>
          <w:spacing w:val="-2"/>
          <w:sz w:val="24"/>
          <w:szCs w:val="24"/>
        </w:rPr>
        <w:t>processed.</w:t>
      </w:r>
    </w:p>
    <w:p w14:paraId="59355DCC" w14:textId="77777777" w:rsidR="00F86EA1" w:rsidRPr="009E3EC5" w:rsidRDefault="00F86EA1" w:rsidP="00F86EA1">
      <w:pPr>
        <w:pStyle w:val="BodyText"/>
        <w:rPr>
          <w:rFonts w:ascii="Trade Gothic Next Rounded" w:hAnsi="Trade Gothic Next Rounded"/>
          <w:sz w:val="24"/>
          <w:szCs w:val="24"/>
        </w:rPr>
      </w:pPr>
    </w:p>
    <w:p w14:paraId="6F5C4FB2" w14:textId="77777777" w:rsidR="00F86EA1" w:rsidRDefault="00F86EA1" w:rsidP="00F86EA1">
      <w:pPr>
        <w:pStyle w:val="BodyText"/>
        <w:spacing w:before="251"/>
        <w:rPr>
          <w:rFonts w:ascii="Trade Gothic Next Rounded" w:hAnsi="Trade Gothic Next Rounded"/>
          <w:sz w:val="24"/>
          <w:szCs w:val="24"/>
        </w:rPr>
      </w:pPr>
    </w:p>
    <w:p w14:paraId="436A51C8" w14:textId="77777777" w:rsidR="00F86EA1" w:rsidRDefault="00F86EA1" w:rsidP="00F86EA1">
      <w:pPr>
        <w:pStyle w:val="BodyText"/>
        <w:spacing w:before="251"/>
        <w:rPr>
          <w:rFonts w:ascii="Trade Gothic Next Rounded" w:hAnsi="Trade Gothic Next Rounded"/>
          <w:sz w:val="24"/>
          <w:szCs w:val="24"/>
        </w:rPr>
      </w:pPr>
    </w:p>
    <w:p w14:paraId="60D031B5" w14:textId="77777777" w:rsidR="00F86EA1" w:rsidRDefault="00F86EA1" w:rsidP="00F86EA1">
      <w:pPr>
        <w:pStyle w:val="BodyText"/>
        <w:spacing w:before="251"/>
        <w:rPr>
          <w:rFonts w:ascii="Trade Gothic Next Rounded" w:hAnsi="Trade Gothic Next Rounded"/>
          <w:sz w:val="24"/>
          <w:szCs w:val="24"/>
        </w:rPr>
      </w:pPr>
    </w:p>
    <w:p w14:paraId="2E0FD49B" w14:textId="77777777" w:rsidR="00F86EA1" w:rsidRDefault="00F86EA1" w:rsidP="00F86EA1">
      <w:pPr>
        <w:pStyle w:val="BodyText"/>
        <w:spacing w:before="251"/>
        <w:rPr>
          <w:rFonts w:ascii="Trade Gothic Next Rounded" w:hAnsi="Trade Gothic Next Rounded"/>
          <w:sz w:val="24"/>
          <w:szCs w:val="24"/>
        </w:rPr>
      </w:pPr>
    </w:p>
    <w:p w14:paraId="305C0EB5" w14:textId="77777777" w:rsidR="00F86EA1" w:rsidRDefault="00F86EA1" w:rsidP="00F86EA1">
      <w:pPr>
        <w:pStyle w:val="BodyText"/>
        <w:spacing w:before="251"/>
        <w:rPr>
          <w:rFonts w:ascii="Trade Gothic Next Rounded" w:hAnsi="Trade Gothic Next Rounded"/>
          <w:sz w:val="24"/>
          <w:szCs w:val="24"/>
        </w:rPr>
      </w:pPr>
    </w:p>
    <w:p w14:paraId="56AD0BC5" w14:textId="77777777" w:rsidR="00F86EA1" w:rsidRDefault="00F86EA1" w:rsidP="00F86EA1">
      <w:pPr>
        <w:pStyle w:val="BodyText"/>
        <w:spacing w:before="251"/>
        <w:rPr>
          <w:rFonts w:ascii="Trade Gothic Next Rounded" w:hAnsi="Trade Gothic Next Rounded"/>
          <w:sz w:val="24"/>
          <w:szCs w:val="24"/>
        </w:rPr>
      </w:pPr>
    </w:p>
    <w:p w14:paraId="47A9727C" w14:textId="77777777" w:rsidR="00F86EA1" w:rsidRPr="009E3EC5" w:rsidRDefault="00F86EA1" w:rsidP="00F86EA1">
      <w:pPr>
        <w:pStyle w:val="BodyText"/>
        <w:spacing w:before="251"/>
        <w:rPr>
          <w:rFonts w:ascii="Trade Gothic Next Rounded" w:hAnsi="Trade Gothic Next Rounded"/>
          <w:sz w:val="24"/>
          <w:szCs w:val="24"/>
        </w:rPr>
      </w:pPr>
    </w:p>
    <w:p w14:paraId="0DD14F3B" w14:textId="1791A802" w:rsidR="00F86EA1" w:rsidRPr="00AC51E8" w:rsidRDefault="00F86EA1" w:rsidP="00F86EA1">
      <w:pPr>
        <w:pStyle w:val="Heading1"/>
        <w:numPr>
          <w:ilvl w:val="0"/>
          <w:numId w:val="8"/>
        </w:numPr>
        <w:tabs>
          <w:tab w:val="left" w:pos="568"/>
        </w:tabs>
        <w:spacing w:before="1" w:line="360" w:lineRule="auto"/>
        <w:ind w:right="583"/>
        <w:rPr>
          <w:rFonts w:ascii="Trade Gothic Next Rounded" w:hAnsi="Trade Gothic Next Rounded"/>
          <w:color w:val="156082" w:themeColor="accent1"/>
          <w:sz w:val="44"/>
          <w:szCs w:val="44"/>
        </w:rPr>
      </w:pPr>
      <w:bookmarkStart w:id="2" w:name="_Toc194765004"/>
      <w:r w:rsidRPr="00AC51E8">
        <w:rPr>
          <w:rFonts w:ascii="Trade Gothic Next Rounded" w:hAnsi="Trade Gothic Next Rounded"/>
          <w:color w:val="156082" w:themeColor="accent1"/>
          <w:sz w:val="44"/>
          <w:szCs w:val="44"/>
        </w:rPr>
        <w:lastRenderedPageBreak/>
        <w:t>KEY CONTACT DETAILS FOR ACCESS TO INFORMATION OF</w:t>
      </w:r>
      <w:bookmarkEnd w:id="2"/>
      <w:r w:rsidR="00C833A7" w:rsidRPr="00AC51E8">
        <w:rPr>
          <w:rFonts w:ascii="Trade Gothic Next Rounded" w:hAnsi="Trade Gothic Next Rounded"/>
          <w:color w:val="156082" w:themeColor="accent1"/>
          <w:sz w:val="44"/>
          <w:szCs w:val="44"/>
        </w:rPr>
        <w:t xml:space="preserve"> </w:t>
      </w:r>
      <w:r w:rsidR="00AC51E8" w:rsidRPr="00AC51E8">
        <w:rPr>
          <w:rFonts w:ascii="Trade Gothic Next Rounded" w:hAnsi="Trade Gothic Next Rounded"/>
          <w:color w:val="156082" w:themeColor="accent1"/>
          <w:sz w:val="44"/>
          <w:szCs w:val="44"/>
        </w:rPr>
        <w:t xml:space="preserve">Infinity Cover Solutions </w:t>
      </w:r>
    </w:p>
    <w:p w14:paraId="31D949F9" w14:textId="77777777" w:rsidR="00F86EA1" w:rsidRPr="009E3EC5" w:rsidRDefault="00F86EA1" w:rsidP="00F86EA1">
      <w:pPr>
        <w:pStyle w:val="ListParagraph"/>
        <w:numPr>
          <w:ilvl w:val="1"/>
          <w:numId w:val="7"/>
        </w:numPr>
        <w:tabs>
          <w:tab w:val="left" w:pos="1133"/>
        </w:tabs>
        <w:ind w:left="1133" w:hanging="565"/>
        <w:contextualSpacing w:val="0"/>
        <w:rPr>
          <w:rFonts w:ascii="Trade Gothic Next Rounded" w:hAnsi="Trade Gothic Next Rounded"/>
          <w:b/>
          <w:sz w:val="24"/>
          <w:szCs w:val="24"/>
        </w:rPr>
      </w:pPr>
      <w:r w:rsidRPr="009E3EC5">
        <w:rPr>
          <w:rFonts w:ascii="Trade Gothic Next Rounded" w:hAnsi="Trade Gothic Next Rounded"/>
          <w:b/>
          <w:color w:val="2E2A2B"/>
          <w:sz w:val="24"/>
          <w:szCs w:val="24"/>
        </w:rPr>
        <w:t>Chief</w:t>
      </w:r>
      <w:r w:rsidRPr="009E3EC5">
        <w:rPr>
          <w:rFonts w:ascii="Trade Gothic Next Rounded" w:hAnsi="Trade Gothic Next Rounded"/>
          <w:b/>
          <w:color w:val="2E2A2B"/>
          <w:spacing w:val="-5"/>
          <w:sz w:val="24"/>
          <w:szCs w:val="24"/>
        </w:rPr>
        <w:t xml:space="preserve"> </w:t>
      </w:r>
      <w:r w:rsidRPr="009E3EC5">
        <w:rPr>
          <w:rFonts w:ascii="Trade Gothic Next Rounded" w:hAnsi="Trade Gothic Next Rounded"/>
          <w:b/>
          <w:color w:val="2E2A2B"/>
          <w:sz w:val="24"/>
          <w:szCs w:val="24"/>
        </w:rPr>
        <w:t>Information</w:t>
      </w:r>
      <w:r w:rsidRPr="009E3EC5">
        <w:rPr>
          <w:rFonts w:ascii="Trade Gothic Next Rounded" w:hAnsi="Trade Gothic Next Rounded"/>
          <w:b/>
          <w:color w:val="2E2A2B"/>
          <w:spacing w:val="-7"/>
          <w:sz w:val="24"/>
          <w:szCs w:val="24"/>
        </w:rPr>
        <w:t xml:space="preserve"> </w:t>
      </w:r>
      <w:r w:rsidRPr="009E3EC5">
        <w:rPr>
          <w:rFonts w:ascii="Trade Gothic Next Rounded" w:hAnsi="Trade Gothic Next Rounded"/>
          <w:b/>
          <w:color w:val="2E2A2B"/>
          <w:spacing w:val="-2"/>
          <w:sz w:val="24"/>
          <w:szCs w:val="24"/>
        </w:rPr>
        <w:t>Officer</w:t>
      </w:r>
    </w:p>
    <w:p w14:paraId="77F7B07E" w14:textId="77777777" w:rsidR="00F86EA1" w:rsidRPr="009E3EC5" w:rsidRDefault="00F86EA1" w:rsidP="00F86EA1">
      <w:pPr>
        <w:pStyle w:val="BodyText"/>
        <w:rPr>
          <w:rFonts w:ascii="Trade Gothic Next Rounded" w:hAnsi="Trade Gothic Next Rounded"/>
          <w:b/>
          <w:sz w:val="24"/>
          <w:szCs w:val="24"/>
        </w:rPr>
      </w:pPr>
    </w:p>
    <w:p w14:paraId="743AC636" w14:textId="77777777" w:rsidR="00F86EA1" w:rsidRPr="009E3EC5" w:rsidRDefault="00F86EA1" w:rsidP="00F86EA1">
      <w:pPr>
        <w:pStyle w:val="BodyText"/>
        <w:rPr>
          <w:rFonts w:ascii="Trade Gothic Next Rounded" w:hAnsi="Trade Gothic Next Rounded"/>
          <w:b/>
          <w:sz w:val="24"/>
          <w:szCs w:val="24"/>
        </w:rPr>
      </w:pPr>
    </w:p>
    <w:p w14:paraId="0DD2E9F3" w14:textId="5A5B2353" w:rsidR="00F86EA1" w:rsidRPr="00DA0754" w:rsidRDefault="00F86EA1" w:rsidP="00F86EA1">
      <w:pPr>
        <w:pStyle w:val="BodyText"/>
        <w:tabs>
          <w:tab w:val="left" w:pos="3602"/>
        </w:tabs>
        <w:ind w:left="1135"/>
        <w:rPr>
          <w:rFonts w:ascii="Trade Gothic Next Rounded" w:hAnsi="Trade Gothic Next Rounded"/>
          <w:sz w:val="24"/>
          <w:szCs w:val="24"/>
        </w:rPr>
      </w:pPr>
      <w:r w:rsidRPr="00DA0754">
        <w:rPr>
          <w:rFonts w:ascii="Trade Gothic Next Rounded" w:hAnsi="Trade Gothic Next Rounded"/>
          <w:color w:val="2E2A2B"/>
          <w:spacing w:val="-2"/>
          <w:sz w:val="24"/>
          <w:szCs w:val="24"/>
        </w:rPr>
        <w:t>Name:</w:t>
      </w:r>
      <w:r w:rsidR="00DA0754">
        <w:rPr>
          <w:rFonts w:ascii="Trade Gothic Next Rounded" w:hAnsi="Trade Gothic Next Rounded"/>
          <w:color w:val="2E2A2B"/>
          <w:spacing w:val="-2"/>
          <w:sz w:val="24"/>
          <w:szCs w:val="24"/>
        </w:rPr>
        <w:t xml:space="preserve"> </w:t>
      </w:r>
      <w:r w:rsidR="00AC51E8" w:rsidRPr="00DA0754">
        <w:rPr>
          <w:rFonts w:ascii="Trade Gothic Next Rounded" w:hAnsi="Trade Gothic Next Rounded"/>
          <w:color w:val="2E2A2B"/>
          <w:sz w:val="24"/>
          <w:szCs w:val="24"/>
        </w:rPr>
        <w:t>Shamanie Naidoo</w:t>
      </w:r>
    </w:p>
    <w:p w14:paraId="6F65CB24" w14:textId="1F4EBA24" w:rsidR="00F86EA1" w:rsidRPr="00DA0754" w:rsidRDefault="00F86EA1" w:rsidP="00F86EA1">
      <w:pPr>
        <w:pStyle w:val="BodyText"/>
        <w:tabs>
          <w:tab w:val="left" w:pos="3602"/>
        </w:tabs>
        <w:spacing w:before="126"/>
        <w:ind w:left="1135"/>
        <w:rPr>
          <w:rFonts w:ascii="Trade Gothic Next Rounded" w:hAnsi="Trade Gothic Next Rounded"/>
          <w:sz w:val="24"/>
          <w:szCs w:val="24"/>
        </w:rPr>
      </w:pPr>
      <w:r w:rsidRPr="00DA0754">
        <w:rPr>
          <w:rFonts w:ascii="Trade Gothic Next Rounded" w:hAnsi="Trade Gothic Next Rounded"/>
          <w:color w:val="2E2A2B"/>
          <w:spacing w:val="-4"/>
          <w:sz w:val="24"/>
          <w:szCs w:val="24"/>
        </w:rPr>
        <w:t>Tel:</w:t>
      </w:r>
      <w:r w:rsidR="00AC51E8" w:rsidRPr="00DA0754">
        <w:rPr>
          <w:rFonts w:ascii="Trade Gothic Next Rounded" w:hAnsi="Trade Gothic Next Rounded"/>
          <w:color w:val="2E2A2B"/>
          <w:spacing w:val="-4"/>
          <w:sz w:val="24"/>
          <w:szCs w:val="24"/>
        </w:rPr>
        <w:t xml:space="preserve"> 082 843 3002</w:t>
      </w:r>
      <w:r w:rsidRPr="00DA0754">
        <w:rPr>
          <w:rFonts w:ascii="Trade Gothic Next Rounded" w:hAnsi="Trade Gothic Next Rounded"/>
          <w:color w:val="2E2A2B"/>
          <w:sz w:val="24"/>
          <w:szCs w:val="24"/>
        </w:rPr>
        <w:tab/>
      </w:r>
    </w:p>
    <w:p w14:paraId="6644B2F6" w14:textId="07B66157" w:rsidR="00F86EA1" w:rsidRDefault="00F86EA1" w:rsidP="00F86EA1">
      <w:pPr>
        <w:pStyle w:val="BodyText"/>
        <w:tabs>
          <w:tab w:val="left" w:pos="3602"/>
        </w:tabs>
        <w:spacing w:before="126"/>
        <w:ind w:left="1135"/>
        <w:rPr>
          <w:rFonts w:ascii="Trade Gothic Next Rounded" w:hAnsi="Trade Gothic Next Rounded"/>
          <w:color w:val="2E2A2B"/>
          <w:sz w:val="24"/>
          <w:szCs w:val="24"/>
        </w:rPr>
      </w:pPr>
      <w:r w:rsidRPr="00DA0754">
        <w:rPr>
          <w:rFonts w:ascii="Trade Gothic Next Rounded" w:hAnsi="Trade Gothic Next Rounded"/>
          <w:color w:val="2E2A2B"/>
          <w:spacing w:val="-2"/>
          <w:sz w:val="24"/>
          <w:szCs w:val="24"/>
        </w:rPr>
        <w:t>Email:</w:t>
      </w:r>
      <w:r w:rsidR="00AC51E8" w:rsidRPr="00DA0754">
        <w:rPr>
          <w:rFonts w:ascii="Trade Gothic Next Rounded" w:hAnsi="Trade Gothic Next Rounded"/>
          <w:color w:val="2E2A2B"/>
          <w:spacing w:val="-2"/>
          <w:sz w:val="24"/>
          <w:szCs w:val="24"/>
        </w:rPr>
        <w:t xml:space="preserve"> </w:t>
      </w:r>
      <w:hyperlink r:id="rId10" w:history="1">
        <w:r w:rsidR="00AC51E8" w:rsidRPr="00DA0754">
          <w:rPr>
            <w:rStyle w:val="Hyperlink"/>
            <w:rFonts w:ascii="Trade Gothic Next Rounded" w:hAnsi="Trade Gothic Next Rounded"/>
            <w:spacing w:val="-2"/>
            <w:sz w:val="24"/>
            <w:szCs w:val="24"/>
          </w:rPr>
          <w:t>shamnaidoo@infinitycoversolutions.co.za</w:t>
        </w:r>
      </w:hyperlink>
      <w:r w:rsidR="00AC51E8">
        <w:rPr>
          <w:rFonts w:ascii="Trade Gothic Next Rounded" w:hAnsi="Trade Gothic Next Rounded"/>
          <w:color w:val="2E2A2B"/>
          <w:spacing w:val="-2"/>
          <w:sz w:val="24"/>
          <w:szCs w:val="24"/>
        </w:rPr>
        <w:t xml:space="preserve"> </w:t>
      </w:r>
      <w:r w:rsidRPr="009E3EC5">
        <w:rPr>
          <w:rFonts w:ascii="Trade Gothic Next Rounded" w:hAnsi="Trade Gothic Next Rounded"/>
          <w:color w:val="2E2A2B"/>
          <w:sz w:val="24"/>
          <w:szCs w:val="24"/>
        </w:rPr>
        <w:tab/>
      </w:r>
    </w:p>
    <w:p w14:paraId="31907E6E" w14:textId="77777777" w:rsidR="00F86EA1" w:rsidRDefault="00F86EA1" w:rsidP="00F86EA1">
      <w:pPr>
        <w:pStyle w:val="BodyText"/>
        <w:tabs>
          <w:tab w:val="left" w:pos="3602"/>
        </w:tabs>
        <w:spacing w:before="126"/>
        <w:ind w:left="1135"/>
        <w:rPr>
          <w:rFonts w:ascii="Trade Gothic Next Rounded" w:hAnsi="Trade Gothic Next Rounded"/>
          <w:color w:val="2E2A2B"/>
          <w:sz w:val="24"/>
          <w:szCs w:val="24"/>
        </w:rPr>
      </w:pPr>
    </w:p>
    <w:p w14:paraId="69E18E05" w14:textId="77777777" w:rsidR="00F86EA1" w:rsidRDefault="00F86EA1" w:rsidP="00F86EA1">
      <w:pPr>
        <w:pStyle w:val="BodyText"/>
        <w:tabs>
          <w:tab w:val="left" w:pos="3602"/>
        </w:tabs>
        <w:spacing w:before="126"/>
        <w:ind w:left="1135"/>
        <w:rPr>
          <w:rFonts w:ascii="Trade Gothic Next Rounded" w:hAnsi="Trade Gothic Next Rounded"/>
          <w:color w:val="2E2A2B"/>
          <w:sz w:val="24"/>
          <w:szCs w:val="24"/>
        </w:rPr>
      </w:pPr>
    </w:p>
    <w:p w14:paraId="41A86D4C" w14:textId="38659D17" w:rsidR="00F86EA1" w:rsidRDefault="00F86EA1" w:rsidP="00F86EA1">
      <w:pPr>
        <w:tabs>
          <w:tab w:val="left" w:pos="1133"/>
          <w:tab w:val="left" w:pos="1135"/>
        </w:tabs>
        <w:spacing w:before="83" w:line="360" w:lineRule="auto"/>
        <w:ind w:right="583"/>
        <w:jc w:val="both"/>
        <w:rPr>
          <w:rFonts w:ascii="Trade Gothic Next Rounded" w:hAnsi="Trade Gothic Next Rounded"/>
          <w:sz w:val="24"/>
          <w:szCs w:val="24"/>
        </w:rPr>
      </w:pPr>
      <w:r w:rsidRPr="003D3FF6">
        <w:rPr>
          <w:rFonts w:ascii="Trade Gothic Next Rounded" w:hAnsi="Trade Gothic Next Rounded"/>
          <w:color w:val="2E2A2B"/>
          <w:sz w:val="24"/>
          <w:szCs w:val="24"/>
        </w:rPr>
        <w:t xml:space="preserve">Deputy Information Officer </w:t>
      </w:r>
      <w:r w:rsidRPr="003D3FF6">
        <w:rPr>
          <w:rFonts w:ascii="Trade Gothic Next Rounded" w:hAnsi="Trade Gothic Next Rounded"/>
          <w:i/>
          <w:color w:val="2E2A2B"/>
          <w:sz w:val="24"/>
          <w:szCs w:val="24"/>
        </w:rPr>
        <w:t xml:space="preserve">(NB: if more than one Deputy Information Officer is designated, please provide the details </w:t>
      </w:r>
      <w:r w:rsidRPr="003D3FF6">
        <w:rPr>
          <w:rFonts w:ascii="Trade Gothic Next Rounded" w:hAnsi="Trade Gothic Next Rounded"/>
          <w:sz w:val="24"/>
          <w:szCs w:val="24"/>
        </w:rPr>
        <w:t xml:space="preserve">of </w:t>
      </w:r>
      <w:r w:rsidRPr="003D3FF6">
        <w:rPr>
          <w:rFonts w:ascii="Trade Gothic Next Rounded" w:hAnsi="Trade Gothic Next Rounded"/>
          <w:i/>
          <w:color w:val="2E2A2B"/>
          <w:sz w:val="24"/>
          <w:szCs w:val="24"/>
        </w:rPr>
        <w:t>every Deputy Information Officer of the body designated in terms of section 17 (1) of PAIA. – The organization does not have a Deputy Information Officer</w:t>
      </w:r>
    </w:p>
    <w:p w14:paraId="7575C2D0" w14:textId="77777777" w:rsidR="00F86EA1" w:rsidRPr="009E3EC5" w:rsidRDefault="00F86EA1" w:rsidP="00F86EA1">
      <w:pPr>
        <w:pStyle w:val="BodyText"/>
        <w:spacing w:before="1"/>
        <w:rPr>
          <w:rFonts w:ascii="Trade Gothic Next Rounded" w:hAnsi="Trade Gothic Next Rounded"/>
          <w:sz w:val="24"/>
          <w:szCs w:val="24"/>
        </w:rPr>
      </w:pPr>
    </w:p>
    <w:p w14:paraId="41BFAD55" w14:textId="77777777" w:rsidR="00F86EA1" w:rsidRPr="00F86EA1" w:rsidRDefault="00F86EA1" w:rsidP="00F86EA1">
      <w:pPr>
        <w:pStyle w:val="ListParagraph"/>
        <w:numPr>
          <w:ilvl w:val="1"/>
          <w:numId w:val="6"/>
        </w:numPr>
        <w:tabs>
          <w:tab w:val="left" w:pos="1134"/>
        </w:tabs>
        <w:spacing w:before="1"/>
        <w:ind w:left="1134" w:hanging="566"/>
        <w:contextualSpacing w:val="0"/>
        <w:rPr>
          <w:rFonts w:ascii="Trade Gothic Next Rounded" w:hAnsi="Trade Gothic Next Rounded"/>
          <w:b/>
          <w:bCs/>
          <w:sz w:val="24"/>
          <w:szCs w:val="24"/>
        </w:rPr>
      </w:pPr>
      <w:r w:rsidRPr="00F86EA1">
        <w:rPr>
          <w:rFonts w:ascii="Trade Gothic Next Rounded" w:hAnsi="Trade Gothic Next Rounded"/>
          <w:b/>
          <w:bCs/>
          <w:color w:val="2E2A2B"/>
          <w:sz w:val="24"/>
          <w:szCs w:val="24"/>
        </w:rPr>
        <w:t>Access</w:t>
      </w:r>
      <w:r w:rsidRPr="00F86EA1">
        <w:rPr>
          <w:rFonts w:ascii="Trade Gothic Next Rounded" w:hAnsi="Trade Gothic Next Rounded"/>
          <w:b/>
          <w:bCs/>
          <w:color w:val="2E2A2B"/>
          <w:spacing w:val="-9"/>
          <w:sz w:val="24"/>
          <w:szCs w:val="24"/>
        </w:rPr>
        <w:t xml:space="preserve"> </w:t>
      </w:r>
      <w:r w:rsidRPr="00F86EA1">
        <w:rPr>
          <w:rFonts w:ascii="Trade Gothic Next Rounded" w:hAnsi="Trade Gothic Next Rounded"/>
          <w:b/>
          <w:bCs/>
          <w:color w:val="2E2A2B"/>
          <w:sz w:val="24"/>
          <w:szCs w:val="24"/>
        </w:rPr>
        <w:t>to</w:t>
      </w:r>
      <w:r w:rsidRPr="00F86EA1">
        <w:rPr>
          <w:rFonts w:ascii="Trade Gothic Next Rounded" w:hAnsi="Trade Gothic Next Rounded"/>
          <w:b/>
          <w:bCs/>
          <w:color w:val="2E2A2B"/>
          <w:spacing w:val="-5"/>
          <w:sz w:val="24"/>
          <w:szCs w:val="24"/>
        </w:rPr>
        <w:t xml:space="preserve"> </w:t>
      </w:r>
      <w:r w:rsidRPr="00F86EA1">
        <w:rPr>
          <w:rFonts w:ascii="Trade Gothic Next Rounded" w:hAnsi="Trade Gothic Next Rounded"/>
          <w:b/>
          <w:bCs/>
          <w:color w:val="2E2A2B"/>
          <w:sz w:val="24"/>
          <w:szCs w:val="24"/>
        </w:rPr>
        <w:t>information</w:t>
      </w:r>
      <w:r w:rsidRPr="00F86EA1">
        <w:rPr>
          <w:rFonts w:ascii="Trade Gothic Next Rounded" w:hAnsi="Trade Gothic Next Rounded"/>
          <w:b/>
          <w:bCs/>
          <w:color w:val="2E2A2B"/>
          <w:spacing w:val="-6"/>
          <w:sz w:val="24"/>
          <w:szCs w:val="24"/>
        </w:rPr>
        <w:t xml:space="preserve"> </w:t>
      </w:r>
      <w:r w:rsidRPr="00F86EA1">
        <w:rPr>
          <w:rFonts w:ascii="Trade Gothic Next Rounded" w:hAnsi="Trade Gothic Next Rounded"/>
          <w:b/>
          <w:bCs/>
          <w:color w:val="2E2A2B"/>
          <w:sz w:val="24"/>
          <w:szCs w:val="24"/>
        </w:rPr>
        <w:t>general</w:t>
      </w:r>
      <w:r w:rsidRPr="00F86EA1">
        <w:rPr>
          <w:rFonts w:ascii="Trade Gothic Next Rounded" w:hAnsi="Trade Gothic Next Rounded"/>
          <w:b/>
          <w:bCs/>
          <w:color w:val="2E2A2B"/>
          <w:spacing w:val="-5"/>
          <w:sz w:val="24"/>
          <w:szCs w:val="24"/>
        </w:rPr>
        <w:t xml:space="preserve"> </w:t>
      </w:r>
      <w:r w:rsidRPr="00F86EA1">
        <w:rPr>
          <w:rFonts w:ascii="Trade Gothic Next Rounded" w:hAnsi="Trade Gothic Next Rounded"/>
          <w:b/>
          <w:bCs/>
          <w:color w:val="2E2A2B"/>
          <w:spacing w:val="-2"/>
          <w:sz w:val="24"/>
          <w:szCs w:val="24"/>
        </w:rPr>
        <w:t>contacts</w:t>
      </w:r>
    </w:p>
    <w:p w14:paraId="716974CF" w14:textId="77777777" w:rsidR="00F86EA1" w:rsidRPr="009E3EC5" w:rsidRDefault="00F86EA1" w:rsidP="00F86EA1">
      <w:pPr>
        <w:pStyle w:val="BodyText"/>
        <w:spacing w:before="252"/>
        <w:rPr>
          <w:rFonts w:ascii="Trade Gothic Next Rounded" w:hAnsi="Trade Gothic Next Rounded"/>
          <w:sz w:val="24"/>
          <w:szCs w:val="24"/>
        </w:rPr>
      </w:pPr>
    </w:p>
    <w:p w14:paraId="75B32EB8" w14:textId="5F30C78F" w:rsidR="00F86EA1" w:rsidRPr="009E3EC5" w:rsidRDefault="00F86EA1" w:rsidP="00F86EA1">
      <w:pPr>
        <w:tabs>
          <w:tab w:val="left" w:pos="3602"/>
        </w:tabs>
        <w:spacing w:before="1"/>
        <w:ind w:left="1135"/>
        <w:rPr>
          <w:rFonts w:ascii="Trade Gothic Next Rounded" w:hAnsi="Trade Gothic Next Rounded"/>
          <w:i/>
          <w:sz w:val="24"/>
          <w:szCs w:val="24"/>
        </w:rPr>
      </w:pPr>
      <w:r w:rsidRPr="009B2844">
        <w:rPr>
          <w:rFonts w:ascii="Trade Gothic Next Rounded" w:hAnsi="Trade Gothic Next Rounded"/>
          <w:color w:val="2E2A2B"/>
          <w:spacing w:val="-2"/>
          <w:sz w:val="24"/>
          <w:szCs w:val="24"/>
        </w:rPr>
        <w:t>Email:</w:t>
      </w:r>
      <w:r w:rsidR="00AC51E8" w:rsidRPr="009B2844">
        <w:rPr>
          <w:rFonts w:ascii="Trade Gothic Next Rounded" w:hAnsi="Trade Gothic Next Rounded"/>
          <w:color w:val="2E2A2B"/>
          <w:sz w:val="24"/>
          <w:szCs w:val="24"/>
        </w:rPr>
        <w:t xml:space="preserve"> </w:t>
      </w:r>
      <w:hyperlink r:id="rId11" w:history="1">
        <w:r w:rsidR="00AC51E8" w:rsidRPr="009B2844">
          <w:rPr>
            <w:rStyle w:val="Hyperlink"/>
            <w:rFonts w:ascii="Trade Gothic Next Rounded" w:hAnsi="Trade Gothic Next Rounded"/>
            <w:spacing w:val="-2"/>
            <w:sz w:val="24"/>
            <w:szCs w:val="24"/>
          </w:rPr>
          <w:t>shamnaidoo@infinitycoversolutions.co.za</w:t>
        </w:r>
      </w:hyperlink>
    </w:p>
    <w:p w14:paraId="76143D0E" w14:textId="77777777" w:rsidR="00F86EA1" w:rsidRPr="009E3EC5" w:rsidRDefault="00F86EA1" w:rsidP="00F86EA1">
      <w:pPr>
        <w:pStyle w:val="BodyText"/>
        <w:rPr>
          <w:rFonts w:ascii="Trade Gothic Next Rounded" w:hAnsi="Trade Gothic Next Rounded"/>
          <w:i/>
          <w:sz w:val="24"/>
          <w:szCs w:val="24"/>
        </w:rPr>
      </w:pPr>
    </w:p>
    <w:p w14:paraId="017737CD" w14:textId="77777777" w:rsidR="00F86EA1" w:rsidRPr="009E3EC5" w:rsidRDefault="00F86EA1" w:rsidP="00F86EA1">
      <w:pPr>
        <w:pStyle w:val="BodyText"/>
        <w:rPr>
          <w:rFonts w:ascii="Trade Gothic Next Rounded" w:hAnsi="Trade Gothic Next Rounded"/>
          <w:i/>
          <w:sz w:val="24"/>
          <w:szCs w:val="24"/>
        </w:rPr>
      </w:pPr>
    </w:p>
    <w:p w14:paraId="55A474BC" w14:textId="77777777" w:rsidR="00F86EA1" w:rsidRPr="009E3EC5" w:rsidRDefault="00F86EA1" w:rsidP="00F86EA1">
      <w:pPr>
        <w:pStyle w:val="BodyText"/>
        <w:spacing w:before="125"/>
        <w:rPr>
          <w:rFonts w:ascii="Trade Gothic Next Rounded" w:hAnsi="Trade Gothic Next Rounded"/>
          <w:i/>
          <w:sz w:val="24"/>
          <w:szCs w:val="24"/>
        </w:rPr>
      </w:pPr>
    </w:p>
    <w:p w14:paraId="211F3228" w14:textId="77777777" w:rsidR="00F86EA1" w:rsidRPr="009E3EC5" w:rsidRDefault="00F86EA1" w:rsidP="00F86EA1">
      <w:pPr>
        <w:pStyle w:val="ListParagraph"/>
        <w:numPr>
          <w:ilvl w:val="1"/>
          <w:numId w:val="6"/>
        </w:numPr>
        <w:tabs>
          <w:tab w:val="left" w:pos="1134"/>
        </w:tabs>
        <w:ind w:left="1134" w:hanging="566"/>
        <w:contextualSpacing w:val="0"/>
        <w:rPr>
          <w:rFonts w:ascii="Trade Gothic Next Rounded" w:hAnsi="Trade Gothic Next Rounded"/>
          <w:b/>
          <w:sz w:val="24"/>
          <w:szCs w:val="24"/>
        </w:rPr>
      </w:pPr>
      <w:r w:rsidRPr="009E3EC5">
        <w:rPr>
          <w:rFonts w:ascii="Trade Gothic Next Rounded" w:hAnsi="Trade Gothic Next Rounded"/>
          <w:b/>
          <w:color w:val="2E2A2B"/>
          <w:sz w:val="24"/>
          <w:szCs w:val="24"/>
        </w:rPr>
        <w:t>National</w:t>
      </w:r>
      <w:r w:rsidRPr="009E3EC5">
        <w:rPr>
          <w:rFonts w:ascii="Trade Gothic Next Rounded" w:hAnsi="Trade Gothic Next Rounded"/>
          <w:b/>
          <w:color w:val="2E2A2B"/>
          <w:spacing w:val="-4"/>
          <w:sz w:val="24"/>
          <w:szCs w:val="24"/>
        </w:rPr>
        <w:t xml:space="preserve"> </w:t>
      </w:r>
      <w:r w:rsidRPr="009E3EC5">
        <w:rPr>
          <w:rFonts w:ascii="Trade Gothic Next Rounded" w:hAnsi="Trade Gothic Next Rounded"/>
          <w:b/>
          <w:color w:val="2E2A2B"/>
          <w:sz w:val="24"/>
          <w:szCs w:val="24"/>
        </w:rPr>
        <w:t>or</w:t>
      </w:r>
      <w:r w:rsidRPr="009E3EC5">
        <w:rPr>
          <w:rFonts w:ascii="Trade Gothic Next Rounded" w:hAnsi="Trade Gothic Next Rounded"/>
          <w:b/>
          <w:color w:val="2E2A2B"/>
          <w:spacing w:val="-5"/>
          <w:sz w:val="24"/>
          <w:szCs w:val="24"/>
        </w:rPr>
        <w:t xml:space="preserve"> </w:t>
      </w:r>
      <w:r w:rsidRPr="009E3EC5">
        <w:rPr>
          <w:rFonts w:ascii="Trade Gothic Next Rounded" w:hAnsi="Trade Gothic Next Rounded"/>
          <w:b/>
          <w:color w:val="2E2A2B"/>
          <w:sz w:val="24"/>
          <w:szCs w:val="24"/>
        </w:rPr>
        <w:t>Head</w:t>
      </w:r>
      <w:r w:rsidRPr="009E3EC5">
        <w:rPr>
          <w:rFonts w:ascii="Trade Gothic Next Rounded" w:hAnsi="Trade Gothic Next Rounded"/>
          <w:b/>
          <w:color w:val="2E2A2B"/>
          <w:spacing w:val="-4"/>
          <w:sz w:val="24"/>
          <w:szCs w:val="24"/>
        </w:rPr>
        <w:t xml:space="preserve"> </w:t>
      </w:r>
      <w:r w:rsidRPr="009E3EC5">
        <w:rPr>
          <w:rFonts w:ascii="Trade Gothic Next Rounded" w:hAnsi="Trade Gothic Next Rounded"/>
          <w:b/>
          <w:color w:val="2E2A2B"/>
          <w:spacing w:val="-2"/>
          <w:sz w:val="24"/>
          <w:szCs w:val="24"/>
        </w:rPr>
        <w:t>Office</w:t>
      </w:r>
    </w:p>
    <w:p w14:paraId="44D3F003" w14:textId="77777777" w:rsidR="00F86EA1" w:rsidRPr="009E3EC5" w:rsidRDefault="00F86EA1" w:rsidP="00F86EA1">
      <w:pPr>
        <w:pStyle w:val="BodyText"/>
        <w:rPr>
          <w:rFonts w:ascii="Trade Gothic Next Rounded" w:hAnsi="Trade Gothic Next Rounded"/>
          <w:b/>
          <w:sz w:val="24"/>
          <w:szCs w:val="24"/>
        </w:rPr>
      </w:pPr>
    </w:p>
    <w:p w14:paraId="11AB87DF" w14:textId="77777777" w:rsidR="00F86EA1" w:rsidRPr="009B058D" w:rsidRDefault="00F86EA1" w:rsidP="00F86EA1">
      <w:pPr>
        <w:pStyle w:val="BodyText"/>
        <w:rPr>
          <w:rFonts w:ascii="Trade Gothic Next Rounded" w:hAnsi="Trade Gothic Next Rounded"/>
          <w:sz w:val="24"/>
          <w:szCs w:val="24"/>
          <w:lang w:val="en-ZA"/>
        </w:rPr>
      </w:pPr>
    </w:p>
    <w:tbl>
      <w:tblPr>
        <w:tblStyle w:val="TableGridLight"/>
        <w:tblW w:w="0" w:type="auto"/>
        <w:tblInd w:w="702" w:type="dxa"/>
        <w:tblLook w:val="04A0" w:firstRow="1" w:lastRow="0" w:firstColumn="1" w:lastColumn="0" w:noHBand="0" w:noVBand="1"/>
      </w:tblPr>
      <w:tblGrid>
        <w:gridCol w:w="2007"/>
        <w:gridCol w:w="5083"/>
      </w:tblGrid>
      <w:tr w:rsidR="00F86EA1" w:rsidRPr="009B058D" w14:paraId="29D059EE" w14:textId="77777777" w:rsidTr="00C833A7">
        <w:tc>
          <w:tcPr>
            <w:tcW w:w="0" w:type="auto"/>
            <w:shd w:val="clear" w:color="auto" w:fill="BFBFBF" w:themeFill="background1" w:themeFillShade="BF"/>
            <w:hideMark/>
          </w:tcPr>
          <w:p w14:paraId="7C88353F" w14:textId="77777777" w:rsidR="00F86EA1" w:rsidRPr="009B058D" w:rsidRDefault="00F86EA1" w:rsidP="00D43642">
            <w:pPr>
              <w:pStyle w:val="BodyText"/>
              <w:spacing w:line="600" w:lineRule="auto"/>
              <w:rPr>
                <w:rFonts w:ascii="Trade Gothic Next Rounded" w:hAnsi="Trade Gothic Next Rounded"/>
                <w:b/>
                <w:bCs/>
                <w:sz w:val="24"/>
                <w:szCs w:val="24"/>
                <w:lang w:val="en-ZA"/>
              </w:rPr>
            </w:pPr>
            <w:r w:rsidRPr="009B058D">
              <w:rPr>
                <w:rFonts w:ascii="Trade Gothic Next Rounded" w:hAnsi="Trade Gothic Next Rounded"/>
                <w:b/>
                <w:bCs/>
                <w:sz w:val="24"/>
                <w:szCs w:val="24"/>
                <w:lang w:val="en-ZA"/>
              </w:rPr>
              <w:t>Information Type</w:t>
            </w:r>
          </w:p>
        </w:tc>
        <w:tc>
          <w:tcPr>
            <w:tcW w:w="5083" w:type="dxa"/>
            <w:shd w:val="clear" w:color="auto" w:fill="BFBFBF" w:themeFill="background1" w:themeFillShade="BF"/>
            <w:hideMark/>
          </w:tcPr>
          <w:p w14:paraId="106FBDC8" w14:textId="77777777" w:rsidR="00F86EA1" w:rsidRPr="009B058D" w:rsidRDefault="00F86EA1" w:rsidP="00D43642">
            <w:pPr>
              <w:pStyle w:val="BodyText"/>
              <w:spacing w:line="600" w:lineRule="auto"/>
              <w:rPr>
                <w:rFonts w:ascii="Trade Gothic Next Rounded" w:hAnsi="Trade Gothic Next Rounded"/>
                <w:b/>
                <w:bCs/>
                <w:sz w:val="24"/>
                <w:szCs w:val="24"/>
                <w:lang w:val="en-ZA"/>
              </w:rPr>
            </w:pPr>
            <w:r w:rsidRPr="009B058D">
              <w:rPr>
                <w:rFonts w:ascii="Trade Gothic Next Rounded" w:hAnsi="Trade Gothic Next Rounded"/>
                <w:b/>
                <w:bCs/>
                <w:sz w:val="24"/>
                <w:szCs w:val="24"/>
                <w:lang w:val="en-ZA"/>
              </w:rPr>
              <w:t>Details</w:t>
            </w:r>
          </w:p>
        </w:tc>
      </w:tr>
      <w:tr w:rsidR="00F86EA1" w:rsidRPr="009B058D" w14:paraId="7FDB823D" w14:textId="77777777" w:rsidTr="00C833A7">
        <w:tc>
          <w:tcPr>
            <w:tcW w:w="0" w:type="auto"/>
            <w:hideMark/>
          </w:tcPr>
          <w:p w14:paraId="3916C2BF" w14:textId="77777777" w:rsidR="00F86EA1" w:rsidRPr="003D3520" w:rsidRDefault="00F86EA1" w:rsidP="00D43642">
            <w:pPr>
              <w:pStyle w:val="BodyText"/>
              <w:spacing w:line="600" w:lineRule="auto"/>
              <w:rPr>
                <w:rFonts w:ascii="Trade Gothic Next Rounded" w:hAnsi="Trade Gothic Next Rounded"/>
                <w:sz w:val="24"/>
                <w:szCs w:val="24"/>
                <w:lang w:val="en-ZA"/>
              </w:rPr>
            </w:pPr>
            <w:r w:rsidRPr="003D3520">
              <w:rPr>
                <w:rFonts w:ascii="Trade Gothic Next Rounded" w:hAnsi="Trade Gothic Next Rounded"/>
                <w:b/>
                <w:bCs/>
                <w:sz w:val="24"/>
                <w:szCs w:val="24"/>
                <w:lang w:val="en-ZA"/>
              </w:rPr>
              <w:t>Postal Address</w:t>
            </w:r>
          </w:p>
        </w:tc>
        <w:tc>
          <w:tcPr>
            <w:tcW w:w="5083" w:type="dxa"/>
          </w:tcPr>
          <w:p w14:paraId="3939F793" w14:textId="0F6E18A6" w:rsidR="00F86EA1" w:rsidRPr="009B058D" w:rsidRDefault="009B2844" w:rsidP="00D43642">
            <w:pPr>
              <w:pStyle w:val="BodyText"/>
              <w:spacing w:line="600" w:lineRule="auto"/>
              <w:rPr>
                <w:rFonts w:ascii="Trade Gothic Next Rounded" w:hAnsi="Trade Gothic Next Rounded"/>
                <w:sz w:val="24"/>
                <w:szCs w:val="24"/>
                <w:lang w:val="en-ZA"/>
              </w:rPr>
            </w:pPr>
            <w:r>
              <w:rPr>
                <w:rFonts w:ascii="Trade Gothic Next Rounded" w:hAnsi="Trade Gothic Next Rounded"/>
                <w:sz w:val="24"/>
                <w:szCs w:val="24"/>
                <w:lang w:val="en-ZA"/>
              </w:rPr>
              <w:t xml:space="preserve">3 Ulric Street, </w:t>
            </w:r>
            <w:proofErr w:type="spellStart"/>
            <w:r>
              <w:rPr>
                <w:rFonts w:ascii="Trade Gothic Next Rounded" w:hAnsi="Trade Gothic Next Rounded"/>
                <w:sz w:val="24"/>
                <w:szCs w:val="24"/>
                <w:lang w:val="en-ZA"/>
              </w:rPr>
              <w:t>Sharonlea</w:t>
            </w:r>
            <w:proofErr w:type="spellEnd"/>
            <w:r>
              <w:rPr>
                <w:rFonts w:ascii="Trade Gothic Next Rounded" w:hAnsi="Trade Gothic Next Rounded"/>
                <w:sz w:val="24"/>
                <w:szCs w:val="24"/>
                <w:lang w:val="en-ZA"/>
              </w:rPr>
              <w:t xml:space="preserve"> Randburg 2194</w:t>
            </w:r>
          </w:p>
        </w:tc>
      </w:tr>
      <w:tr w:rsidR="00F86EA1" w:rsidRPr="009B058D" w14:paraId="1E33E253" w14:textId="77777777" w:rsidTr="00C833A7">
        <w:tc>
          <w:tcPr>
            <w:tcW w:w="0" w:type="auto"/>
            <w:hideMark/>
          </w:tcPr>
          <w:p w14:paraId="23205513" w14:textId="77777777" w:rsidR="00F86EA1" w:rsidRPr="003D3520" w:rsidRDefault="00F86EA1" w:rsidP="00D43642">
            <w:pPr>
              <w:pStyle w:val="BodyText"/>
              <w:spacing w:line="600" w:lineRule="auto"/>
              <w:rPr>
                <w:rFonts w:ascii="Trade Gothic Next Rounded" w:hAnsi="Trade Gothic Next Rounded"/>
                <w:sz w:val="24"/>
                <w:szCs w:val="24"/>
                <w:lang w:val="en-ZA"/>
              </w:rPr>
            </w:pPr>
            <w:r w:rsidRPr="003D3520">
              <w:rPr>
                <w:rFonts w:ascii="Trade Gothic Next Rounded" w:hAnsi="Trade Gothic Next Rounded"/>
                <w:b/>
                <w:bCs/>
                <w:sz w:val="24"/>
                <w:szCs w:val="24"/>
                <w:lang w:val="en-ZA"/>
              </w:rPr>
              <w:t>Physical Address</w:t>
            </w:r>
          </w:p>
        </w:tc>
        <w:tc>
          <w:tcPr>
            <w:tcW w:w="5083" w:type="dxa"/>
          </w:tcPr>
          <w:p w14:paraId="2A6C7792" w14:textId="3BF96346" w:rsidR="00F86EA1" w:rsidRPr="009B058D" w:rsidRDefault="009B2844" w:rsidP="00D43642">
            <w:pPr>
              <w:pStyle w:val="BodyText"/>
              <w:spacing w:line="600" w:lineRule="auto"/>
              <w:rPr>
                <w:rFonts w:ascii="Trade Gothic Next Rounded" w:hAnsi="Trade Gothic Next Rounded"/>
                <w:sz w:val="24"/>
                <w:szCs w:val="24"/>
                <w:lang w:val="en-ZA"/>
              </w:rPr>
            </w:pPr>
            <w:r>
              <w:rPr>
                <w:rFonts w:ascii="Trade Gothic Next Rounded" w:hAnsi="Trade Gothic Next Rounded"/>
                <w:sz w:val="24"/>
                <w:szCs w:val="24"/>
                <w:lang w:val="en-ZA"/>
              </w:rPr>
              <w:t xml:space="preserve">3 Ulric Street, </w:t>
            </w:r>
            <w:proofErr w:type="spellStart"/>
            <w:r>
              <w:rPr>
                <w:rFonts w:ascii="Trade Gothic Next Rounded" w:hAnsi="Trade Gothic Next Rounded"/>
                <w:sz w:val="24"/>
                <w:szCs w:val="24"/>
                <w:lang w:val="en-ZA"/>
              </w:rPr>
              <w:t>Sharonlea</w:t>
            </w:r>
            <w:proofErr w:type="spellEnd"/>
            <w:r>
              <w:rPr>
                <w:rFonts w:ascii="Trade Gothic Next Rounded" w:hAnsi="Trade Gothic Next Rounded"/>
                <w:sz w:val="24"/>
                <w:szCs w:val="24"/>
                <w:lang w:val="en-ZA"/>
              </w:rPr>
              <w:t xml:space="preserve"> Randburg 2194</w:t>
            </w:r>
          </w:p>
        </w:tc>
      </w:tr>
      <w:tr w:rsidR="00F86EA1" w:rsidRPr="009B058D" w14:paraId="5CEE0C12" w14:textId="77777777" w:rsidTr="00C833A7">
        <w:tc>
          <w:tcPr>
            <w:tcW w:w="0" w:type="auto"/>
            <w:hideMark/>
          </w:tcPr>
          <w:p w14:paraId="477E4C2A" w14:textId="77777777" w:rsidR="00F86EA1" w:rsidRPr="003D3520" w:rsidRDefault="00F86EA1" w:rsidP="00D43642">
            <w:pPr>
              <w:pStyle w:val="BodyText"/>
              <w:spacing w:line="600" w:lineRule="auto"/>
              <w:rPr>
                <w:rFonts w:ascii="Trade Gothic Next Rounded" w:hAnsi="Trade Gothic Next Rounded"/>
                <w:sz w:val="24"/>
                <w:szCs w:val="24"/>
                <w:lang w:val="en-ZA"/>
              </w:rPr>
            </w:pPr>
            <w:r w:rsidRPr="003D3520">
              <w:rPr>
                <w:rFonts w:ascii="Trade Gothic Next Rounded" w:hAnsi="Trade Gothic Next Rounded"/>
                <w:b/>
                <w:bCs/>
                <w:sz w:val="24"/>
                <w:szCs w:val="24"/>
                <w:lang w:val="en-ZA"/>
              </w:rPr>
              <w:t>Telephone</w:t>
            </w:r>
          </w:p>
        </w:tc>
        <w:tc>
          <w:tcPr>
            <w:tcW w:w="5083" w:type="dxa"/>
          </w:tcPr>
          <w:p w14:paraId="533CC212" w14:textId="346CA02E" w:rsidR="00F86EA1" w:rsidRPr="009B058D" w:rsidRDefault="009B2844" w:rsidP="00D43642">
            <w:pPr>
              <w:pStyle w:val="BodyText"/>
              <w:spacing w:line="600" w:lineRule="auto"/>
              <w:rPr>
                <w:rFonts w:ascii="Trade Gothic Next Rounded" w:hAnsi="Trade Gothic Next Rounded"/>
                <w:sz w:val="24"/>
                <w:szCs w:val="24"/>
                <w:lang w:val="en-ZA"/>
              </w:rPr>
            </w:pPr>
            <w:r>
              <w:rPr>
                <w:rFonts w:ascii="Trade Gothic Next Rounded" w:hAnsi="Trade Gothic Next Rounded"/>
                <w:sz w:val="24"/>
                <w:szCs w:val="24"/>
                <w:lang w:val="en-ZA"/>
              </w:rPr>
              <w:t>082 843 3002</w:t>
            </w:r>
          </w:p>
        </w:tc>
      </w:tr>
      <w:tr w:rsidR="00F86EA1" w:rsidRPr="009B058D" w14:paraId="6469F2E7" w14:textId="77777777" w:rsidTr="00C833A7">
        <w:tc>
          <w:tcPr>
            <w:tcW w:w="0" w:type="auto"/>
            <w:hideMark/>
          </w:tcPr>
          <w:p w14:paraId="3351FF15" w14:textId="77777777" w:rsidR="00F86EA1" w:rsidRPr="003D3520" w:rsidRDefault="00F86EA1" w:rsidP="00D43642">
            <w:pPr>
              <w:pStyle w:val="BodyText"/>
              <w:spacing w:line="600" w:lineRule="auto"/>
              <w:rPr>
                <w:rFonts w:ascii="Trade Gothic Next Rounded" w:hAnsi="Trade Gothic Next Rounded"/>
                <w:sz w:val="24"/>
                <w:szCs w:val="24"/>
                <w:lang w:val="en-ZA"/>
              </w:rPr>
            </w:pPr>
            <w:r w:rsidRPr="003D3520">
              <w:rPr>
                <w:rFonts w:ascii="Trade Gothic Next Rounded" w:hAnsi="Trade Gothic Next Rounded"/>
                <w:b/>
                <w:bCs/>
                <w:sz w:val="24"/>
                <w:szCs w:val="24"/>
                <w:lang w:val="en-ZA"/>
              </w:rPr>
              <w:t>Email</w:t>
            </w:r>
          </w:p>
        </w:tc>
        <w:tc>
          <w:tcPr>
            <w:tcW w:w="5083" w:type="dxa"/>
          </w:tcPr>
          <w:p w14:paraId="6BB39BB9" w14:textId="5BF0F41D" w:rsidR="00F86EA1" w:rsidRPr="009B058D" w:rsidRDefault="009B2844" w:rsidP="00D43642">
            <w:pPr>
              <w:pStyle w:val="BodyText"/>
              <w:spacing w:line="600" w:lineRule="auto"/>
              <w:rPr>
                <w:rFonts w:ascii="Trade Gothic Next Rounded" w:hAnsi="Trade Gothic Next Rounded"/>
                <w:sz w:val="24"/>
                <w:szCs w:val="24"/>
                <w:lang w:val="en-ZA"/>
              </w:rPr>
            </w:pPr>
            <w:hyperlink r:id="rId12" w:history="1">
              <w:r w:rsidRPr="009B2844">
                <w:rPr>
                  <w:rStyle w:val="Hyperlink"/>
                  <w:rFonts w:ascii="Trade Gothic Next Rounded" w:hAnsi="Trade Gothic Next Rounded"/>
                  <w:spacing w:val="-2"/>
                  <w:sz w:val="24"/>
                  <w:szCs w:val="24"/>
                </w:rPr>
                <w:t>shamnaidoo@infinitycoversolutions.co.za</w:t>
              </w:r>
            </w:hyperlink>
          </w:p>
        </w:tc>
      </w:tr>
      <w:tr w:rsidR="00F86EA1" w:rsidRPr="009B058D" w14:paraId="4ACE8375" w14:textId="77777777" w:rsidTr="00C833A7">
        <w:tc>
          <w:tcPr>
            <w:tcW w:w="0" w:type="auto"/>
            <w:hideMark/>
          </w:tcPr>
          <w:p w14:paraId="4F987AEF" w14:textId="77777777" w:rsidR="00F86EA1" w:rsidRPr="00C833A7" w:rsidRDefault="00F86EA1" w:rsidP="00D43642">
            <w:pPr>
              <w:pStyle w:val="BodyText"/>
              <w:spacing w:line="600" w:lineRule="auto"/>
              <w:rPr>
                <w:rFonts w:ascii="Trade Gothic Next Rounded" w:hAnsi="Trade Gothic Next Rounded"/>
                <w:sz w:val="24"/>
                <w:szCs w:val="24"/>
                <w:highlight w:val="yellow"/>
                <w:lang w:val="en-ZA"/>
              </w:rPr>
            </w:pPr>
            <w:r w:rsidRPr="00C833A7">
              <w:rPr>
                <w:rFonts w:ascii="Trade Gothic Next Rounded" w:hAnsi="Trade Gothic Next Rounded"/>
                <w:b/>
                <w:bCs/>
                <w:sz w:val="24"/>
                <w:szCs w:val="24"/>
                <w:highlight w:val="yellow"/>
                <w:lang w:val="en-ZA"/>
              </w:rPr>
              <w:t>Website</w:t>
            </w:r>
          </w:p>
        </w:tc>
        <w:tc>
          <w:tcPr>
            <w:tcW w:w="5083" w:type="dxa"/>
          </w:tcPr>
          <w:p w14:paraId="27B0F5B2" w14:textId="41A90E02" w:rsidR="00F86EA1" w:rsidRPr="009B058D" w:rsidRDefault="00F86EA1" w:rsidP="00D43642">
            <w:pPr>
              <w:pStyle w:val="BodyText"/>
              <w:spacing w:line="600" w:lineRule="auto"/>
              <w:rPr>
                <w:rFonts w:ascii="Trade Gothic Next Rounded" w:hAnsi="Trade Gothic Next Rounded"/>
                <w:sz w:val="24"/>
                <w:szCs w:val="24"/>
                <w:lang w:val="en-ZA"/>
              </w:rPr>
            </w:pPr>
          </w:p>
        </w:tc>
      </w:tr>
    </w:tbl>
    <w:p w14:paraId="3F504750" w14:textId="29D8DD30" w:rsidR="00F86EA1" w:rsidRPr="009E3EC5" w:rsidRDefault="00F86EA1" w:rsidP="00F86EA1">
      <w:pPr>
        <w:pStyle w:val="BodyText"/>
        <w:tabs>
          <w:tab w:val="left" w:pos="3602"/>
        </w:tabs>
        <w:spacing w:before="126"/>
        <w:rPr>
          <w:rFonts w:ascii="Trade Gothic Next Rounded" w:hAnsi="Trade Gothic Next Rounded"/>
          <w:sz w:val="24"/>
          <w:szCs w:val="24"/>
        </w:rPr>
        <w:sectPr w:rsidR="00F86EA1" w:rsidRPr="009E3EC5" w:rsidSect="00F86EA1">
          <w:pgSz w:w="11910" w:h="16840"/>
          <w:pgMar w:top="1160" w:right="850" w:bottom="1060" w:left="1275" w:header="410" w:footer="870" w:gutter="0"/>
          <w:cols w:space="720"/>
        </w:sectPr>
      </w:pPr>
    </w:p>
    <w:p w14:paraId="143FE7E4" w14:textId="77777777" w:rsidR="00F86EA1" w:rsidRPr="00F86EA1" w:rsidRDefault="00F86EA1" w:rsidP="00F86EA1">
      <w:pPr>
        <w:pStyle w:val="BodyText"/>
        <w:spacing w:before="127"/>
        <w:rPr>
          <w:rFonts w:ascii="Trade Gothic Next Rounded" w:hAnsi="Trade Gothic Next Rounded"/>
          <w:sz w:val="44"/>
          <w:szCs w:val="44"/>
        </w:rPr>
      </w:pPr>
    </w:p>
    <w:p w14:paraId="72AFCEC5" w14:textId="77777777" w:rsidR="00F86EA1" w:rsidRPr="00F86EA1" w:rsidRDefault="00F86EA1" w:rsidP="00F86EA1">
      <w:pPr>
        <w:pStyle w:val="Heading1"/>
        <w:numPr>
          <w:ilvl w:val="0"/>
          <w:numId w:val="8"/>
        </w:numPr>
        <w:tabs>
          <w:tab w:val="left" w:pos="568"/>
        </w:tabs>
        <w:spacing w:before="1"/>
        <w:ind w:hanging="566"/>
        <w:rPr>
          <w:rFonts w:ascii="Trade Gothic Next Rounded" w:hAnsi="Trade Gothic Next Rounded"/>
          <w:sz w:val="44"/>
          <w:szCs w:val="44"/>
        </w:rPr>
      </w:pPr>
      <w:bookmarkStart w:id="3" w:name="_Toc194765005"/>
      <w:r w:rsidRPr="00F86EA1">
        <w:rPr>
          <w:rFonts w:ascii="Trade Gothic Next Rounded" w:hAnsi="Trade Gothic Next Rounded"/>
          <w:sz w:val="44"/>
          <w:szCs w:val="44"/>
        </w:rPr>
        <w:t>GUIDE</w:t>
      </w:r>
      <w:r w:rsidRPr="00F86EA1">
        <w:rPr>
          <w:rFonts w:ascii="Trade Gothic Next Rounded" w:hAnsi="Trade Gothic Next Rounded"/>
          <w:spacing w:val="-7"/>
          <w:sz w:val="44"/>
          <w:szCs w:val="44"/>
        </w:rPr>
        <w:t xml:space="preserve"> </w:t>
      </w:r>
      <w:r w:rsidRPr="00F86EA1">
        <w:rPr>
          <w:rFonts w:ascii="Trade Gothic Next Rounded" w:hAnsi="Trade Gothic Next Rounded"/>
          <w:sz w:val="44"/>
          <w:szCs w:val="44"/>
        </w:rPr>
        <w:t>ON</w:t>
      </w:r>
      <w:r w:rsidRPr="00F86EA1">
        <w:rPr>
          <w:rFonts w:ascii="Trade Gothic Next Rounded" w:hAnsi="Trade Gothic Next Rounded"/>
          <w:spacing w:val="-2"/>
          <w:sz w:val="44"/>
          <w:szCs w:val="44"/>
        </w:rPr>
        <w:t xml:space="preserve"> </w:t>
      </w:r>
      <w:r w:rsidRPr="00F86EA1">
        <w:rPr>
          <w:rFonts w:ascii="Trade Gothic Next Rounded" w:hAnsi="Trade Gothic Next Rounded"/>
          <w:sz w:val="44"/>
          <w:szCs w:val="44"/>
        </w:rPr>
        <w:t>HOW</w:t>
      </w:r>
      <w:r w:rsidRPr="00F86EA1">
        <w:rPr>
          <w:rFonts w:ascii="Trade Gothic Next Rounded" w:hAnsi="Trade Gothic Next Rounded"/>
          <w:spacing w:val="-7"/>
          <w:sz w:val="44"/>
          <w:szCs w:val="44"/>
        </w:rPr>
        <w:t xml:space="preserve"> </w:t>
      </w:r>
      <w:r w:rsidRPr="00F86EA1">
        <w:rPr>
          <w:rFonts w:ascii="Trade Gothic Next Rounded" w:hAnsi="Trade Gothic Next Rounded"/>
          <w:sz w:val="44"/>
          <w:szCs w:val="44"/>
        </w:rPr>
        <w:t>TO</w:t>
      </w:r>
      <w:r w:rsidRPr="00F86EA1">
        <w:rPr>
          <w:rFonts w:ascii="Trade Gothic Next Rounded" w:hAnsi="Trade Gothic Next Rounded"/>
          <w:spacing w:val="-3"/>
          <w:sz w:val="44"/>
          <w:szCs w:val="44"/>
        </w:rPr>
        <w:t xml:space="preserve"> </w:t>
      </w:r>
      <w:r w:rsidRPr="00F86EA1">
        <w:rPr>
          <w:rFonts w:ascii="Trade Gothic Next Rounded" w:hAnsi="Trade Gothic Next Rounded"/>
          <w:sz w:val="44"/>
          <w:szCs w:val="44"/>
        </w:rPr>
        <w:t>USE</w:t>
      </w:r>
      <w:r w:rsidRPr="00F86EA1">
        <w:rPr>
          <w:rFonts w:ascii="Trade Gothic Next Rounded" w:hAnsi="Trade Gothic Next Rounded"/>
          <w:spacing w:val="-2"/>
          <w:sz w:val="44"/>
          <w:szCs w:val="44"/>
        </w:rPr>
        <w:t xml:space="preserve"> </w:t>
      </w:r>
      <w:r w:rsidRPr="00F86EA1">
        <w:rPr>
          <w:rFonts w:ascii="Trade Gothic Next Rounded" w:hAnsi="Trade Gothic Next Rounded"/>
          <w:sz w:val="44"/>
          <w:szCs w:val="44"/>
        </w:rPr>
        <w:t>PAIA</w:t>
      </w:r>
      <w:r w:rsidRPr="00F86EA1">
        <w:rPr>
          <w:rFonts w:ascii="Trade Gothic Next Rounded" w:hAnsi="Trade Gothic Next Rounded"/>
          <w:spacing w:val="-6"/>
          <w:sz w:val="44"/>
          <w:szCs w:val="44"/>
        </w:rPr>
        <w:t xml:space="preserve"> </w:t>
      </w:r>
      <w:r w:rsidRPr="00F86EA1">
        <w:rPr>
          <w:rFonts w:ascii="Trade Gothic Next Rounded" w:hAnsi="Trade Gothic Next Rounded"/>
          <w:sz w:val="44"/>
          <w:szCs w:val="44"/>
        </w:rPr>
        <w:t>AND HOW</w:t>
      </w:r>
      <w:r w:rsidRPr="00F86EA1">
        <w:rPr>
          <w:rFonts w:ascii="Trade Gothic Next Rounded" w:hAnsi="Trade Gothic Next Rounded"/>
          <w:spacing w:val="-4"/>
          <w:sz w:val="44"/>
          <w:szCs w:val="44"/>
        </w:rPr>
        <w:t xml:space="preserve"> </w:t>
      </w:r>
      <w:r w:rsidRPr="00F86EA1">
        <w:rPr>
          <w:rFonts w:ascii="Trade Gothic Next Rounded" w:hAnsi="Trade Gothic Next Rounded"/>
          <w:sz w:val="44"/>
          <w:szCs w:val="44"/>
        </w:rPr>
        <w:t>TO</w:t>
      </w:r>
      <w:r w:rsidRPr="00F86EA1">
        <w:rPr>
          <w:rFonts w:ascii="Trade Gothic Next Rounded" w:hAnsi="Trade Gothic Next Rounded"/>
          <w:spacing w:val="-6"/>
          <w:sz w:val="44"/>
          <w:szCs w:val="44"/>
        </w:rPr>
        <w:t xml:space="preserve"> </w:t>
      </w:r>
      <w:r w:rsidRPr="00F86EA1">
        <w:rPr>
          <w:rFonts w:ascii="Trade Gothic Next Rounded" w:hAnsi="Trade Gothic Next Rounded"/>
          <w:sz w:val="44"/>
          <w:szCs w:val="44"/>
        </w:rPr>
        <w:t>OBTAIN</w:t>
      </w:r>
      <w:r w:rsidRPr="00F86EA1">
        <w:rPr>
          <w:rFonts w:ascii="Trade Gothic Next Rounded" w:hAnsi="Trade Gothic Next Rounded"/>
          <w:spacing w:val="-5"/>
          <w:sz w:val="44"/>
          <w:szCs w:val="44"/>
        </w:rPr>
        <w:t xml:space="preserve"> </w:t>
      </w:r>
      <w:r w:rsidRPr="00F86EA1">
        <w:rPr>
          <w:rFonts w:ascii="Trade Gothic Next Rounded" w:hAnsi="Trade Gothic Next Rounded"/>
          <w:sz w:val="44"/>
          <w:szCs w:val="44"/>
        </w:rPr>
        <w:t>ACCESS</w:t>
      </w:r>
      <w:r w:rsidRPr="00F86EA1">
        <w:rPr>
          <w:rFonts w:ascii="Trade Gothic Next Rounded" w:hAnsi="Trade Gothic Next Rounded"/>
          <w:spacing w:val="-4"/>
          <w:sz w:val="44"/>
          <w:szCs w:val="44"/>
        </w:rPr>
        <w:t xml:space="preserve"> </w:t>
      </w:r>
      <w:r w:rsidRPr="00F86EA1">
        <w:rPr>
          <w:rFonts w:ascii="Trade Gothic Next Rounded" w:hAnsi="Trade Gothic Next Rounded"/>
          <w:sz w:val="44"/>
          <w:szCs w:val="44"/>
        </w:rPr>
        <w:t>TO</w:t>
      </w:r>
      <w:r w:rsidRPr="00F86EA1">
        <w:rPr>
          <w:rFonts w:ascii="Trade Gothic Next Rounded" w:hAnsi="Trade Gothic Next Rounded"/>
          <w:spacing w:val="-4"/>
          <w:sz w:val="44"/>
          <w:szCs w:val="44"/>
        </w:rPr>
        <w:t xml:space="preserve"> </w:t>
      </w:r>
      <w:r w:rsidRPr="00F86EA1">
        <w:rPr>
          <w:rFonts w:ascii="Trade Gothic Next Rounded" w:hAnsi="Trade Gothic Next Rounded"/>
          <w:sz w:val="44"/>
          <w:szCs w:val="44"/>
        </w:rPr>
        <w:t>THE</w:t>
      </w:r>
      <w:r w:rsidRPr="00F86EA1">
        <w:rPr>
          <w:rFonts w:ascii="Trade Gothic Next Rounded" w:hAnsi="Trade Gothic Next Rounded"/>
          <w:spacing w:val="-2"/>
          <w:sz w:val="44"/>
          <w:szCs w:val="44"/>
        </w:rPr>
        <w:t xml:space="preserve"> GUIDE</w:t>
      </w:r>
      <w:bookmarkEnd w:id="3"/>
    </w:p>
    <w:p w14:paraId="5D9C5D91" w14:textId="77777777" w:rsidR="00F86EA1" w:rsidRPr="009E3EC5" w:rsidRDefault="00F86EA1" w:rsidP="00F86EA1">
      <w:pPr>
        <w:pStyle w:val="BodyText"/>
        <w:rPr>
          <w:rFonts w:ascii="Trade Gothic Next Rounded" w:hAnsi="Trade Gothic Next Rounded"/>
          <w:b/>
          <w:sz w:val="24"/>
          <w:szCs w:val="24"/>
        </w:rPr>
      </w:pPr>
    </w:p>
    <w:p w14:paraId="52BE6335" w14:textId="77777777" w:rsidR="00F86EA1" w:rsidRPr="009E3EC5" w:rsidRDefault="00F86EA1" w:rsidP="00F86EA1">
      <w:pPr>
        <w:pStyle w:val="BodyText"/>
        <w:rPr>
          <w:rFonts w:ascii="Trade Gothic Next Rounded" w:hAnsi="Trade Gothic Next Rounded"/>
          <w:b/>
          <w:sz w:val="24"/>
          <w:szCs w:val="24"/>
        </w:rPr>
      </w:pPr>
    </w:p>
    <w:p w14:paraId="6CF0D8CB" w14:textId="77777777" w:rsidR="00F86EA1" w:rsidRPr="009E3EC5" w:rsidRDefault="00F86EA1" w:rsidP="00F86EA1">
      <w:pPr>
        <w:pStyle w:val="ListParagraph"/>
        <w:numPr>
          <w:ilvl w:val="1"/>
          <w:numId w:val="5"/>
        </w:numPr>
        <w:tabs>
          <w:tab w:val="left" w:pos="1133"/>
          <w:tab w:val="left" w:pos="1135"/>
        </w:tabs>
        <w:spacing w:line="360" w:lineRule="auto"/>
        <w:ind w:right="583"/>
        <w:contextualSpacing w:val="0"/>
        <w:jc w:val="both"/>
        <w:rPr>
          <w:rFonts w:ascii="Trade Gothic Next Rounded" w:hAnsi="Trade Gothic Next Rounded"/>
          <w:color w:val="2E2A2B"/>
          <w:sz w:val="24"/>
          <w:szCs w:val="24"/>
        </w:rPr>
      </w:pPr>
      <w:r w:rsidRPr="009E3EC5">
        <w:rPr>
          <w:rFonts w:ascii="Trade Gothic Next Rounded" w:hAnsi="Trade Gothic Next Rounded"/>
          <w:sz w:val="24"/>
          <w:szCs w:val="24"/>
        </w:rPr>
        <w:t xml:space="preserve">The Regulator has, in terms of section 10(1) of PAIA, as amended, </w:t>
      </w:r>
      <w:r w:rsidRPr="009E3EC5">
        <w:rPr>
          <w:rFonts w:ascii="Trade Gothic Next Rounded" w:hAnsi="Trade Gothic Next Rounded"/>
          <w:color w:val="2E2A2B"/>
          <w:sz w:val="24"/>
          <w:szCs w:val="24"/>
        </w:rPr>
        <w:t>updated and made available the revised Guide on how to use PAIA (“Guide”), in an easily comprehensible</w:t>
      </w:r>
      <w:r w:rsidRPr="009E3EC5">
        <w:rPr>
          <w:rFonts w:ascii="Trade Gothic Next Rounded" w:hAnsi="Trade Gothic Next Rounded"/>
          <w:color w:val="2E2A2B"/>
          <w:spacing w:val="-7"/>
          <w:sz w:val="24"/>
          <w:szCs w:val="24"/>
        </w:rPr>
        <w:t xml:space="preserve"> </w:t>
      </w:r>
      <w:r w:rsidRPr="009E3EC5">
        <w:rPr>
          <w:rFonts w:ascii="Trade Gothic Next Rounded" w:hAnsi="Trade Gothic Next Rounded"/>
          <w:color w:val="2E2A2B"/>
          <w:sz w:val="24"/>
          <w:szCs w:val="24"/>
        </w:rPr>
        <w:t>form</w:t>
      </w:r>
      <w:r w:rsidRPr="009E3EC5">
        <w:rPr>
          <w:rFonts w:ascii="Trade Gothic Next Rounded" w:hAnsi="Trade Gothic Next Rounded"/>
          <w:color w:val="2E2A2B"/>
          <w:spacing w:val="-6"/>
          <w:sz w:val="24"/>
          <w:szCs w:val="24"/>
        </w:rPr>
        <w:t xml:space="preserve"> </w:t>
      </w:r>
      <w:r w:rsidRPr="009E3EC5">
        <w:rPr>
          <w:rFonts w:ascii="Trade Gothic Next Rounded" w:hAnsi="Trade Gothic Next Rounded"/>
          <w:color w:val="2E2A2B"/>
          <w:sz w:val="24"/>
          <w:szCs w:val="24"/>
        </w:rPr>
        <w:t>and</w:t>
      </w:r>
      <w:r w:rsidRPr="009E3EC5">
        <w:rPr>
          <w:rFonts w:ascii="Trade Gothic Next Rounded" w:hAnsi="Trade Gothic Next Rounded"/>
          <w:color w:val="2E2A2B"/>
          <w:spacing w:val="-7"/>
          <w:sz w:val="24"/>
          <w:szCs w:val="24"/>
        </w:rPr>
        <w:t xml:space="preserve"> </w:t>
      </w:r>
      <w:r w:rsidRPr="009E3EC5">
        <w:rPr>
          <w:rFonts w:ascii="Trade Gothic Next Rounded" w:hAnsi="Trade Gothic Next Rounded"/>
          <w:color w:val="2E2A2B"/>
          <w:sz w:val="24"/>
          <w:szCs w:val="24"/>
        </w:rPr>
        <w:t>manner,</w:t>
      </w:r>
      <w:r w:rsidRPr="009E3EC5">
        <w:rPr>
          <w:rFonts w:ascii="Trade Gothic Next Rounded" w:hAnsi="Trade Gothic Next Rounded"/>
          <w:color w:val="2E2A2B"/>
          <w:spacing w:val="-6"/>
          <w:sz w:val="24"/>
          <w:szCs w:val="24"/>
        </w:rPr>
        <w:t xml:space="preserve"> </w:t>
      </w:r>
      <w:r w:rsidRPr="009E3EC5">
        <w:rPr>
          <w:rFonts w:ascii="Trade Gothic Next Rounded" w:hAnsi="Trade Gothic Next Rounded"/>
          <w:color w:val="2E2A2B"/>
          <w:sz w:val="24"/>
          <w:szCs w:val="24"/>
        </w:rPr>
        <w:t>as</w:t>
      </w:r>
      <w:r w:rsidRPr="009E3EC5">
        <w:rPr>
          <w:rFonts w:ascii="Trade Gothic Next Rounded" w:hAnsi="Trade Gothic Next Rounded"/>
          <w:color w:val="2E2A2B"/>
          <w:spacing w:val="-9"/>
          <w:sz w:val="24"/>
          <w:szCs w:val="24"/>
        </w:rPr>
        <w:t xml:space="preserve"> </w:t>
      </w:r>
      <w:r w:rsidRPr="009E3EC5">
        <w:rPr>
          <w:rFonts w:ascii="Trade Gothic Next Rounded" w:hAnsi="Trade Gothic Next Rounded"/>
          <w:color w:val="2E2A2B"/>
          <w:sz w:val="24"/>
          <w:szCs w:val="24"/>
        </w:rPr>
        <w:t>may</w:t>
      </w:r>
      <w:r w:rsidRPr="009E3EC5">
        <w:rPr>
          <w:rFonts w:ascii="Trade Gothic Next Rounded" w:hAnsi="Trade Gothic Next Rounded"/>
          <w:color w:val="2E2A2B"/>
          <w:spacing w:val="-7"/>
          <w:sz w:val="24"/>
          <w:szCs w:val="24"/>
        </w:rPr>
        <w:t xml:space="preserve"> </w:t>
      </w:r>
      <w:r w:rsidRPr="009E3EC5">
        <w:rPr>
          <w:rFonts w:ascii="Trade Gothic Next Rounded" w:hAnsi="Trade Gothic Next Rounded"/>
          <w:color w:val="2E2A2B"/>
          <w:sz w:val="24"/>
          <w:szCs w:val="24"/>
        </w:rPr>
        <w:t>reasonably</w:t>
      </w:r>
      <w:r w:rsidRPr="009E3EC5">
        <w:rPr>
          <w:rFonts w:ascii="Trade Gothic Next Rounded" w:hAnsi="Trade Gothic Next Rounded"/>
          <w:color w:val="2E2A2B"/>
          <w:spacing w:val="-7"/>
          <w:sz w:val="24"/>
          <w:szCs w:val="24"/>
        </w:rPr>
        <w:t xml:space="preserve"> </w:t>
      </w:r>
      <w:r w:rsidRPr="009E3EC5">
        <w:rPr>
          <w:rFonts w:ascii="Trade Gothic Next Rounded" w:hAnsi="Trade Gothic Next Rounded"/>
          <w:color w:val="2E2A2B"/>
          <w:sz w:val="24"/>
          <w:szCs w:val="24"/>
        </w:rPr>
        <w:t>be</w:t>
      </w:r>
      <w:r w:rsidRPr="009E3EC5">
        <w:rPr>
          <w:rFonts w:ascii="Trade Gothic Next Rounded" w:hAnsi="Trade Gothic Next Rounded"/>
          <w:color w:val="2E2A2B"/>
          <w:spacing w:val="-8"/>
          <w:sz w:val="24"/>
          <w:szCs w:val="24"/>
        </w:rPr>
        <w:t xml:space="preserve"> </w:t>
      </w:r>
      <w:r w:rsidRPr="009E3EC5">
        <w:rPr>
          <w:rFonts w:ascii="Trade Gothic Next Rounded" w:hAnsi="Trade Gothic Next Rounded"/>
          <w:color w:val="2E2A2B"/>
          <w:sz w:val="24"/>
          <w:szCs w:val="24"/>
        </w:rPr>
        <w:t>required</w:t>
      </w:r>
      <w:r w:rsidRPr="009E3EC5">
        <w:rPr>
          <w:rFonts w:ascii="Trade Gothic Next Rounded" w:hAnsi="Trade Gothic Next Rounded"/>
          <w:color w:val="2E2A2B"/>
          <w:spacing w:val="-10"/>
          <w:sz w:val="24"/>
          <w:szCs w:val="24"/>
        </w:rPr>
        <w:t xml:space="preserve"> </w:t>
      </w:r>
      <w:r w:rsidRPr="009E3EC5">
        <w:rPr>
          <w:rFonts w:ascii="Trade Gothic Next Rounded" w:hAnsi="Trade Gothic Next Rounded"/>
          <w:color w:val="2E2A2B"/>
          <w:sz w:val="24"/>
          <w:szCs w:val="24"/>
        </w:rPr>
        <w:t>by</w:t>
      </w:r>
      <w:r w:rsidRPr="009E3EC5">
        <w:rPr>
          <w:rFonts w:ascii="Trade Gothic Next Rounded" w:hAnsi="Trade Gothic Next Rounded"/>
          <w:color w:val="2E2A2B"/>
          <w:spacing w:val="-7"/>
          <w:sz w:val="24"/>
          <w:szCs w:val="24"/>
        </w:rPr>
        <w:t xml:space="preserve"> </w:t>
      </w:r>
      <w:r w:rsidRPr="009E3EC5">
        <w:rPr>
          <w:rFonts w:ascii="Trade Gothic Next Rounded" w:hAnsi="Trade Gothic Next Rounded"/>
          <w:color w:val="2E2A2B"/>
          <w:sz w:val="24"/>
          <w:szCs w:val="24"/>
        </w:rPr>
        <w:t>a</w:t>
      </w:r>
      <w:r w:rsidRPr="009E3EC5">
        <w:rPr>
          <w:rFonts w:ascii="Trade Gothic Next Rounded" w:hAnsi="Trade Gothic Next Rounded"/>
          <w:color w:val="2E2A2B"/>
          <w:spacing w:val="-7"/>
          <w:sz w:val="24"/>
          <w:szCs w:val="24"/>
        </w:rPr>
        <w:t xml:space="preserve"> </w:t>
      </w:r>
      <w:r w:rsidRPr="009E3EC5">
        <w:rPr>
          <w:rFonts w:ascii="Trade Gothic Next Rounded" w:hAnsi="Trade Gothic Next Rounded"/>
          <w:color w:val="2E2A2B"/>
          <w:sz w:val="24"/>
          <w:szCs w:val="24"/>
        </w:rPr>
        <w:t>person</w:t>
      </w:r>
      <w:r w:rsidRPr="009E3EC5">
        <w:rPr>
          <w:rFonts w:ascii="Trade Gothic Next Rounded" w:hAnsi="Trade Gothic Next Rounded"/>
          <w:color w:val="2E2A2B"/>
          <w:spacing w:val="-7"/>
          <w:sz w:val="24"/>
          <w:szCs w:val="24"/>
        </w:rPr>
        <w:t xml:space="preserve"> </w:t>
      </w:r>
      <w:r w:rsidRPr="009E3EC5">
        <w:rPr>
          <w:rFonts w:ascii="Trade Gothic Next Rounded" w:hAnsi="Trade Gothic Next Rounded"/>
          <w:color w:val="2E2A2B"/>
          <w:sz w:val="24"/>
          <w:szCs w:val="24"/>
        </w:rPr>
        <w:t>who wishes to exercise any right contemplated in PAIA and POPIA.</w:t>
      </w:r>
    </w:p>
    <w:p w14:paraId="6EB9DD34" w14:textId="77777777" w:rsidR="00F86EA1" w:rsidRPr="009E3EC5" w:rsidRDefault="00F86EA1" w:rsidP="00F86EA1">
      <w:pPr>
        <w:pStyle w:val="BodyText"/>
        <w:spacing w:before="125"/>
        <w:rPr>
          <w:rFonts w:ascii="Trade Gothic Next Rounded" w:hAnsi="Trade Gothic Next Rounded"/>
          <w:sz w:val="24"/>
          <w:szCs w:val="24"/>
        </w:rPr>
      </w:pPr>
    </w:p>
    <w:p w14:paraId="6B67FEA9" w14:textId="77777777" w:rsidR="00F86EA1" w:rsidRPr="009E3EC5" w:rsidRDefault="00F86EA1" w:rsidP="00F86EA1">
      <w:pPr>
        <w:pStyle w:val="ListParagraph"/>
        <w:numPr>
          <w:ilvl w:val="1"/>
          <w:numId w:val="5"/>
        </w:numPr>
        <w:tabs>
          <w:tab w:val="left" w:pos="1133"/>
        </w:tabs>
        <w:ind w:left="1133" w:hanging="565"/>
        <w:contextualSpacing w:val="0"/>
        <w:rPr>
          <w:rFonts w:ascii="Trade Gothic Next Rounded" w:hAnsi="Trade Gothic Next Rounded"/>
          <w:color w:val="2E2A2B"/>
          <w:sz w:val="24"/>
          <w:szCs w:val="24"/>
        </w:rPr>
      </w:pPr>
      <w:r w:rsidRPr="009E3EC5">
        <w:rPr>
          <w:rFonts w:ascii="Trade Gothic Next Rounded" w:hAnsi="Trade Gothic Next Rounded"/>
          <w:sz w:val="24"/>
          <w:szCs w:val="24"/>
        </w:rPr>
        <w:t>The</w:t>
      </w:r>
      <w:r w:rsidRPr="009E3EC5">
        <w:rPr>
          <w:rFonts w:ascii="Trade Gothic Next Rounded" w:hAnsi="Trade Gothic Next Rounded"/>
          <w:spacing w:val="-7"/>
          <w:sz w:val="24"/>
          <w:szCs w:val="24"/>
        </w:rPr>
        <w:t xml:space="preserve"> </w:t>
      </w:r>
      <w:r w:rsidRPr="009E3EC5">
        <w:rPr>
          <w:rFonts w:ascii="Trade Gothic Next Rounded" w:hAnsi="Trade Gothic Next Rounded"/>
          <w:sz w:val="24"/>
          <w:szCs w:val="24"/>
        </w:rPr>
        <w:t>Guide</w:t>
      </w:r>
      <w:r w:rsidRPr="009E3EC5">
        <w:rPr>
          <w:rFonts w:ascii="Trade Gothic Next Rounded" w:hAnsi="Trade Gothic Next Rounded"/>
          <w:spacing w:val="-4"/>
          <w:sz w:val="24"/>
          <w:szCs w:val="24"/>
        </w:rPr>
        <w:t xml:space="preserve"> </w:t>
      </w:r>
      <w:r w:rsidRPr="009E3EC5">
        <w:rPr>
          <w:rFonts w:ascii="Trade Gothic Next Rounded" w:hAnsi="Trade Gothic Next Rounded"/>
          <w:sz w:val="24"/>
          <w:szCs w:val="24"/>
        </w:rPr>
        <w:t>is</w:t>
      </w:r>
      <w:r w:rsidRPr="009E3EC5">
        <w:rPr>
          <w:rFonts w:ascii="Trade Gothic Next Rounded" w:hAnsi="Trade Gothic Next Rounded"/>
          <w:spacing w:val="-6"/>
          <w:sz w:val="24"/>
          <w:szCs w:val="24"/>
        </w:rPr>
        <w:t xml:space="preserve"> </w:t>
      </w:r>
      <w:r w:rsidRPr="009E3EC5">
        <w:rPr>
          <w:rFonts w:ascii="Trade Gothic Next Rounded" w:hAnsi="Trade Gothic Next Rounded"/>
          <w:sz w:val="24"/>
          <w:szCs w:val="24"/>
        </w:rPr>
        <w:t>available</w:t>
      </w:r>
      <w:r w:rsidRPr="009E3EC5">
        <w:rPr>
          <w:rFonts w:ascii="Trade Gothic Next Rounded" w:hAnsi="Trade Gothic Next Rounded"/>
          <w:spacing w:val="-4"/>
          <w:sz w:val="24"/>
          <w:szCs w:val="24"/>
        </w:rPr>
        <w:t xml:space="preserve"> </w:t>
      </w:r>
      <w:r w:rsidRPr="009E3EC5">
        <w:rPr>
          <w:rFonts w:ascii="Trade Gothic Next Rounded" w:hAnsi="Trade Gothic Next Rounded"/>
          <w:sz w:val="24"/>
          <w:szCs w:val="24"/>
        </w:rPr>
        <w:t>in</w:t>
      </w:r>
      <w:r w:rsidRPr="009E3EC5">
        <w:rPr>
          <w:rFonts w:ascii="Trade Gothic Next Rounded" w:hAnsi="Trade Gothic Next Rounded"/>
          <w:spacing w:val="-4"/>
          <w:sz w:val="24"/>
          <w:szCs w:val="24"/>
        </w:rPr>
        <w:t xml:space="preserve"> </w:t>
      </w:r>
      <w:r w:rsidRPr="009E3EC5">
        <w:rPr>
          <w:rFonts w:ascii="Trade Gothic Next Rounded" w:hAnsi="Trade Gothic Next Rounded"/>
          <w:sz w:val="24"/>
          <w:szCs w:val="24"/>
        </w:rPr>
        <w:t>each</w:t>
      </w:r>
      <w:r w:rsidRPr="009E3EC5">
        <w:rPr>
          <w:rFonts w:ascii="Trade Gothic Next Rounded" w:hAnsi="Trade Gothic Next Rounded"/>
          <w:spacing w:val="-4"/>
          <w:sz w:val="24"/>
          <w:szCs w:val="24"/>
        </w:rPr>
        <w:t xml:space="preserve"> </w:t>
      </w:r>
      <w:r w:rsidRPr="009E3EC5">
        <w:rPr>
          <w:rFonts w:ascii="Trade Gothic Next Rounded" w:hAnsi="Trade Gothic Next Rounded"/>
          <w:sz w:val="24"/>
          <w:szCs w:val="24"/>
        </w:rPr>
        <w:t>of</w:t>
      </w:r>
      <w:r w:rsidRPr="009E3EC5">
        <w:rPr>
          <w:rFonts w:ascii="Trade Gothic Next Rounded" w:hAnsi="Trade Gothic Next Rounded"/>
          <w:spacing w:val="-5"/>
          <w:sz w:val="24"/>
          <w:szCs w:val="24"/>
        </w:rPr>
        <w:t xml:space="preserve"> </w:t>
      </w:r>
      <w:r w:rsidRPr="009E3EC5">
        <w:rPr>
          <w:rFonts w:ascii="Trade Gothic Next Rounded" w:hAnsi="Trade Gothic Next Rounded"/>
          <w:sz w:val="24"/>
          <w:szCs w:val="24"/>
        </w:rPr>
        <w:t>the</w:t>
      </w:r>
      <w:r w:rsidRPr="009E3EC5">
        <w:rPr>
          <w:rFonts w:ascii="Trade Gothic Next Rounded" w:hAnsi="Trade Gothic Next Rounded"/>
          <w:spacing w:val="-4"/>
          <w:sz w:val="24"/>
          <w:szCs w:val="24"/>
        </w:rPr>
        <w:t xml:space="preserve"> </w:t>
      </w:r>
      <w:r w:rsidRPr="009E3EC5">
        <w:rPr>
          <w:rFonts w:ascii="Trade Gothic Next Rounded" w:hAnsi="Trade Gothic Next Rounded"/>
          <w:sz w:val="24"/>
          <w:szCs w:val="24"/>
        </w:rPr>
        <w:t>official</w:t>
      </w:r>
      <w:r w:rsidRPr="009E3EC5">
        <w:rPr>
          <w:rFonts w:ascii="Trade Gothic Next Rounded" w:hAnsi="Trade Gothic Next Rounded"/>
          <w:spacing w:val="-5"/>
          <w:sz w:val="24"/>
          <w:szCs w:val="24"/>
        </w:rPr>
        <w:t xml:space="preserve"> </w:t>
      </w:r>
      <w:r w:rsidRPr="009E3EC5">
        <w:rPr>
          <w:rFonts w:ascii="Trade Gothic Next Rounded" w:hAnsi="Trade Gothic Next Rounded"/>
          <w:sz w:val="24"/>
          <w:szCs w:val="24"/>
        </w:rPr>
        <w:t>languages</w:t>
      </w:r>
      <w:r w:rsidRPr="009E3EC5">
        <w:rPr>
          <w:rFonts w:ascii="Trade Gothic Next Rounded" w:hAnsi="Trade Gothic Next Rounded"/>
          <w:spacing w:val="-1"/>
          <w:sz w:val="24"/>
          <w:szCs w:val="24"/>
        </w:rPr>
        <w:t xml:space="preserve"> </w:t>
      </w:r>
      <w:r w:rsidRPr="009E3EC5">
        <w:rPr>
          <w:rFonts w:ascii="Trade Gothic Next Rounded" w:hAnsi="Trade Gothic Next Rounded"/>
          <w:sz w:val="24"/>
          <w:szCs w:val="24"/>
        </w:rPr>
        <w:t>and</w:t>
      </w:r>
      <w:r w:rsidRPr="009E3EC5">
        <w:rPr>
          <w:rFonts w:ascii="Trade Gothic Next Rounded" w:hAnsi="Trade Gothic Next Rounded"/>
          <w:spacing w:val="-5"/>
          <w:sz w:val="24"/>
          <w:szCs w:val="24"/>
        </w:rPr>
        <w:t xml:space="preserve"> </w:t>
      </w:r>
      <w:r w:rsidRPr="009E3EC5">
        <w:rPr>
          <w:rFonts w:ascii="Trade Gothic Next Rounded" w:hAnsi="Trade Gothic Next Rounded"/>
          <w:sz w:val="24"/>
          <w:szCs w:val="24"/>
        </w:rPr>
        <w:t>in</w:t>
      </w:r>
      <w:r w:rsidRPr="009E3EC5">
        <w:rPr>
          <w:rFonts w:ascii="Trade Gothic Next Rounded" w:hAnsi="Trade Gothic Next Rounded"/>
          <w:spacing w:val="-5"/>
          <w:sz w:val="24"/>
          <w:szCs w:val="24"/>
        </w:rPr>
        <w:t xml:space="preserve"> </w:t>
      </w:r>
      <w:r w:rsidRPr="009E3EC5">
        <w:rPr>
          <w:rFonts w:ascii="Trade Gothic Next Rounded" w:hAnsi="Trade Gothic Next Rounded"/>
          <w:spacing w:val="-2"/>
          <w:sz w:val="24"/>
          <w:szCs w:val="24"/>
        </w:rPr>
        <w:t>braille.</w:t>
      </w:r>
    </w:p>
    <w:p w14:paraId="0FA19375" w14:textId="77777777" w:rsidR="00F86EA1" w:rsidRPr="009E3EC5" w:rsidRDefault="00F86EA1" w:rsidP="00F86EA1">
      <w:pPr>
        <w:pStyle w:val="ListParagraph"/>
        <w:numPr>
          <w:ilvl w:val="1"/>
          <w:numId w:val="5"/>
        </w:numPr>
        <w:tabs>
          <w:tab w:val="left" w:pos="1133"/>
        </w:tabs>
        <w:spacing w:before="128"/>
        <w:ind w:left="1133" w:hanging="565"/>
        <w:contextualSpacing w:val="0"/>
        <w:rPr>
          <w:rFonts w:ascii="Trade Gothic Next Rounded" w:hAnsi="Trade Gothic Next Rounded"/>
          <w:sz w:val="24"/>
          <w:szCs w:val="24"/>
        </w:rPr>
      </w:pPr>
      <w:r w:rsidRPr="009E3EC5">
        <w:rPr>
          <w:rFonts w:ascii="Trade Gothic Next Rounded" w:hAnsi="Trade Gothic Next Rounded"/>
          <w:sz w:val="24"/>
          <w:szCs w:val="24"/>
        </w:rPr>
        <w:t>The</w:t>
      </w:r>
      <w:r w:rsidRPr="009E3EC5">
        <w:rPr>
          <w:rFonts w:ascii="Trade Gothic Next Rounded" w:hAnsi="Trade Gothic Next Rounded"/>
          <w:spacing w:val="-6"/>
          <w:sz w:val="24"/>
          <w:szCs w:val="24"/>
        </w:rPr>
        <w:t xml:space="preserve"> </w:t>
      </w:r>
      <w:r w:rsidRPr="009E3EC5">
        <w:rPr>
          <w:rFonts w:ascii="Trade Gothic Next Rounded" w:hAnsi="Trade Gothic Next Rounded"/>
          <w:sz w:val="24"/>
          <w:szCs w:val="24"/>
        </w:rPr>
        <w:t>aforesaid</w:t>
      </w:r>
      <w:r w:rsidRPr="009E3EC5">
        <w:rPr>
          <w:rFonts w:ascii="Trade Gothic Next Rounded" w:hAnsi="Trade Gothic Next Rounded"/>
          <w:spacing w:val="-7"/>
          <w:sz w:val="24"/>
          <w:szCs w:val="24"/>
        </w:rPr>
        <w:t xml:space="preserve"> </w:t>
      </w:r>
      <w:r w:rsidRPr="009E3EC5">
        <w:rPr>
          <w:rFonts w:ascii="Trade Gothic Next Rounded" w:hAnsi="Trade Gothic Next Rounded"/>
          <w:sz w:val="24"/>
          <w:szCs w:val="24"/>
        </w:rPr>
        <w:t>Guide</w:t>
      </w:r>
      <w:r w:rsidRPr="009E3EC5">
        <w:rPr>
          <w:rFonts w:ascii="Trade Gothic Next Rounded" w:hAnsi="Trade Gothic Next Rounded"/>
          <w:spacing w:val="-6"/>
          <w:sz w:val="24"/>
          <w:szCs w:val="24"/>
        </w:rPr>
        <w:t xml:space="preserve"> </w:t>
      </w:r>
      <w:r w:rsidRPr="009E3EC5">
        <w:rPr>
          <w:rFonts w:ascii="Trade Gothic Next Rounded" w:hAnsi="Trade Gothic Next Rounded"/>
          <w:sz w:val="24"/>
          <w:szCs w:val="24"/>
        </w:rPr>
        <w:t>contains</w:t>
      </w:r>
      <w:r w:rsidRPr="009E3EC5">
        <w:rPr>
          <w:rFonts w:ascii="Trade Gothic Next Rounded" w:hAnsi="Trade Gothic Next Rounded"/>
          <w:spacing w:val="-5"/>
          <w:sz w:val="24"/>
          <w:szCs w:val="24"/>
        </w:rPr>
        <w:t xml:space="preserve"> </w:t>
      </w:r>
      <w:r w:rsidRPr="009E3EC5">
        <w:rPr>
          <w:rFonts w:ascii="Trade Gothic Next Rounded" w:hAnsi="Trade Gothic Next Rounded"/>
          <w:sz w:val="24"/>
          <w:szCs w:val="24"/>
        </w:rPr>
        <w:t>the</w:t>
      </w:r>
      <w:r w:rsidRPr="009E3EC5">
        <w:rPr>
          <w:rFonts w:ascii="Trade Gothic Next Rounded" w:hAnsi="Trade Gothic Next Rounded"/>
          <w:spacing w:val="-7"/>
          <w:sz w:val="24"/>
          <w:szCs w:val="24"/>
        </w:rPr>
        <w:t xml:space="preserve"> </w:t>
      </w:r>
      <w:r w:rsidRPr="009E3EC5">
        <w:rPr>
          <w:rFonts w:ascii="Trade Gothic Next Rounded" w:hAnsi="Trade Gothic Next Rounded"/>
          <w:sz w:val="24"/>
          <w:szCs w:val="24"/>
        </w:rPr>
        <w:t>description</w:t>
      </w:r>
      <w:r w:rsidRPr="009E3EC5">
        <w:rPr>
          <w:rFonts w:ascii="Trade Gothic Next Rounded" w:hAnsi="Trade Gothic Next Rounded"/>
          <w:spacing w:val="-5"/>
          <w:sz w:val="24"/>
          <w:szCs w:val="24"/>
        </w:rPr>
        <w:t xml:space="preserve"> of-</w:t>
      </w:r>
    </w:p>
    <w:p w14:paraId="44ABE14B" w14:textId="77777777" w:rsidR="00F86EA1" w:rsidRDefault="00F86EA1" w:rsidP="00F86EA1">
      <w:pPr>
        <w:pStyle w:val="ListParagraph"/>
        <w:rPr>
          <w:rFonts w:ascii="Trade Gothic Next Rounded" w:hAnsi="Trade Gothic Next Rounded"/>
          <w:sz w:val="24"/>
          <w:szCs w:val="24"/>
        </w:rPr>
      </w:pPr>
    </w:p>
    <w:p w14:paraId="10EEDBF5" w14:textId="77777777" w:rsidR="00F86EA1" w:rsidRPr="009E3EC5" w:rsidRDefault="00F86EA1" w:rsidP="00F86EA1">
      <w:pPr>
        <w:pStyle w:val="BodyText"/>
        <w:spacing w:before="210"/>
        <w:rPr>
          <w:rFonts w:ascii="Trade Gothic Next Rounded" w:hAnsi="Trade Gothic Next Rounded"/>
          <w:sz w:val="24"/>
          <w:szCs w:val="24"/>
        </w:rPr>
      </w:pPr>
    </w:p>
    <w:p w14:paraId="3678F416" w14:textId="77777777" w:rsidR="00F86EA1" w:rsidRPr="009E3EC5" w:rsidRDefault="00F86EA1" w:rsidP="00F86EA1">
      <w:pPr>
        <w:pStyle w:val="ListParagraph"/>
        <w:numPr>
          <w:ilvl w:val="2"/>
          <w:numId w:val="5"/>
        </w:numPr>
        <w:tabs>
          <w:tab w:val="left" w:pos="2162"/>
        </w:tabs>
        <w:ind w:hanging="1027"/>
        <w:contextualSpacing w:val="0"/>
        <w:rPr>
          <w:rFonts w:ascii="Trade Gothic Next Rounded" w:hAnsi="Trade Gothic Next Rounded"/>
          <w:sz w:val="24"/>
          <w:szCs w:val="24"/>
        </w:rPr>
      </w:pPr>
      <w:r w:rsidRPr="009E3EC5">
        <w:rPr>
          <w:rFonts w:ascii="Trade Gothic Next Rounded" w:hAnsi="Trade Gothic Next Rounded"/>
          <w:sz w:val="24"/>
          <w:szCs w:val="24"/>
        </w:rPr>
        <w:t>the</w:t>
      </w:r>
      <w:r w:rsidRPr="009E3EC5">
        <w:rPr>
          <w:rFonts w:ascii="Trade Gothic Next Rounded" w:hAnsi="Trade Gothic Next Rounded"/>
          <w:spacing w:val="-3"/>
          <w:sz w:val="24"/>
          <w:szCs w:val="24"/>
        </w:rPr>
        <w:t xml:space="preserve"> </w:t>
      </w:r>
      <w:r w:rsidRPr="009E3EC5">
        <w:rPr>
          <w:rFonts w:ascii="Trade Gothic Next Rounded" w:hAnsi="Trade Gothic Next Rounded"/>
          <w:sz w:val="24"/>
          <w:szCs w:val="24"/>
        </w:rPr>
        <w:t>objects</w:t>
      </w:r>
      <w:r w:rsidRPr="009E3EC5">
        <w:rPr>
          <w:rFonts w:ascii="Trade Gothic Next Rounded" w:hAnsi="Trade Gothic Next Rounded"/>
          <w:spacing w:val="-2"/>
          <w:sz w:val="24"/>
          <w:szCs w:val="24"/>
        </w:rPr>
        <w:t xml:space="preserve"> </w:t>
      </w:r>
      <w:r w:rsidRPr="009E3EC5">
        <w:rPr>
          <w:rFonts w:ascii="Trade Gothic Next Rounded" w:hAnsi="Trade Gothic Next Rounded"/>
          <w:sz w:val="24"/>
          <w:szCs w:val="24"/>
        </w:rPr>
        <w:t>of PAIA</w:t>
      </w:r>
      <w:r w:rsidRPr="009E3EC5">
        <w:rPr>
          <w:rFonts w:ascii="Trade Gothic Next Rounded" w:hAnsi="Trade Gothic Next Rounded"/>
          <w:spacing w:val="-6"/>
          <w:sz w:val="24"/>
          <w:szCs w:val="24"/>
        </w:rPr>
        <w:t xml:space="preserve"> </w:t>
      </w:r>
      <w:r w:rsidRPr="009E3EC5">
        <w:rPr>
          <w:rFonts w:ascii="Trade Gothic Next Rounded" w:hAnsi="Trade Gothic Next Rounded"/>
          <w:sz w:val="24"/>
          <w:szCs w:val="24"/>
        </w:rPr>
        <w:t>and</w:t>
      </w:r>
      <w:r w:rsidRPr="009E3EC5">
        <w:rPr>
          <w:rFonts w:ascii="Trade Gothic Next Rounded" w:hAnsi="Trade Gothic Next Rounded"/>
          <w:spacing w:val="-4"/>
          <w:sz w:val="24"/>
          <w:szCs w:val="24"/>
        </w:rPr>
        <w:t xml:space="preserve"> </w:t>
      </w:r>
      <w:r w:rsidRPr="009E3EC5">
        <w:rPr>
          <w:rFonts w:ascii="Trade Gothic Next Rounded" w:hAnsi="Trade Gothic Next Rounded"/>
          <w:spacing w:val="-2"/>
          <w:sz w:val="24"/>
          <w:szCs w:val="24"/>
        </w:rPr>
        <w:t>POPIA;</w:t>
      </w:r>
    </w:p>
    <w:p w14:paraId="5938BEAA" w14:textId="77777777" w:rsidR="00F86EA1" w:rsidRPr="009E3EC5" w:rsidRDefault="00F86EA1" w:rsidP="00F86EA1">
      <w:pPr>
        <w:pStyle w:val="BodyText"/>
        <w:spacing w:before="252"/>
        <w:rPr>
          <w:rFonts w:ascii="Trade Gothic Next Rounded" w:hAnsi="Trade Gothic Next Rounded"/>
          <w:sz w:val="24"/>
          <w:szCs w:val="24"/>
        </w:rPr>
      </w:pPr>
    </w:p>
    <w:p w14:paraId="70F77551" w14:textId="77777777" w:rsidR="00F86EA1" w:rsidRPr="009E3EC5" w:rsidRDefault="00F86EA1" w:rsidP="00F86EA1">
      <w:pPr>
        <w:pStyle w:val="ListParagraph"/>
        <w:numPr>
          <w:ilvl w:val="2"/>
          <w:numId w:val="5"/>
        </w:numPr>
        <w:tabs>
          <w:tab w:val="left" w:pos="2128"/>
        </w:tabs>
        <w:spacing w:line="360" w:lineRule="auto"/>
        <w:ind w:left="2128" w:right="590" w:hanging="992"/>
        <w:contextualSpacing w:val="0"/>
        <w:rPr>
          <w:rFonts w:ascii="Trade Gothic Next Rounded" w:hAnsi="Trade Gothic Next Rounded"/>
          <w:sz w:val="24"/>
          <w:szCs w:val="24"/>
        </w:rPr>
      </w:pPr>
      <w:r w:rsidRPr="009E3EC5">
        <w:rPr>
          <w:rFonts w:ascii="Trade Gothic Next Rounded" w:hAnsi="Trade Gothic Next Rounded"/>
          <w:sz w:val="24"/>
          <w:szCs w:val="24"/>
        </w:rPr>
        <w:t>the postal and street address, phone and fax number and, if available, electronic mail address of-</w:t>
      </w:r>
    </w:p>
    <w:p w14:paraId="605CA467" w14:textId="77777777" w:rsidR="00F86EA1" w:rsidRPr="009E3EC5" w:rsidRDefault="00F86EA1" w:rsidP="00F86EA1">
      <w:pPr>
        <w:pStyle w:val="BodyText"/>
        <w:spacing w:before="126"/>
        <w:rPr>
          <w:rFonts w:ascii="Trade Gothic Next Rounded" w:hAnsi="Trade Gothic Next Rounded"/>
          <w:sz w:val="24"/>
          <w:szCs w:val="24"/>
        </w:rPr>
      </w:pPr>
    </w:p>
    <w:p w14:paraId="5D1BE68C" w14:textId="77777777" w:rsidR="00F86EA1" w:rsidRPr="009E3EC5" w:rsidRDefault="00F86EA1" w:rsidP="00F86EA1">
      <w:pPr>
        <w:pStyle w:val="ListParagraph"/>
        <w:numPr>
          <w:ilvl w:val="3"/>
          <w:numId w:val="5"/>
        </w:numPr>
        <w:tabs>
          <w:tab w:val="left" w:pos="3264"/>
        </w:tabs>
        <w:contextualSpacing w:val="0"/>
        <w:rPr>
          <w:rFonts w:ascii="Trade Gothic Next Rounded" w:hAnsi="Trade Gothic Next Rounded"/>
          <w:sz w:val="24"/>
          <w:szCs w:val="24"/>
        </w:rPr>
      </w:pPr>
      <w:r w:rsidRPr="009E3EC5">
        <w:rPr>
          <w:rFonts w:ascii="Trade Gothic Next Rounded" w:hAnsi="Trade Gothic Next Rounded"/>
          <w:sz w:val="24"/>
          <w:szCs w:val="24"/>
        </w:rPr>
        <w:t>the</w:t>
      </w:r>
      <w:r w:rsidRPr="009E3EC5">
        <w:rPr>
          <w:rFonts w:ascii="Trade Gothic Next Rounded" w:hAnsi="Trade Gothic Next Rounded"/>
          <w:spacing w:val="-7"/>
          <w:sz w:val="24"/>
          <w:szCs w:val="24"/>
        </w:rPr>
        <w:t xml:space="preserve"> </w:t>
      </w:r>
      <w:r w:rsidRPr="009E3EC5">
        <w:rPr>
          <w:rFonts w:ascii="Trade Gothic Next Rounded" w:hAnsi="Trade Gothic Next Rounded"/>
          <w:sz w:val="24"/>
          <w:szCs w:val="24"/>
        </w:rPr>
        <w:t>Information</w:t>
      </w:r>
      <w:r w:rsidRPr="009E3EC5">
        <w:rPr>
          <w:rFonts w:ascii="Trade Gothic Next Rounded" w:hAnsi="Trade Gothic Next Rounded"/>
          <w:spacing w:val="-5"/>
          <w:sz w:val="24"/>
          <w:szCs w:val="24"/>
        </w:rPr>
        <w:t xml:space="preserve"> </w:t>
      </w:r>
      <w:r w:rsidRPr="009E3EC5">
        <w:rPr>
          <w:rFonts w:ascii="Trade Gothic Next Rounded" w:hAnsi="Trade Gothic Next Rounded"/>
          <w:sz w:val="24"/>
          <w:szCs w:val="24"/>
        </w:rPr>
        <w:t>Officer</w:t>
      </w:r>
      <w:r w:rsidRPr="009E3EC5">
        <w:rPr>
          <w:rFonts w:ascii="Trade Gothic Next Rounded" w:hAnsi="Trade Gothic Next Rounded"/>
          <w:spacing w:val="-5"/>
          <w:sz w:val="24"/>
          <w:szCs w:val="24"/>
        </w:rPr>
        <w:t xml:space="preserve"> </w:t>
      </w:r>
      <w:r w:rsidRPr="009E3EC5">
        <w:rPr>
          <w:rFonts w:ascii="Trade Gothic Next Rounded" w:hAnsi="Trade Gothic Next Rounded"/>
          <w:sz w:val="24"/>
          <w:szCs w:val="24"/>
        </w:rPr>
        <w:t>of</w:t>
      </w:r>
      <w:r w:rsidRPr="009E3EC5">
        <w:rPr>
          <w:rFonts w:ascii="Trade Gothic Next Rounded" w:hAnsi="Trade Gothic Next Rounded"/>
          <w:spacing w:val="-5"/>
          <w:sz w:val="24"/>
          <w:szCs w:val="24"/>
        </w:rPr>
        <w:t xml:space="preserve"> </w:t>
      </w:r>
      <w:r w:rsidRPr="009E3EC5">
        <w:rPr>
          <w:rFonts w:ascii="Trade Gothic Next Rounded" w:hAnsi="Trade Gothic Next Rounded"/>
          <w:sz w:val="24"/>
          <w:szCs w:val="24"/>
        </w:rPr>
        <w:t>every</w:t>
      </w:r>
      <w:r w:rsidRPr="009E3EC5">
        <w:rPr>
          <w:rFonts w:ascii="Trade Gothic Next Rounded" w:hAnsi="Trade Gothic Next Rounded"/>
          <w:spacing w:val="-6"/>
          <w:sz w:val="24"/>
          <w:szCs w:val="24"/>
        </w:rPr>
        <w:t xml:space="preserve"> </w:t>
      </w:r>
      <w:r w:rsidRPr="009E3EC5">
        <w:rPr>
          <w:rFonts w:ascii="Trade Gothic Next Rounded" w:hAnsi="Trade Gothic Next Rounded"/>
          <w:sz w:val="24"/>
          <w:szCs w:val="24"/>
        </w:rPr>
        <w:t>public</w:t>
      </w:r>
      <w:r w:rsidRPr="009E3EC5">
        <w:rPr>
          <w:rFonts w:ascii="Trade Gothic Next Rounded" w:hAnsi="Trade Gothic Next Rounded"/>
          <w:spacing w:val="-3"/>
          <w:sz w:val="24"/>
          <w:szCs w:val="24"/>
        </w:rPr>
        <w:t xml:space="preserve"> </w:t>
      </w:r>
      <w:r w:rsidRPr="009E3EC5">
        <w:rPr>
          <w:rFonts w:ascii="Trade Gothic Next Rounded" w:hAnsi="Trade Gothic Next Rounded"/>
          <w:sz w:val="24"/>
          <w:szCs w:val="24"/>
        </w:rPr>
        <w:t>body,</w:t>
      </w:r>
      <w:r w:rsidRPr="009E3EC5">
        <w:rPr>
          <w:rFonts w:ascii="Trade Gothic Next Rounded" w:hAnsi="Trade Gothic Next Rounded"/>
          <w:spacing w:val="-2"/>
          <w:sz w:val="24"/>
          <w:szCs w:val="24"/>
        </w:rPr>
        <w:t xml:space="preserve"> </w:t>
      </w:r>
      <w:r w:rsidRPr="009E3EC5">
        <w:rPr>
          <w:rFonts w:ascii="Trade Gothic Next Rounded" w:hAnsi="Trade Gothic Next Rounded"/>
          <w:spacing w:val="-5"/>
          <w:sz w:val="24"/>
          <w:szCs w:val="24"/>
        </w:rPr>
        <w:t>and</w:t>
      </w:r>
    </w:p>
    <w:p w14:paraId="12686E9D" w14:textId="77777777" w:rsidR="00F86EA1" w:rsidRPr="009E3EC5" w:rsidRDefault="00F86EA1" w:rsidP="00F86EA1">
      <w:pPr>
        <w:pStyle w:val="BodyText"/>
        <w:spacing w:before="252"/>
        <w:rPr>
          <w:rFonts w:ascii="Trade Gothic Next Rounded" w:hAnsi="Trade Gothic Next Rounded"/>
          <w:sz w:val="24"/>
          <w:szCs w:val="24"/>
        </w:rPr>
      </w:pPr>
    </w:p>
    <w:p w14:paraId="4B684A23" w14:textId="77777777" w:rsidR="00F86EA1" w:rsidRPr="009E3EC5" w:rsidRDefault="00F86EA1" w:rsidP="00F86EA1">
      <w:pPr>
        <w:pStyle w:val="ListParagraph"/>
        <w:numPr>
          <w:ilvl w:val="3"/>
          <w:numId w:val="5"/>
        </w:numPr>
        <w:tabs>
          <w:tab w:val="left" w:pos="3262"/>
          <w:tab w:val="left" w:pos="3264"/>
        </w:tabs>
        <w:spacing w:line="360" w:lineRule="auto"/>
        <w:ind w:right="581"/>
        <w:contextualSpacing w:val="0"/>
        <w:jc w:val="both"/>
        <w:rPr>
          <w:rFonts w:ascii="Trade Gothic Next Rounded" w:hAnsi="Trade Gothic Next Rounded"/>
          <w:sz w:val="24"/>
          <w:szCs w:val="24"/>
        </w:rPr>
      </w:pPr>
      <w:r w:rsidRPr="009E3EC5">
        <w:rPr>
          <w:rFonts w:ascii="Trade Gothic Next Rounded" w:hAnsi="Trade Gothic Next Rounded"/>
          <w:sz w:val="24"/>
          <w:szCs w:val="24"/>
        </w:rPr>
        <w:t>every Deputy Information Officer of every public and private body designated in terms of section 17(1) of PAIA</w:t>
      </w:r>
      <w:r w:rsidRPr="009E3EC5">
        <w:rPr>
          <w:rFonts w:ascii="Trade Gothic Next Rounded" w:hAnsi="Trade Gothic Next Rounded"/>
          <w:sz w:val="24"/>
          <w:szCs w:val="24"/>
          <w:vertAlign w:val="superscript"/>
        </w:rPr>
        <w:t>1</w:t>
      </w:r>
      <w:r w:rsidRPr="009E3EC5">
        <w:rPr>
          <w:rFonts w:ascii="Trade Gothic Next Rounded" w:hAnsi="Trade Gothic Next Rounded"/>
          <w:sz w:val="24"/>
          <w:szCs w:val="24"/>
        </w:rPr>
        <w:t xml:space="preserve"> and section 56 of POPIA</w:t>
      </w:r>
      <w:r w:rsidRPr="009E3EC5">
        <w:rPr>
          <w:rFonts w:ascii="Trade Gothic Next Rounded" w:hAnsi="Trade Gothic Next Rounded"/>
          <w:sz w:val="24"/>
          <w:szCs w:val="24"/>
          <w:vertAlign w:val="superscript"/>
        </w:rPr>
        <w:t>2</w:t>
      </w:r>
      <w:r w:rsidRPr="009E3EC5">
        <w:rPr>
          <w:rFonts w:ascii="Trade Gothic Next Rounded" w:hAnsi="Trade Gothic Next Rounded"/>
          <w:sz w:val="24"/>
          <w:szCs w:val="24"/>
        </w:rPr>
        <w:t>;</w:t>
      </w:r>
    </w:p>
    <w:p w14:paraId="7AF0F707" w14:textId="77777777" w:rsidR="00F86EA1" w:rsidRPr="009E3EC5" w:rsidRDefault="00F86EA1" w:rsidP="00F86EA1">
      <w:pPr>
        <w:pStyle w:val="BodyText"/>
        <w:spacing w:before="129"/>
        <w:rPr>
          <w:rFonts w:ascii="Trade Gothic Next Rounded" w:hAnsi="Trade Gothic Next Rounded"/>
          <w:sz w:val="24"/>
          <w:szCs w:val="24"/>
        </w:rPr>
      </w:pPr>
    </w:p>
    <w:p w14:paraId="0941D157" w14:textId="77777777" w:rsidR="00F86EA1" w:rsidRPr="009E3EC5" w:rsidRDefault="00F86EA1" w:rsidP="00F86EA1">
      <w:pPr>
        <w:pStyle w:val="ListParagraph"/>
        <w:numPr>
          <w:ilvl w:val="2"/>
          <w:numId w:val="5"/>
        </w:numPr>
        <w:tabs>
          <w:tab w:val="left" w:pos="2128"/>
        </w:tabs>
        <w:ind w:left="2128" w:hanging="991"/>
        <w:contextualSpacing w:val="0"/>
        <w:rPr>
          <w:rFonts w:ascii="Trade Gothic Next Rounded" w:hAnsi="Trade Gothic Next Rounded"/>
          <w:sz w:val="24"/>
          <w:szCs w:val="24"/>
        </w:rPr>
      </w:pPr>
      <w:r w:rsidRPr="009E3EC5">
        <w:rPr>
          <w:rFonts w:ascii="Trade Gothic Next Rounded" w:hAnsi="Trade Gothic Next Rounded"/>
          <w:sz w:val="24"/>
          <w:szCs w:val="24"/>
        </w:rPr>
        <w:t>the</w:t>
      </w:r>
      <w:r w:rsidRPr="009E3EC5">
        <w:rPr>
          <w:rFonts w:ascii="Trade Gothic Next Rounded" w:hAnsi="Trade Gothic Next Rounded"/>
          <w:spacing w:val="-5"/>
          <w:sz w:val="24"/>
          <w:szCs w:val="24"/>
        </w:rPr>
        <w:t xml:space="preserve"> </w:t>
      </w:r>
      <w:r w:rsidRPr="009E3EC5">
        <w:rPr>
          <w:rFonts w:ascii="Trade Gothic Next Rounded" w:hAnsi="Trade Gothic Next Rounded"/>
          <w:sz w:val="24"/>
          <w:szCs w:val="24"/>
        </w:rPr>
        <w:t>manner</w:t>
      </w:r>
      <w:r w:rsidRPr="009E3EC5">
        <w:rPr>
          <w:rFonts w:ascii="Trade Gothic Next Rounded" w:hAnsi="Trade Gothic Next Rounded"/>
          <w:spacing w:val="-3"/>
          <w:sz w:val="24"/>
          <w:szCs w:val="24"/>
        </w:rPr>
        <w:t xml:space="preserve"> </w:t>
      </w:r>
      <w:r w:rsidRPr="009E3EC5">
        <w:rPr>
          <w:rFonts w:ascii="Trade Gothic Next Rounded" w:hAnsi="Trade Gothic Next Rounded"/>
          <w:sz w:val="24"/>
          <w:szCs w:val="24"/>
        </w:rPr>
        <w:t>and</w:t>
      </w:r>
      <w:r w:rsidRPr="009E3EC5">
        <w:rPr>
          <w:rFonts w:ascii="Trade Gothic Next Rounded" w:hAnsi="Trade Gothic Next Rounded"/>
          <w:spacing w:val="-4"/>
          <w:sz w:val="24"/>
          <w:szCs w:val="24"/>
        </w:rPr>
        <w:t xml:space="preserve"> </w:t>
      </w:r>
      <w:r w:rsidRPr="009E3EC5">
        <w:rPr>
          <w:rFonts w:ascii="Trade Gothic Next Rounded" w:hAnsi="Trade Gothic Next Rounded"/>
          <w:sz w:val="24"/>
          <w:szCs w:val="24"/>
        </w:rPr>
        <w:t>form</w:t>
      </w:r>
      <w:r w:rsidRPr="009E3EC5">
        <w:rPr>
          <w:rFonts w:ascii="Trade Gothic Next Rounded" w:hAnsi="Trade Gothic Next Rounded"/>
          <w:spacing w:val="-3"/>
          <w:sz w:val="24"/>
          <w:szCs w:val="24"/>
        </w:rPr>
        <w:t xml:space="preserve"> </w:t>
      </w:r>
      <w:r w:rsidRPr="009E3EC5">
        <w:rPr>
          <w:rFonts w:ascii="Trade Gothic Next Rounded" w:hAnsi="Trade Gothic Next Rounded"/>
          <w:sz w:val="24"/>
          <w:szCs w:val="24"/>
        </w:rPr>
        <w:t>of</w:t>
      </w:r>
      <w:r w:rsidRPr="009E3EC5">
        <w:rPr>
          <w:rFonts w:ascii="Trade Gothic Next Rounded" w:hAnsi="Trade Gothic Next Rounded"/>
          <w:spacing w:val="-5"/>
          <w:sz w:val="24"/>
          <w:szCs w:val="24"/>
        </w:rPr>
        <w:t xml:space="preserve"> </w:t>
      </w:r>
      <w:r w:rsidRPr="009E3EC5">
        <w:rPr>
          <w:rFonts w:ascii="Trade Gothic Next Rounded" w:hAnsi="Trade Gothic Next Rounded"/>
          <w:sz w:val="24"/>
          <w:szCs w:val="24"/>
        </w:rPr>
        <w:t>a</w:t>
      </w:r>
      <w:r w:rsidRPr="009E3EC5">
        <w:rPr>
          <w:rFonts w:ascii="Trade Gothic Next Rounded" w:hAnsi="Trade Gothic Next Rounded"/>
          <w:spacing w:val="-2"/>
          <w:sz w:val="24"/>
          <w:szCs w:val="24"/>
        </w:rPr>
        <w:t xml:space="preserve"> </w:t>
      </w:r>
      <w:r w:rsidRPr="009E3EC5">
        <w:rPr>
          <w:rFonts w:ascii="Trade Gothic Next Rounded" w:hAnsi="Trade Gothic Next Rounded"/>
          <w:sz w:val="24"/>
          <w:szCs w:val="24"/>
        </w:rPr>
        <w:t>request</w:t>
      </w:r>
      <w:r w:rsidRPr="009E3EC5">
        <w:rPr>
          <w:rFonts w:ascii="Trade Gothic Next Rounded" w:hAnsi="Trade Gothic Next Rounded"/>
          <w:spacing w:val="-3"/>
          <w:sz w:val="24"/>
          <w:szCs w:val="24"/>
        </w:rPr>
        <w:t xml:space="preserve"> </w:t>
      </w:r>
      <w:r w:rsidRPr="009E3EC5">
        <w:rPr>
          <w:rFonts w:ascii="Trade Gothic Next Rounded" w:hAnsi="Trade Gothic Next Rounded"/>
          <w:spacing w:val="-4"/>
          <w:sz w:val="24"/>
          <w:szCs w:val="24"/>
        </w:rPr>
        <w:t>for-</w:t>
      </w:r>
    </w:p>
    <w:p w14:paraId="3D08AB95" w14:textId="77777777" w:rsidR="00F86EA1" w:rsidRPr="009E3EC5" w:rsidRDefault="00F86EA1" w:rsidP="00F86EA1">
      <w:pPr>
        <w:pStyle w:val="BodyText"/>
        <w:spacing w:before="252"/>
        <w:rPr>
          <w:rFonts w:ascii="Trade Gothic Next Rounded" w:hAnsi="Trade Gothic Next Rounded"/>
          <w:sz w:val="24"/>
          <w:szCs w:val="24"/>
        </w:rPr>
      </w:pPr>
    </w:p>
    <w:p w14:paraId="10AB36B8" w14:textId="77777777" w:rsidR="00F86EA1" w:rsidRPr="009E3EC5" w:rsidRDefault="00F86EA1" w:rsidP="00F86EA1">
      <w:pPr>
        <w:pStyle w:val="ListParagraph"/>
        <w:numPr>
          <w:ilvl w:val="3"/>
          <w:numId w:val="5"/>
        </w:numPr>
        <w:tabs>
          <w:tab w:val="left" w:pos="3262"/>
          <w:tab w:val="left" w:pos="3264"/>
        </w:tabs>
        <w:spacing w:line="360" w:lineRule="auto"/>
        <w:ind w:right="587"/>
        <w:contextualSpacing w:val="0"/>
        <w:jc w:val="both"/>
        <w:rPr>
          <w:rFonts w:ascii="Trade Gothic Next Rounded" w:hAnsi="Trade Gothic Next Rounded"/>
          <w:sz w:val="24"/>
          <w:szCs w:val="24"/>
        </w:rPr>
      </w:pPr>
      <w:r w:rsidRPr="009E3EC5">
        <w:rPr>
          <w:rFonts w:ascii="Trade Gothic Next Rounded" w:hAnsi="Trade Gothic Next Rounded"/>
          <w:sz w:val="24"/>
          <w:szCs w:val="24"/>
        </w:rPr>
        <w:t>access to a record of a public body contemplated in section 11</w:t>
      </w:r>
      <w:r w:rsidRPr="009E3EC5">
        <w:rPr>
          <w:rFonts w:ascii="Trade Gothic Next Rounded" w:hAnsi="Trade Gothic Next Rounded"/>
          <w:sz w:val="24"/>
          <w:szCs w:val="24"/>
          <w:vertAlign w:val="superscript"/>
        </w:rPr>
        <w:t>3</w:t>
      </w:r>
      <w:r w:rsidRPr="009E3EC5">
        <w:rPr>
          <w:rFonts w:ascii="Trade Gothic Next Rounded" w:hAnsi="Trade Gothic Next Rounded"/>
          <w:sz w:val="24"/>
          <w:szCs w:val="24"/>
        </w:rPr>
        <w:t>; and</w:t>
      </w:r>
    </w:p>
    <w:p w14:paraId="135EDE2E" w14:textId="77777777" w:rsidR="00F86EA1" w:rsidRPr="009E3EC5" w:rsidRDefault="00F86EA1" w:rsidP="00F86EA1">
      <w:pPr>
        <w:pStyle w:val="BodyText"/>
        <w:spacing w:before="126"/>
        <w:rPr>
          <w:rFonts w:ascii="Trade Gothic Next Rounded" w:hAnsi="Trade Gothic Next Rounded"/>
          <w:sz w:val="24"/>
          <w:szCs w:val="24"/>
        </w:rPr>
      </w:pPr>
    </w:p>
    <w:p w14:paraId="397E3A11" w14:textId="77777777" w:rsidR="00F86EA1" w:rsidRPr="009E3EC5" w:rsidRDefault="00F86EA1" w:rsidP="00F86EA1">
      <w:pPr>
        <w:pStyle w:val="ListParagraph"/>
        <w:numPr>
          <w:ilvl w:val="3"/>
          <w:numId w:val="5"/>
        </w:numPr>
        <w:tabs>
          <w:tab w:val="left" w:pos="3262"/>
          <w:tab w:val="left" w:pos="3264"/>
        </w:tabs>
        <w:spacing w:line="362" w:lineRule="auto"/>
        <w:ind w:right="584"/>
        <w:contextualSpacing w:val="0"/>
        <w:jc w:val="both"/>
        <w:rPr>
          <w:rFonts w:ascii="Trade Gothic Next Rounded" w:hAnsi="Trade Gothic Next Rounded"/>
          <w:sz w:val="24"/>
          <w:szCs w:val="24"/>
        </w:rPr>
      </w:pPr>
      <w:r w:rsidRPr="009E3EC5">
        <w:rPr>
          <w:rFonts w:ascii="Trade Gothic Next Rounded" w:hAnsi="Trade Gothic Next Rounded"/>
          <w:sz w:val="24"/>
          <w:szCs w:val="24"/>
        </w:rPr>
        <w:t xml:space="preserve">access to a record of a private body contemplated in section </w:t>
      </w:r>
      <w:r w:rsidRPr="009E3EC5">
        <w:rPr>
          <w:rFonts w:ascii="Trade Gothic Next Rounded" w:hAnsi="Trade Gothic Next Rounded"/>
          <w:spacing w:val="-4"/>
          <w:sz w:val="24"/>
          <w:szCs w:val="24"/>
        </w:rPr>
        <w:t>50</w:t>
      </w:r>
      <w:r w:rsidRPr="009E3EC5">
        <w:rPr>
          <w:rFonts w:ascii="Trade Gothic Next Rounded" w:hAnsi="Trade Gothic Next Rounded"/>
          <w:spacing w:val="-4"/>
          <w:sz w:val="24"/>
          <w:szCs w:val="24"/>
          <w:vertAlign w:val="superscript"/>
        </w:rPr>
        <w:t>4</w:t>
      </w:r>
      <w:r w:rsidRPr="009E3EC5">
        <w:rPr>
          <w:rFonts w:ascii="Trade Gothic Next Rounded" w:hAnsi="Trade Gothic Next Rounded"/>
          <w:spacing w:val="-4"/>
          <w:sz w:val="24"/>
          <w:szCs w:val="24"/>
        </w:rPr>
        <w:t>;</w:t>
      </w:r>
    </w:p>
    <w:p w14:paraId="3A867039" w14:textId="77777777" w:rsidR="00F86EA1" w:rsidRPr="009E3EC5" w:rsidRDefault="00F86EA1" w:rsidP="00F86EA1">
      <w:pPr>
        <w:pStyle w:val="BodyText"/>
        <w:spacing w:before="123"/>
        <w:rPr>
          <w:rFonts w:ascii="Trade Gothic Next Rounded" w:hAnsi="Trade Gothic Next Rounded"/>
          <w:sz w:val="24"/>
          <w:szCs w:val="24"/>
        </w:rPr>
      </w:pPr>
    </w:p>
    <w:p w14:paraId="528C1093" w14:textId="77777777" w:rsidR="00F86EA1" w:rsidRPr="009E3EC5" w:rsidRDefault="00F86EA1" w:rsidP="00F86EA1">
      <w:pPr>
        <w:pStyle w:val="ListParagraph"/>
        <w:numPr>
          <w:ilvl w:val="2"/>
          <w:numId w:val="5"/>
        </w:numPr>
        <w:tabs>
          <w:tab w:val="left" w:pos="1987"/>
        </w:tabs>
        <w:spacing w:line="360" w:lineRule="auto"/>
        <w:ind w:left="1987" w:right="583" w:hanging="852"/>
        <w:contextualSpacing w:val="0"/>
        <w:jc w:val="both"/>
        <w:rPr>
          <w:rFonts w:ascii="Trade Gothic Next Rounded" w:hAnsi="Trade Gothic Next Rounded"/>
          <w:sz w:val="24"/>
          <w:szCs w:val="24"/>
        </w:rPr>
      </w:pPr>
      <w:r w:rsidRPr="009E3EC5">
        <w:rPr>
          <w:rFonts w:ascii="Trade Gothic Next Rounded" w:hAnsi="Trade Gothic Next Rounded"/>
          <w:sz w:val="24"/>
          <w:szCs w:val="24"/>
        </w:rPr>
        <w:t>the assistance</w:t>
      </w:r>
      <w:r w:rsidRPr="009E3EC5">
        <w:rPr>
          <w:rFonts w:ascii="Trade Gothic Next Rounded" w:hAnsi="Trade Gothic Next Rounded"/>
          <w:spacing w:val="-2"/>
          <w:sz w:val="24"/>
          <w:szCs w:val="24"/>
        </w:rPr>
        <w:t xml:space="preserve"> </w:t>
      </w:r>
      <w:r w:rsidRPr="009E3EC5">
        <w:rPr>
          <w:rFonts w:ascii="Trade Gothic Next Rounded" w:hAnsi="Trade Gothic Next Rounded"/>
          <w:sz w:val="24"/>
          <w:szCs w:val="24"/>
        </w:rPr>
        <w:t>available</w:t>
      </w:r>
      <w:r w:rsidRPr="009E3EC5">
        <w:rPr>
          <w:rFonts w:ascii="Trade Gothic Next Rounded" w:hAnsi="Trade Gothic Next Rounded"/>
          <w:spacing w:val="-2"/>
          <w:sz w:val="24"/>
          <w:szCs w:val="24"/>
        </w:rPr>
        <w:t xml:space="preserve"> </w:t>
      </w:r>
      <w:r w:rsidRPr="009E3EC5">
        <w:rPr>
          <w:rFonts w:ascii="Trade Gothic Next Rounded" w:hAnsi="Trade Gothic Next Rounded"/>
          <w:sz w:val="24"/>
          <w:szCs w:val="24"/>
        </w:rPr>
        <w:t>from</w:t>
      </w:r>
      <w:r w:rsidRPr="009E3EC5">
        <w:rPr>
          <w:rFonts w:ascii="Trade Gothic Next Rounded" w:hAnsi="Trade Gothic Next Rounded"/>
          <w:spacing w:val="-1"/>
          <w:sz w:val="24"/>
          <w:szCs w:val="24"/>
        </w:rPr>
        <w:t xml:space="preserve"> </w:t>
      </w:r>
      <w:r w:rsidRPr="009E3EC5">
        <w:rPr>
          <w:rFonts w:ascii="Trade Gothic Next Rounded" w:hAnsi="Trade Gothic Next Rounded"/>
          <w:sz w:val="24"/>
          <w:szCs w:val="24"/>
        </w:rPr>
        <w:t>the IO of</w:t>
      </w:r>
      <w:r w:rsidRPr="009E3EC5">
        <w:rPr>
          <w:rFonts w:ascii="Trade Gothic Next Rounded" w:hAnsi="Trade Gothic Next Rounded"/>
          <w:spacing w:val="-1"/>
          <w:sz w:val="24"/>
          <w:szCs w:val="24"/>
        </w:rPr>
        <w:t xml:space="preserve"> </w:t>
      </w:r>
      <w:r w:rsidRPr="009E3EC5">
        <w:rPr>
          <w:rFonts w:ascii="Trade Gothic Next Rounded" w:hAnsi="Trade Gothic Next Rounded"/>
          <w:sz w:val="24"/>
          <w:szCs w:val="24"/>
        </w:rPr>
        <w:t>a</w:t>
      </w:r>
      <w:r w:rsidRPr="009E3EC5">
        <w:rPr>
          <w:rFonts w:ascii="Trade Gothic Next Rounded" w:hAnsi="Trade Gothic Next Rounded"/>
          <w:spacing w:val="-2"/>
          <w:sz w:val="24"/>
          <w:szCs w:val="24"/>
        </w:rPr>
        <w:t xml:space="preserve"> </w:t>
      </w:r>
      <w:r w:rsidRPr="009E3EC5">
        <w:rPr>
          <w:rFonts w:ascii="Trade Gothic Next Rounded" w:hAnsi="Trade Gothic Next Rounded"/>
          <w:sz w:val="24"/>
          <w:szCs w:val="24"/>
        </w:rPr>
        <w:t>public body in</w:t>
      </w:r>
      <w:r w:rsidRPr="009E3EC5">
        <w:rPr>
          <w:rFonts w:ascii="Trade Gothic Next Rounded" w:hAnsi="Trade Gothic Next Rounded"/>
          <w:spacing w:val="-2"/>
          <w:sz w:val="24"/>
          <w:szCs w:val="24"/>
        </w:rPr>
        <w:t xml:space="preserve"> </w:t>
      </w:r>
      <w:r w:rsidRPr="009E3EC5">
        <w:rPr>
          <w:rFonts w:ascii="Trade Gothic Next Rounded" w:hAnsi="Trade Gothic Next Rounded"/>
          <w:sz w:val="24"/>
          <w:szCs w:val="24"/>
        </w:rPr>
        <w:t>terms</w:t>
      </w:r>
      <w:r w:rsidRPr="009E3EC5">
        <w:rPr>
          <w:rFonts w:ascii="Trade Gothic Next Rounded" w:hAnsi="Trade Gothic Next Rounded"/>
          <w:spacing w:val="-2"/>
          <w:sz w:val="24"/>
          <w:szCs w:val="24"/>
        </w:rPr>
        <w:t xml:space="preserve"> </w:t>
      </w:r>
      <w:r w:rsidRPr="009E3EC5">
        <w:rPr>
          <w:rFonts w:ascii="Trade Gothic Next Rounded" w:hAnsi="Trade Gothic Next Rounded"/>
          <w:sz w:val="24"/>
          <w:szCs w:val="24"/>
        </w:rPr>
        <w:t>of PAIA</w:t>
      </w:r>
      <w:r w:rsidRPr="009E3EC5">
        <w:rPr>
          <w:rFonts w:ascii="Trade Gothic Next Rounded" w:hAnsi="Trade Gothic Next Rounded"/>
          <w:spacing w:val="-2"/>
          <w:sz w:val="24"/>
          <w:szCs w:val="24"/>
        </w:rPr>
        <w:t xml:space="preserve"> </w:t>
      </w:r>
      <w:r w:rsidRPr="009E3EC5">
        <w:rPr>
          <w:rFonts w:ascii="Trade Gothic Next Rounded" w:hAnsi="Trade Gothic Next Rounded"/>
          <w:sz w:val="24"/>
          <w:szCs w:val="24"/>
        </w:rPr>
        <w:lastRenderedPageBreak/>
        <w:t xml:space="preserve">and </w:t>
      </w:r>
      <w:r w:rsidRPr="009E3EC5">
        <w:rPr>
          <w:rFonts w:ascii="Trade Gothic Next Rounded" w:hAnsi="Trade Gothic Next Rounded"/>
          <w:spacing w:val="-2"/>
          <w:sz w:val="24"/>
          <w:szCs w:val="24"/>
        </w:rPr>
        <w:t>POPIA;</w:t>
      </w:r>
    </w:p>
    <w:p w14:paraId="6264B762" w14:textId="77777777" w:rsidR="00F86EA1" w:rsidRPr="009E3EC5" w:rsidRDefault="00F86EA1" w:rsidP="00F86EA1">
      <w:pPr>
        <w:pStyle w:val="BodyText"/>
        <w:spacing w:before="126"/>
        <w:rPr>
          <w:rFonts w:ascii="Trade Gothic Next Rounded" w:hAnsi="Trade Gothic Next Rounded"/>
          <w:sz w:val="24"/>
          <w:szCs w:val="24"/>
        </w:rPr>
      </w:pPr>
    </w:p>
    <w:p w14:paraId="4CDC1E97" w14:textId="77777777" w:rsidR="00F86EA1" w:rsidRPr="009E3EC5" w:rsidRDefault="00F86EA1" w:rsidP="00F86EA1">
      <w:pPr>
        <w:pStyle w:val="ListParagraph"/>
        <w:numPr>
          <w:ilvl w:val="2"/>
          <w:numId w:val="5"/>
        </w:numPr>
        <w:tabs>
          <w:tab w:val="left" w:pos="1986"/>
        </w:tabs>
        <w:ind w:left="1986" w:hanging="851"/>
        <w:contextualSpacing w:val="0"/>
        <w:rPr>
          <w:rFonts w:ascii="Trade Gothic Next Rounded" w:hAnsi="Trade Gothic Next Rounded"/>
          <w:sz w:val="24"/>
          <w:szCs w:val="24"/>
        </w:rPr>
      </w:pPr>
      <w:r w:rsidRPr="009E3EC5">
        <w:rPr>
          <w:rFonts w:ascii="Trade Gothic Next Rounded" w:hAnsi="Trade Gothic Next Rounded"/>
          <w:sz w:val="24"/>
          <w:szCs w:val="24"/>
        </w:rPr>
        <w:t>the</w:t>
      </w:r>
      <w:r w:rsidRPr="009E3EC5">
        <w:rPr>
          <w:rFonts w:ascii="Trade Gothic Next Rounded" w:hAnsi="Trade Gothic Next Rounded"/>
          <w:spacing w:val="-7"/>
          <w:sz w:val="24"/>
          <w:szCs w:val="24"/>
        </w:rPr>
        <w:t xml:space="preserve"> </w:t>
      </w:r>
      <w:r w:rsidRPr="009E3EC5">
        <w:rPr>
          <w:rFonts w:ascii="Trade Gothic Next Rounded" w:hAnsi="Trade Gothic Next Rounded"/>
          <w:sz w:val="24"/>
          <w:szCs w:val="24"/>
        </w:rPr>
        <w:t>assistance</w:t>
      </w:r>
      <w:r w:rsidRPr="009E3EC5">
        <w:rPr>
          <w:rFonts w:ascii="Trade Gothic Next Rounded" w:hAnsi="Trade Gothic Next Rounded"/>
          <w:spacing w:val="-7"/>
          <w:sz w:val="24"/>
          <w:szCs w:val="24"/>
        </w:rPr>
        <w:t xml:space="preserve"> </w:t>
      </w:r>
      <w:r w:rsidRPr="009E3EC5">
        <w:rPr>
          <w:rFonts w:ascii="Trade Gothic Next Rounded" w:hAnsi="Trade Gothic Next Rounded"/>
          <w:sz w:val="24"/>
          <w:szCs w:val="24"/>
        </w:rPr>
        <w:t>available</w:t>
      </w:r>
      <w:r w:rsidRPr="009E3EC5">
        <w:rPr>
          <w:rFonts w:ascii="Trade Gothic Next Rounded" w:hAnsi="Trade Gothic Next Rounded"/>
          <w:spacing w:val="-5"/>
          <w:sz w:val="24"/>
          <w:szCs w:val="24"/>
        </w:rPr>
        <w:t xml:space="preserve"> </w:t>
      </w:r>
      <w:r w:rsidRPr="009E3EC5">
        <w:rPr>
          <w:rFonts w:ascii="Trade Gothic Next Rounded" w:hAnsi="Trade Gothic Next Rounded"/>
          <w:sz w:val="24"/>
          <w:szCs w:val="24"/>
        </w:rPr>
        <w:t>from</w:t>
      </w:r>
      <w:r w:rsidRPr="009E3EC5">
        <w:rPr>
          <w:rFonts w:ascii="Trade Gothic Next Rounded" w:hAnsi="Trade Gothic Next Rounded"/>
          <w:spacing w:val="-6"/>
          <w:sz w:val="24"/>
          <w:szCs w:val="24"/>
        </w:rPr>
        <w:t xml:space="preserve"> </w:t>
      </w:r>
      <w:r w:rsidRPr="009E3EC5">
        <w:rPr>
          <w:rFonts w:ascii="Trade Gothic Next Rounded" w:hAnsi="Trade Gothic Next Rounded"/>
          <w:sz w:val="24"/>
          <w:szCs w:val="24"/>
        </w:rPr>
        <w:t>the</w:t>
      </w:r>
      <w:r w:rsidRPr="009E3EC5">
        <w:rPr>
          <w:rFonts w:ascii="Trade Gothic Next Rounded" w:hAnsi="Trade Gothic Next Rounded"/>
          <w:spacing w:val="-3"/>
          <w:sz w:val="24"/>
          <w:szCs w:val="24"/>
        </w:rPr>
        <w:t xml:space="preserve"> </w:t>
      </w:r>
      <w:r w:rsidRPr="009E3EC5">
        <w:rPr>
          <w:rFonts w:ascii="Trade Gothic Next Rounded" w:hAnsi="Trade Gothic Next Rounded"/>
          <w:sz w:val="24"/>
          <w:szCs w:val="24"/>
        </w:rPr>
        <w:t>Regulator</w:t>
      </w:r>
      <w:r w:rsidRPr="009E3EC5">
        <w:rPr>
          <w:rFonts w:ascii="Trade Gothic Next Rounded" w:hAnsi="Trade Gothic Next Rounded"/>
          <w:spacing w:val="-4"/>
          <w:sz w:val="24"/>
          <w:szCs w:val="24"/>
        </w:rPr>
        <w:t xml:space="preserve"> </w:t>
      </w:r>
      <w:r w:rsidRPr="009E3EC5">
        <w:rPr>
          <w:rFonts w:ascii="Trade Gothic Next Rounded" w:hAnsi="Trade Gothic Next Rounded"/>
          <w:sz w:val="24"/>
          <w:szCs w:val="24"/>
        </w:rPr>
        <w:t>in</w:t>
      </w:r>
      <w:r w:rsidRPr="009E3EC5">
        <w:rPr>
          <w:rFonts w:ascii="Trade Gothic Next Rounded" w:hAnsi="Trade Gothic Next Rounded"/>
          <w:spacing w:val="-6"/>
          <w:sz w:val="24"/>
          <w:szCs w:val="24"/>
        </w:rPr>
        <w:t xml:space="preserve"> </w:t>
      </w:r>
      <w:r w:rsidRPr="009E3EC5">
        <w:rPr>
          <w:rFonts w:ascii="Trade Gothic Next Rounded" w:hAnsi="Trade Gothic Next Rounded"/>
          <w:sz w:val="24"/>
          <w:szCs w:val="24"/>
        </w:rPr>
        <w:t>terms</w:t>
      </w:r>
      <w:r w:rsidRPr="009E3EC5">
        <w:rPr>
          <w:rFonts w:ascii="Trade Gothic Next Rounded" w:hAnsi="Trade Gothic Next Rounded"/>
          <w:spacing w:val="-4"/>
          <w:sz w:val="24"/>
          <w:szCs w:val="24"/>
        </w:rPr>
        <w:t xml:space="preserve"> </w:t>
      </w:r>
      <w:r w:rsidRPr="009E3EC5">
        <w:rPr>
          <w:rFonts w:ascii="Trade Gothic Next Rounded" w:hAnsi="Trade Gothic Next Rounded"/>
          <w:sz w:val="24"/>
          <w:szCs w:val="24"/>
        </w:rPr>
        <w:t>of</w:t>
      </w:r>
      <w:r w:rsidRPr="009E3EC5">
        <w:rPr>
          <w:rFonts w:ascii="Trade Gothic Next Rounded" w:hAnsi="Trade Gothic Next Rounded"/>
          <w:spacing w:val="-3"/>
          <w:sz w:val="24"/>
          <w:szCs w:val="24"/>
        </w:rPr>
        <w:t xml:space="preserve"> </w:t>
      </w:r>
      <w:r w:rsidRPr="009E3EC5">
        <w:rPr>
          <w:rFonts w:ascii="Trade Gothic Next Rounded" w:hAnsi="Trade Gothic Next Rounded"/>
          <w:sz w:val="24"/>
          <w:szCs w:val="24"/>
        </w:rPr>
        <w:t>PAIA</w:t>
      </w:r>
      <w:r w:rsidRPr="009E3EC5">
        <w:rPr>
          <w:rFonts w:ascii="Trade Gothic Next Rounded" w:hAnsi="Trade Gothic Next Rounded"/>
          <w:spacing w:val="-5"/>
          <w:sz w:val="24"/>
          <w:szCs w:val="24"/>
        </w:rPr>
        <w:t xml:space="preserve"> </w:t>
      </w:r>
      <w:r w:rsidRPr="009E3EC5">
        <w:rPr>
          <w:rFonts w:ascii="Trade Gothic Next Rounded" w:hAnsi="Trade Gothic Next Rounded"/>
          <w:sz w:val="24"/>
          <w:szCs w:val="24"/>
        </w:rPr>
        <w:t>and</w:t>
      </w:r>
      <w:r w:rsidRPr="009E3EC5">
        <w:rPr>
          <w:rFonts w:ascii="Trade Gothic Next Rounded" w:hAnsi="Trade Gothic Next Rounded"/>
          <w:spacing w:val="-6"/>
          <w:sz w:val="24"/>
          <w:szCs w:val="24"/>
        </w:rPr>
        <w:t xml:space="preserve"> </w:t>
      </w:r>
      <w:r w:rsidRPr="009E3EC5">
        <w:rPr>
          <w:rFonts w:ascii="Trade Gothic Next Rounded" w:hAnsi="Trade Gothic Next Rounded"/>
          <w:spacing w:val="-2"/>
          <w:sz w:val="24"/>
          <w:szCs w:val="24"/>
        </w:rPr>
        <w:t>POPIA;</w:t>
      </w:r>
    </w:p>
    <w:p w14:paraId="338E6797" w14:textId="77777777" w:rsidR="00F86EA1" w:rsidRPr="009E3EC5" w:rsidRDefault="00F86EA1" w:rsidP="00F86EA1">
      <w:pPr>
        <w:pStyle w:val="BodyText"/>
        <w:spacing w:before="252"/>
        <w:rPr>
          <w:rFonts w:ascii="Trade Gothic Next Rounded" w:hAnsi="Trade Gothic Next Rounded"/>
          <w:sz w:val="24"/>
          <w:szCs w:val="24"/>
        </w:rPr>
      </w:pPr>
    </w:p>
    <w:p w14:paraId="7928D26F" w14:textId="060EDA02" w:rsidR="00F86EA1" w:rsidRPr="009E3EC5" w:rsidRDefault="00F86EA1" w:rsidP="00F86EA1">
      <w:pPr>
        <w:pStyle w:val="ListParagraph"/>
        <w:numPr>
          <w:ilvl w:val="2"/>
          <w:numId w:val="5"/>
        </w:numPr>
        <w:tabs>
          <w:tab w:val="left" w:pos="1987"/>
        </w:tabs>
        <w:spacing w:before="1" w:line="360" w:lineRule="auto"/>
        <w:ind w:left="1987" w:right="583" w:hanging="852"/>
        <w:contextualSpacing w:val="0"/>
        <w:jc w:val="both"/>
        <w:rPr>
          <w:rFonts w:ascii="Trade Gothic Next Rounded" w:hAnsi="Trade Gothic Next Rounded"/>
          <w:sz w:val="24"/>
          <w:szCs w:val="24"/>
        </w:rPr>
      </w:pPr>
      <w:r w:rsidRPr="009E3EC5">
        <w:rPr>
          <w:rFonts w:ascii="Trade Gothic Next Rounded" w:hAnsi="Trade Gothic Next Rounded"/>
          <w:sz w:val="24"/>
          <w:szCs w:val="24"/>
        </w:rPr>
        <w:t>all remedies in law</w:t>
      </w:r>
      <w:r w:rsidRPr="009E3EC5">
        <w:rPr>
          <w:rFonts w:ascii="Trade Gothic Next Rounded" w:hAnsi="Trade Gothic Next Rounded"/>
          <w:spacing w:val="-1"/>
          <w:sz w:val="24"/>
          <w:szCs w:val="24"/>
        </w:rPr>
        <w:t xml:space="preserve"> </w:t>
      </w:r>
      <w:r w:rsidRPr="009E3EC5">
        <w:rPr>
          <w:rFonts w:ascii="Trade Gothic Next Rounded" w:hAnsi="Trade Gothic Next Rounded"/>
          <w:sz w:val="24"/>
          <w:szCs w:val="24"/>
        </w:rPr>
        <w:t>available regarding an</w:t>
      </w:r>
      <w:r w:rsidRPr="009E3EC5">
        <w:rPr>
          <w:rFonts w:ascii="Trade Gothic Next Rounded" w:hAnsi="Trade Gothic Next Rounded"/>
          <w:spacing w:val="-2"/>
          <w:sz w:val="24"/>
          <w:szCs w:val="24"/>
        </w:rPr>
        <w:t xml:space="preserve"> </w:t>
      </w:r>
      <w:r w:rsidRPr="009E3EC5">
        <w:rPr>
          <w:rFonts w:ascii="Trade Gothic Next Rounded" w:hAnsi="Trade Gothic Next Rounded"/>
          <w:sz w:val="24"/>
          <w:szCs w:val="24"/>
        </w:rPr>
        <w:t>act</w:t>
      </w:r>
      <w:r w:rsidRPr="009E3EC5">
        <w:rPr>
          <w:rFonts w:ascii="Trade Gothic Next Rounded" w:hAnsi="Trade Gothic Next Rounded"/>
          <w:spacing w:val="-1"/>
          <w:sz w:val="24"/>
          <w:szCs w:val="24"/>
        </w:rPr>
        <w:t xml:space="preserve"> </w:t>
      </w:r>
      <w:r w:rsidRPr="009E3EC5">
        <w:rPr>
          <w:rFonts w:ascii="Trade Gothic Next Rounded" w:hAnsi="Trade Gothic Next Rounded"/>
          <w:sz w:val="24"/>
          <w:szCs w:val="24"/>
        </w:rPr>
        <w:t>or</w:t>
      </w:r>
      <w:r w:rsidRPr="009E3EC5">
        <w:rPr>
          <w:rFonts w:ascii="Trade Gothic Next Rounded" w:hAnsi="Trade Gothic Next Rounded"/>
          <w:spacing w:val="-1"/>
          <w:sz w:val="24"/>
          <w:szCs w:val="24"/>
        </w:rPr>
        <w:t xml:space="preserve"> </w:t>
      </w:r>
      <w:r w:rsidRPr="009E3EC5">
        <w:rPr>
          <w:rFonts w:ascii="Trade Gothic Next Rounded" w:hAnsi="Trade Gothic Next Rounded"/>
          <w:sz w:val="24"/>
          <w:szCs w:val="24"/>
        </w:rPr>
        <w:t>failure to</w:t>
      </w:r>
      <w:r w:rsidRPr="009E3EC5">
        <w:rPr>
          <w:rFonts w:ascii="Trade Gothic Next Rounded" w:hAnsi="Trade Gothic Next Rounded"/>
          <w:spacing w:val="-2"/>
          <w:sz w:val="24"/>
          <w:szCs w:val="24"/>
        </w:rPr>
        <w:t xml:space="preserve"> </w:t>
      </w:r>
      <w:r w:rsidRPr="009E3EC5">
        <w:rPr>
          <w:rFonts w:ascii="Trade Gothic Next Rounded" w:hAnsi="Trade Gothic Next Rounded"/>
          <w:sz w:val="24"/>
          <w:szCs w:val="24"/>
        </w:rPr>
        <w:t>act</w:t>
      </w:r>
      <w:r w:rsidRPr="009E3EC5">
        <w:rPr>
          <w:rFonts w:ascii="Trade Gothic Next Rounded" w:hAnsi="Trade Gothic Next Rounded"/>
          <w:spacing w:val="-1"/>
          <w:sz w:val="24"/>
          <w:szCs w:val="24"/>
        </w:rPr>
        <w:t xml:space="preserve"> </w:t>
      </w:r>
      <w:r w:rsidRPr="009E3EC5">
        <w:rPr>
          <w:rFonts w:ascii="Trade Gothic Next Rounded" w:hAnsi="Trade Gothic Next Rounded"/>
          <w:sz w:val="24"/>
          <w:szCs w:val="24"/>
        </w:rPr>
        <w:t>in respect of a right or duty conferred or imposed by PAIA and POPIA, including t</w:t>
      </w:r>
      <w:r>
        <w:rPr>
          <w:rFonts w:ascii="Trade Gothic Next Rounded" w:hAnsi="Trade Gothic Next Rounded"/>
          <w:sz w:val="24"/>
          <w:szCs w:val="24"/>
        </w:rPr>
        <w:t>h</w:t>
      </w:r>
      <w:r w:rsidRPr="009E3EC5">
        <w:rPr>
          <w:rFonts w:ascii="Trade Gothic Next Rounded" w:hAnsi="Trade Gothic Next Rounded"/>
          <w:sz w:val="24"/>
          <w:szCs w:val="24"/>
        </w:rPr>
        <w:t>e manner of lodging-</w:t>
      </w:r>
    </w:p>
    <w:p w14:paraId="37B9908C" w14:textId="77777777" w:rsidR="00F86EA1" w:rsidRDefault="00F86EA1" w:rsidP="00F86EA1">
      <w:pPr>
        <w:pStyle w:val="ListParagraph"/>
        <w:rPr>
          <w:rFonts w:ascii="Trade Gothic Next Rounded" w:hAnsi="Trade Gothic Next Rounded"/>
          <w:sz w:val="24"/>
          <w:szCs w:val="24"/>
        </w:rPr>
      </w:pPr>
    </w:p>
    <w:p w14:paraId="64EB1051" w14:textId="77777777" w:rsidR="00F86EA1" w:rsidRDefault="00F86EA1" w:rsidP="00F86EA1">
      <w:pPr>
        <w:pStyle w:val="BodyText"/>
        <w:spacing w:before="30"/>
        <w:rPr>
          <w:sz w:val="20"/>
        </w:rPr>
      </w:pPr>
    </w:p>
    <w:p w14:paraId="28DDDBE1" w14:textId="77777777" w:rsidR="00F86EA1" w:rsidRDefault="00F86EA1" w:rsidP="00F86EA1">
      <w:pPr>
        <w:spacing w:before="104" w:line="247" w:lineRule="auto"/>
        <w:ind w:left="2" w:right="588"/>
        <w:jc w:val="both"/>
        <w:rPr>
          <w:rFonts w:ascii="Arial"/>
          <w:i/>
          <w:sz w:val="16"/>
        </w:rPr>
      </w:pPr>
      <w:r>
        <w:rPr>
          <w:position w:val="6"/>
          <w:sz w:val="13"/>
        </w:rPr>
        <w:t>1</w:t>
      </w:r>
      <w:r>
        <w:rPr>
          <w:spacing w:val="36"/>
          <w:position w:val="6"/>
          <w:sz w:val="13"/>
        </w:rPr>
        <w:t xml:space="preserve"> </w:t>
      </w:r>
      <w:r>
        <w:rPr>
          <w:sz w:val="16"/>
        </w:rPr>
        <w:t xml:space="preserve">Section 17(1) of PAIA- </w:t>
      </w:r>
      <w:r>
        <w:rPr>
          <w:rFonts w:ascii="Arial"/>
          <w:i/>
          <w:sz w:val="16"/>
        </w:rPr>
        <w:t>For the purposes of PAIA, each public body must, subject to legislation governing the employment of personnel of the public body concerned, designate such number of persons as deputy information officers as are necessary to render the public body as accessible as reasonably possible for requesters of its records.</w:t>
      </w:r>
    </w:p>
    <w:p w14:paraId="62490228" w14:textId="77777777" w:rsidR="00F86EA1" w:rsidRDefault="00F86EA1" w:rsidP="00F86EA1">
      <w:pPr>
        <w:spacing w:before="182" w:line="247" w:lineRule="auto"/>
        <w:ind w:left="2" w:right="590"/>
        <w:jc w:val="both"/>
        <w:rPr>
          <w:rFonts w:ascii="Arial"/>
          <w:i/>
          <w:sz w:val="16"/>
        </w:rPr>
      </w:pPr>
      <w:r>
        <w:rPr>
          <w:rFonts w:ascii="Arial"/>
          <w:i/>
          <w:position w:val="6"/>
          <w:sz w:val="13"/>
        </w:rPr>
        <w:t xml:space="preserve">2 </w:t>
      </w:r>
      <w:r>
        <w:rPr>
          <w:rFonts w:ascii="Arial"/>
          <w:i/>
          <w:sz w:val="16"/>
        </w:rPr>
        <w:t>Section 56(a) of POPIA- Each public and private body must make provision, in the manner prescribed in section 17 of the Promotion of Access to Information Act, with the necessary changes, for the designation of such a number of persons, if any, as deputy information officers as is necessary to perform the duties and responsibilities as set out in section 55(1) of POPIA.</w:t>
      </w:r>
    </w:p>
    <w:p w14:paraId="25E493F2" w14:textId="77777777" w:rsidR="00F86EA1" w:rsidRDefault="00F86EA1" w:rsidP="00F86EA1">
      <w:pPr>
        <w:spacing w:before="182" w:line="244" w:lineRule="auto"/>
        <w:ind w:left="2" w:right="584"/>
        <w:jc w:val="both"/>
        <w:rPr>
          <w:rFonts w:ascii="Arial"/>
          <w:i/>
          <w:sz w:val="16"/>
        </w:rPr>
      </w:pPr>
      <w:r>
        <w:rPr>
          <w:rFonts w:ascii="Arial"/>
          <w:i/>
          <w:position w:val="6"/>
          <w:sz w:val="13"/>
        </w:rPr>
        <w:t>3</w:t>
      </w:r>
      <w:r>
        <w:rPr>
          <w:rFonts w:ascii="Arial"/>
          <w:i/>
          <w:spacing w:val="39"/>
          <w:position w:val="6"/>
          <w:sz w:val="13"/>
        </w:rPr>
        <w:t xml:space="preserve"> </w:t>
      </w:r>
      <w:r>
        <w:rPr>
          <w:rFonts w:ascii="Arial"/>
          <w:i/>
          <w:sz w:val="16"/>
        </w:rPr>
        <w:t>Section 11(1) of PAIA- A requester must be given access to a record of a public body if that requester complies with all the procedural</w:t>
      </w:r>
      <w:r>
        <w:rPr>
          <w:rFonts w:ascii="Arial"/>
          <w:i/>
          <w:spacing w:val="-1"/>
          <w:sz w:val="16"/>
        </w:rPr>
        <w:t xml:space="preserve"> </w:t>
      </w:r>
      <w:r>
        <w:rPr>
          <w:rFonts w:ascii="Arial"/>
          <w:i/>
          <w:sz w:val="16"/>
        </w:rPr>
        <w:t>requirements</w:t>
      </w:r>
      <w:r>
        <w:rPr>
          <w:rFonts w:ascii="Arial"/>
          <w:i/>
          <w:spacing w:val="-3"/>
          <w:sz w:val="16"/>
        </w:rPr>
        <w:t xml:space="preserve"> </w:t>
      </w:r>
      <w:r>
        <w:rPr>
          <w:rFonts w:ascii="Arial"/>
          <w:i/>
          <w:sz w:val="16"/>
        </w:rPr>
        <w:t>in</w:t>
      </w:r>
      <w:r>
        <w:rPr>
          <w:rFonts w:ascii="Arial"/>
          <w:i/>
          <w:spacing w:val="-4"/>
          <w:sz w:val="16"/>
        </w:rPr>
        <w:t xml:space="preserve"> </w:t>
      </w:r>
      <w:r>
        <w:rPr>
          <w:rFonts w:ascii="Arial"/>
          <w:i/>
          <w:sz w:val="16"/>
        </w:rPr>
        <w:t>PAIA</w:t>
      </w:r>
      <w:r>
        <w:rPr>
          <w:rFonts w:ascii="Arial"/>
          <w:i/>
          <w:spacing w:val="-3"/>
          <w:sz w:val="16"/>
        </w:rPr>
        <w:t xml:space="preserve"> </w:t>
      </w:r>
      <w:r>
        <w:rPr>
          <w:rFonts w:ascii="Arial"/>
          <w:i/>
          <w:sz w:val="16"/>
        </w:rPr>
        <w:t>relating</w:t>
      </w:r>
      <w:r>
        <w:rPr>
          <w:rFonts w:ascii="Arial"/>
          <w:i/>
          <w:spacing w:val="-5"/>
          <w:sz w:val="16"/>
        </w:rPr>
        <w:t xml:space="preserve"> </w:t>
      </w:r>
      <w:r>
        <w:rPr>
          <w:rFonts w:ascii="Arial"/>
          <w:i/>
          <w:sz w:val="16"/>
        </w:rPr>
        <w:t>to</w:t>
      </w:r>
      <w:r>
        <w:rPr>
          <w:rFonts w:ascii="Arial"/>
          <w:i/>
          <w:spacing w:val="-5"/>
          <w:sz w:val="16"/>
        </w:rPr>
        <w:t xml:space="preserve"> </w:t>
      </w:r>
      <w:r>
        <w:rPr>
          <w:rFonts w:ascii="Arial"/>
          <w:i/>
          <w:sz w:val="16"/>
        </w:rPr>
        <w:t>a</w:t>
      </w:r>
      <w:r>
        <w:rPr>
          <w:rFonts w:ascii="Arial"/>
          <w:i/>
          <w:spacing w:val="-5"/>
          <w:sz w:val="16"/>
        </w:rPr>
        <w:t xml:space="preserve"> </w:t>
      </w:r>
      <w:r>
        <w:rPr>
          <w:rFonts w:ascii="Arial"/>
          <w:i/>
          <w:sz w:val="16"/>
        </w:rPr>
        <w:t>request</w:t>
      </w:r>
      <w:r>
        <w:rPr>
          <w:rFonts w:ascii="Arial"/>
          <w:i/>
          <w:spacing w:val="-5"/>
          <w:sz w:val="16"/>
        </w:rPr>
        <w:t xml:space="preserve"> </w:t>
      </w:r>
      <w:r>
        <w:rPr>
          <w:rFonts w:ascii="Arial"/>
          <w:i/>
          <w:sz w:val="16"/>
        </w:rPr>
        <w:t>for</w:t>
      </w:r>
      <w:r>
        <w:rPr>
          <w:rFonts w:ascii="Arial"/>
          <w:i/>
          <w:spacing w:val="-2"/>
          <w:sz w:val="16"/>
        </w:rPr>
        <w:t xml:space="preserve"> </w:t>
      </w:r>
      <w:r>
        <w:rPr>
          <w:rFonts w:ascii="Arial"/>
          <w:i/>
          <w:sz w:val="16"/>
        </w:rPr>
        <w:t>access</w:t>
      </w:r>
      <w:r>
        <w:rPr>
          <w:rFonts w:ascii="Arial"/>
          <w:i/>
          <w:spacing w:val="-3"/>
          <w:sz w:val="16"/>
        </w:rPr>
        <w:t xml:space="preserve"> </w:t>
      </w:r>
      <w:r>
        <w:rPr>
          <w:rFonts w:ascii="Arial"/>
          <w:i/>
          <w:sz w:val="16"/>
        </w:rPr>
        <w:t>to</w:t>
      </w:r>
      <w:r>
        <w:rPr>
          <w:rFonts w:ascii="Arial"/>
          <w:i/>
          <w:spacing w:val="-5"/>
          <w:sz w:val="16"/>
        </w:rPr>
        <w:t xml:space="preserve"> </w:t>
      </w:r>
      <w:r>
        <w:rPr>
          <w:rFonts w:ascii="Arial"/>
          <w:i/>
          <w:sz w:val="16"/>
        </w:rPr>
        <w:t>that</w:t>
      </w:r>
      <w:r>
        <w:rPr>
          <w:rFonts w:ascii="Arial"/>
          <w:i/>
          <w:spacing w:val="-1"/>
          <w:sz w:val="16"/>
        </w:rPr>
        <w:t xml:space="preserve"> </w:t>
      </w:r>
      <w:r>
        <w:rPr>
          <w:rFonts w:ascii="Arial"/>
          <w:i/>
          <w:sz w:val="16"/>
        </w:rPr>
        <w:t>record;</w:t>
      </w:r>
      <w:r>
        <w:rPr>
          <w:rFonts w:ascii="Arial"/>
          <w:i/>
          <w:spacing w:val="-3"/>
          <w:sz w:val="16"/>
        </w:rPr>
        <w:t xml:space="preserve"> </w:t>
      </w:r>
      <w:r>
        <w:rPr>
          <w:rFonts w:ascii="Arial"/>
          <w:i/>
          <w:sz w:val="16"/>
        </w:rPr>
        <w:t>and</w:t>
      </w:r>
      <w:r>
        <w:rPr>
          <w:rFonts w:ascii="Arial"/>
          <w:i/>
          <w:spacing w:val="-2"/>
          <w:sz w:val="16"/>
        </w:rPr>
        <w:t xml:space="preserve"> </w:t>
      </w:r>
      <w:r>
        <w:rPr>
          <w:rFonts w:ascii="Arial"/>
          <w:i/>
          <w:sz w:val="16"/>
        </w:rPr>
        <w:t>access</w:t>
      </w:r>
      <w:r>
        <w:rPr>
          <w:rFonts w:ascii="Arial"/>
          <w:i/>
          <w:spacing w:val="-3"/>
          <w:sz w:val="16"/>
        </w:rPr>
        <w:t xml:space="preserve"> </w:t>
      </w:r>
      <w:r>
        <w:rPr>
          <w:rFonts w:ascii="Arial"/>
          <w:i/>
          <w:sz w:val="16"/>
        </w:rPr>
        <w:t>to</w:t>
      </w:r>
      <w:r>
        <w:rPr>
          <w:rFonts w:ascii="Arial"/>
          <w:i/>
          <w:spacing w:val="-5"/>
          <w:sz w:val="16"/>
        </w:rPr>
        <w:t xml:space="preserve"> </w:t>
      </w:r>
      <w:r>
        <w:rPr>
          <w:rFonts w:ascii="Arial"/>
          <w:i/>
          <w:sz w:val="16"/>
        </w:rPr>
        <w:t>that</w:t>
      </w:r>
      <w:r>
        <w:rPr>
          <w:rFonts w:ascii="Arial"/>
          <w:i/>
          <w:spacing w:val="-3"/>
          <w:sz w:val="16"/>
        </w:rPr>
        <w:t xml:space="preserve"> </w:t>
      </w:r>
      <w:r>
        <w:rPr>
          <w:rFonts w:ascii="Arial"/>
          <w:i/>
          <w:sz w:val="16"/>
        </w:rPr>
        <w:t>record</w:t>
      </w:r>
      <w:r>
        <w:rPr>
          <w:rFonts w:ascii="Arial"/>
          <w:i/>
          <w:spacing w:val="-2"/>
          <w:sz w:val="16"/>
        </w:rPr>
        <w:t xml:space="preserve"> </w:t>
      </w:r>
      <w:r>
        <w:rPr>
          <w:rFonts w:ascii="Arial"/>
          <w:i/>
          <w:sz w:val="16"/>
        </w:rPr>
        <w:t>is</w:t>
      </w:r>
      <w:r>
        <w:rPr>
          <w:rFonts w:ascii="Arial"/>
          <w:i/>
          <w:spacing w:val="-2"/>
          <w:sz w:val="16"/>
        </w:rPr>
        <w:t xml:space="preserve"> </w:t>
      </w:r>
      <w:r>
        <w:rPr>
          <w:rFonts w:ascii="Arial"/>
          <w:i/>
          <w:sz w:val="16"/>
        </w:rPr>
        <w:t>not</w:t>
      </w:r>
      <w:r>
        <w:rPr>
          <w:rFonts w:ascii="Arial"/>
          <w:i/>
          <w:spacing w:val="-3"/>
          <w:sz w:val="16"/>
        </w:rPr>
        <w:t xml:space="preserve"> </w:t>
      </w:r>
      <w:r>
        <w:rPr>
          <w:rFonts w:ascii="Arial"/>
          <w:i/>
          <w:sz w:val="16"/>
        </w:rPr>
        <w:t>refused</w:t>
      </w:r>
      <w:r>
        <w:rPr>
          <w:rFonts w:ascii="Arial"/>
          <w:i/>
          <w:spacing w:val="-5"/>
          <w:sz w:val="16"/>
        </w:rPr>
        <w:t xml:space="preserve"> </w:t>
      </w:r>
      <w:r>
        <w:rPr>
          <w:rFonts w:ascii="Arial"/>
          <w:i/>
          <w:sz w:val="16"/>
        </w:rPr>
        <w:t>in terms</w:t>
      </w:r>
      <w:r>
        <w:rPr>
          <w:rFonts w:ascii="Arial"/>
          <w:i/>
          <w:spacing w:val="-2"/>
          <w:sz w:val="16"/>
        </w:rPr>
        <w:t xml:space="preserve"> </w:t>
      </w:r>
      <w:r>
        <w:rPr>
          <w:rFonts w:ascii="Arial"/>
          <w:i/>
          <w:sz w:val="16"/>
        </w:rPr>
        <w:t>of any ground for refusal contemplated in Chapter 4 of this Part.</w:t>
      </w:r>
    </w:p>
    <w:p w14:paraId="4D0C7578" w14:textId="77777777" w:rsidR="00F86EA1" w:rsidRDefault="00F86EA1" w:rsidP="00F86EA1">
      <w:pPr>
        <w:pStyle w:val="BodyText"/>
        <w:spacing w:before="3"/>
        <w:rPr>
          <w:rFonts w:ascii="Arial"/>
          <w:i/>
          <w:sz w:val="16"/>
        </w:rPr>
      </w:pPr>
    </w:p>
    <w:p w14:paraId="72034C2A" w14:textId="77777777" w:rsidR="00F86EA1" w:rsidRDefault="00F86EA1" w:rsidP="00F86EA1">
      <w:pPr>
        <w:spacing w:before="1"/>
        <w:ind w:left="2"/>
        <w:rPr>
          <w:rFonts w:ascii="Arial"/>
          <w:i/>
          <w:sz w:val="16"/>
        </w:rPr>
      </w:pPr>
      <w:r>
        <w:rPr>
          <w:position w:val="6"/>
          <w:sz w:val="13"/>
        </w:rPr>
        <w:t>4</w:t>
      </w:r>
      <w:r>
        <w:rPr>
          <w:spacing w:val="5"/>
          <w:position w:val="6"/>
          <w:sz w:val="13"/>
        </w:rPr>
        <w:t xml:space="preserve"> </w:t>
      </w:r>
      <w:r>
        <w:rPr>
          <w:rFonts w:ascii="Arial"/>
          <w:i/>
          <w:sz w:val="16"/>
        </w:rPr>
        <w:t>Section</w:t>
      </w:r>
      <w:r>
        <w:rPr>
          <w:rFonts w:ascii="Arial"/>
          <w:i/>
          <w:spacing w:val="-3"/>
          <w:sz w:val="16"/>
        </w:rPr>
        <w:t xml:space="preserve"> </w:t>
      </w:r>
      <w:r>
        <w:rPr>
          <w:rFonts w:ascii="Arial"/>
          <w:i/>
          <w:sz w:val="16"/>
        </w:rPr>
        <w:t>50(1)</w:t>
      </w:r>
      <w:r>
        <w:rPr>
          <w:rFonts w:ascii="Arial"/>
          <w:i/>
          <w:spacing w:val="-3"/>
          <w:sz w:val="16"/>
        </w:rPr>
        <w:t xml:space="preserve"> </w:t>
      </w:r>
      <w:r>
        <w:rPr>
          <w:rFonts w:ascii="Arial"/>
          <w:i/>
          <w:sz w:val="16"/>
        </w:rPr>
        <w:t>of</w:t>
      </w:r>
      <w:r>
        <w:rPr>
          <w:rFonts w:ascii="Arial"/>
          <w:i/>
          <w:spacing w:val="-4"/>
          <w:sz w:val="16"/>
        </w:rPr>
        <w:t xml:space="preserve"> </w:t>
      </w:r>
      <w:r>
        <w:rPr>
          <w:rFonts w:ascii="Arial"/>
          <w:i/>
          <w:sz w:val="16"/>
        </w:rPr>
        <w:t>PAIA-</w:t>
      </w:r>
      <w:r>
        <w:rPr>
          <w:rFonts w:ascii="Arial"/>
          <w:i/>
          <w:spacing w:val="-5"/>
          <w:sz w:val="16"/>
        </w:rPr>
        <w:t xml:space="preserve"> </w:t>
      </w:r>
      <w:r>
        <w:rPr>
          <w:rFonts w:ascii="Arial"/>
          <w:i/>
          <w:sz w:val="16"/>
        </w:rPr>
        <w:t>A</w:t>
      </w:r>
      <w:r>
        <w:rPr>
          <w:rFonts w:ascii="Arial"/>
          <w:i/>
          <w:spacing w:val="-2"/>
          <w:sz w:val="16"/>
        </w:rPr>
        <w:t xml:space="preserve"> </w:t>
      </w:r>
      <w:r>
        <w:rPr>
          <w:rFonts w:ascii="Arial"/>
          <w:i/>
          <w:sz w:val="16"/>
        </w:rPr>
        <w:t>requester</w:t>
      </w:r>
      <w:r>
        <w:rPr>
          <w:rFonts w:ascii="Arial"/>
          <w:i/>
          <w:spacing w:val="-3"/>
          <w:sz w:val="16"/>
        </w:rPr>
        <w:t xml:space="preserve"> </w:t>
      </w:r>
      <w:r>
        <w:rPr>
          <w:rFonts w:ascii="Arial"/>
          <w:i/>
          <w:sz w:val="16"/>
        </w:rPr>
        <w:t>must</w:t>
      </w:r>
      <w:r>
        <w:rPr>
          <w:rFonts w:ascii="Arial"/>
          <w:i/>
          <w:spacing w:val="-2"/>
          <w:sz w:val="16"/>
        </w:rPr>
        <w:t xml:space="preserve"> </w:t>
      </w:r>
      <w:r>
        <w:rPr>
          <w:rFonts w:ascii="Arial"/>
          <w:i/>
          <w:sz w:val="16"/>
        </w:rPr>
        <w:t>be</w:t>
      </w:r>
      <w:r>
        <w:rPr>
          <w:rFonts w:ascii="Arial"/>
          <w:i/>
          <w:spacing w:val="-6"/>
          <w:sz w:val="16"/>
        </w:rPr>
        <w:t xml:space="preserve"> </w:t>
      </w:r>
      <w:r>
        <w:rPr>
          <w:rFonts w:ascii="Arial"/>
          <w:i/>
          <w:sz w:val="16"/>
        </w:rPr>
        <w:t>given</w:t>
      </w:r>
      <w:r>
        <w:rPr>
          <w:rFonts w:ascii="Arial"/>
          <w:i/>
          <w:spacing w:val="-5"/>
          <w:sz w:val="16"/>
        </w:rPr>
        <w:t xml:space="preserve"> </w:t>
      </w:r>
      <w:r>
        <w:rPr>
          <w:rFonts w:ascii="Arial"/>
          <w:i/>
          <w:sz w:val="16"/>
        </w:rPr>
        <w:t>access</w:t>
      </w:r>
      <w:r>
        <w:rPr>
          <w:rFonts w:ascii="Arial"/>
          <w:i/>
          <w:spacing w:val="-4"/>
          <w:sz w:val="16"/>
        </w:rPr>
        <w:t xml:space="preserve"> </w:t>
      </w:r>
      <w:r>
        <w:rPr>
          <w:rFonts w:ascii="Arial"/>
          <w:i/>
          <w:sz w:val="16"/>
        </w:rPr>
        <w:t>to</w:t>
      </w:r>
      <w:r>
        <w:rPr>
          <w:rFonts w:ascii="Arial"/>
          <w:i/>
          <w:spacing w:val="-6"/>
          <w:sz w:val="16"/>
        </w:rPr>
        <w:t xml:space="preserve"> </w:t>
      </w:r>
      <w:r>
        <w:rPr>
          <w:rFonts w:ascii="Arial"/>
          <w:i/>
          <w:sz w:val="16"/>
        </w:rPr>
        <w:t>any</w:t>
      </w:r>
      <w:r>
        <w:rPr>
          <w:rFonts w:ascii="Arial"/>
          <w:i/>
          <w:spacing w:val="-4"/>
          <w:sz w:val="16"/>
        </w:rPr>
        <w:t xml:space="preserve"> </w:t>
      </w:r>
      <w:r>
        <w:rPr>
          <w:rFonts w:ascii="Arial"/>
          <w:i/>
          <w:sz w:val="16"/>
        </w:rPr>
        <w:t>record</w:t>
      </w:r>
      <w:r>
        <w:rPr>
          <w:rFonts w:ascii="Arial"/>
          <w:i/>
          <w:spacing w:val="-3"/>
          <w:sz w:val="16"/>
        </w:rPr>
        <w:t xml:space="preserve"> </w:t>
      </w:r>
      <w:r>
        <w:rPr>
          <w:rFonts w:ascii="Arial"/>
          <w:i/>
          <w:sz w:val="16"/>
        </w:rPr>
        <w:t>of</w:t>
      </w:r>
      <w:r>
        <w:rPr>
          <w:rFonts w:ascii="Arial"/>
          <w:i/>
          <w:spacing w:val="-2"/>
          <w:sz w:val="16"/>
        </w:rPr>
        <w:t xml:space="preserve"> </w:t>
      </w:r>
      <w:r>
        <w:rPr>
          <w:rFonts w:ascii="Arial"/>
          <w:i/>
          <w:sz w:val="16"/>
        </w:rPr>
        <w:t>a</w:t>
      </w:r>
      <w:r>
        <w:rPr>
          <w:rFonts w:ascii="Arial"/>
          <w:i/>
          <w:spacing w:val="-3"/>
          <w:sz w:val="16"/>
        </w:rPr>
        <w:t xml:space="preserve"> </w:t>
      </w:r>
      <w:r>
        <w:rPr>
          <w:rFonts w:ascii="Arial"/>
          <w:i/>
          <w:sz w:val="16"/>
        </w:rPr>
        <w:t>private</w:t>
      </w:r>
      <w:r>
        <w:rPr>
          <w:rFonts w:ascii="Arial"/>
          <w:i/>
          <w:spacing w:val="-6"/>
          <w:sz w:val="16"/>
        </w:rPr>
        <w:t xml:space="preserve"> </w:t>
      </w:r>
      <w:r>
        <w:rPr>
          <w:rFonts w:ascii="Arial"/>
          <w:i/>
          <w:sz w:val="16"/>
        </w:rPr>
        <w:t>body</w:t>
      </w:r>
      <w:r>
        <w:rPr>
          <w:rFonts w:ascii="Arial"/>
          <w:i/>
          <w:spacing w:val="-4"/>
          <w:sz w:val="16"/>
        </w:rPr>
        <w:t xml:space="preserve"> </w:t>
      </w:r>
      <w:r>
        <w:rPr>
          <w:rFonts w:ascii="Arial"/>
          <w:i/>
          <w:spacing w:val="-5"/>
          <w:sz w:val="16"/>
        </w:rPr>
        <w:t>if-</w:t>
      </w:r>
    </w:p>
    <w:p w14:paraId="038DE3B8" w14:textId="77777777" w:rsidR="00F86EA1" w:rsidRDefault="00F86EA1" w:rsidP="00F86EA1">
      <w:pPr>
        <w:pStyle w:val="ListParagraph"/>
        <w:numPr>
          <w:ilvl w:val="0"/>
          <w:numId w:val="4"/>
        </w:numPr>
        <w:tabs>
          <w:tab w:val="left" w:pos="722"/>
        </w:tabs>
        <w:spacing w:before="10" w:line="183" w:lineRule="exact"/>
        <w:contextualSpacing w:val="0"/>
        <w:rPr>
          <w:rFonts w:ascii="Arial"/>
          <w:i/>
          <w:sz w:val="16"/>
        </w:rPr>
      </w:pPr>
      <w:r>
        <w:rPr>
          <w:rFonts w:ascii="Arial"/>
          <w:i/>
          <w:sz w:val="16"/>
        </w:rPr>
        <w:t>that</w:t>
      </w:r>
      <w:r>
        <w:rPr>
          <w:rFonts w:ascii="Arial"/>
          <w:i/>
          <w:spacing w:val="-4"/>
          <w:sz w:val="16"/>
        </w:rPr>
        <w:t xml:space="preserve"> </w:t>
      </w:r>
      <w:r>
        <w:rPr>
          <w:rFonts w:ascii="Arial"/>
          <w:i/>
          <w:sz w:val="16"/>
        </w:rPr>
        <w:t>record</w:t>
      </w:r>
      <w:r>
        <w:rPr>
          <w:rFonts w:ascii="Arial"/>
          <w:i/>
          <w:spacing w:val="-4"/>
          <w:sz w:val="16"/>
        </w:rPr>
        <w:t xml:space="preserve"> </w:t>
      </w:r>
      <w:r>
        <w:rPr>
          <w:rFonts w:ascii="Arial"/>
          <w:i/>
          <w:sz w:val="16"/>
        </w:rPr>
        <w:t>is</w:t>
      </w:r>
      <w:r>
        <w:rPr>
          <w:rFonts w:ascii="Arial"/>
          <w:i/>
          <w:spacing w:val="-3"/>
          <w:sz w:val="16"/>
        </w:rPr>
        <w:t xml:space="preserve"> </w:t>
      </w:r>
      <w:r>
        <w:rPr>
          <w:rFonts w:ascii="Arial"/>
          <w:i/>
          <w:sz w:val="16"/>
        </w:rPr>
        <w:t>required</w:t>
      </w:r>
      <w:r>
        <w:rPr>
          <w:rFonts w:ascii="Arial"/>
          <w:i/>
          <w:spacing w:val="-4"/>
          <w:sz w:val="16"/>
        </w:rPr>
        <w:t xml:space="preserve"> </w:t>
      </w:r>
      <w:r>
        <w:rPr>
          <w:rFonts w:ascii="Arial"/>
          <w:i/>
          <w:sz w:val="16"/>
        </w:rPr>
        <w:t>for</w:t>
      </w:r>
      <w:r>
        <w:rPr>
          <w:rFonts w:ascii="Arial"/>
          <w:i/>
          <w:spacing w:val="-7"/>
          <w:sz w:val="16"/>
        </w:rPr>
        <w:t xml:space="preserve"> </w:t>
      </w:r>
      <w:r>
        <w:rPr>
          <w:rFonts w:ascii="Arial"/>
          <w:i/>
          <w:sz w:val="16"/>
        </w:rPr>
        <w:t>the</w:t>
      </w:r>
      <w:r>
        <w:rPr>
          <w:rFonts w:ascii="Arial"/>
          <w:i/>
          <w:spacing w:val="-4"/>
          <w:sz w:val="16"/>
        </w:rPr>
        <w:t xml:space="preserve"> </w:t>
      </w:r>
      <w:r>
        <w:rPr>
          <w:rFonts w:ascii="Arial"/>
          <w:i/>
          <w:sz w:val="16"/>
        </w:rPr>
        <w:t>exercise</w:t>
      </w:r>
      <w:r>
        <w:rPr>
          <w:rFonts w:ascii="Arial"/>
          <w:i/>
          <w:spacing w:val="-5"/>
          <w:sz w:val="16"/>
        </w:rPr>
        <w:t xml:space="preserve"> </w:t>
      </w:r>
      <w:r>
        <w:rPr>
          <w:rFonts w:ascii="Arial"/>
          <w:i/>
          <w:sz w:val="16"/>
        </w:rPr>
        <w:t>or</w:t>
      </w:r>
      <w:r>
        <w:rPr>
          <w:rFonts w:ascii="Arial"/>
          <w:i/>
          <w:spacing w:val="-4"/>
          <w:sz w:val="16"/>
        </w:rPr>
        <w:t xml:space="preserve"> </w:t>
      </w:r>
      <w:r>
        <w:rPr>
          <w:rFonts w:ascii="Arial"/>
          <w:i/>
          <w:sz w:val="16"/>
        </w:rPr>
        <w:t>protection</w:t>
      </w:r>
      <w:r>
        <w:rPr>
          <w:rFonts w:ascii="Arial"/>
          <w:i/>
          <w:spacing w:val="-7"/>
          <w:sz w:val="16"/>
        </w:rPr>
        <w:t xml:space="preserve"> </w:t>
      </w:r>
      <w:r>
        <w:rPr>
          <w:rFonts w:ascii="Arial"/>
          <w:i/>
          <w:sz w:val="16"/>
        </w:rPr>
        <w:t>of</w:t>
      </w:r>
      <w:r>
        <w:rPr>
          <w:rFonts w:ascii="Arial"/>
          <w:i/>
          <w:spacing w:val="-5"/>
          <w:sz w:val="16"/>
        </w:rPr>
        <w:t xml:space="preserve"> </w:t>
      </w:r>
      <w:r>
        <w:rPr>
          <w:rFonts w:ascii="Arial"/>
          <w:i/>
          <w:sz w:val="16"/>
        </w:rPr>
        <w:t>any</w:t>
      </w:r>
      <w:r>
        <w:rPr>
          <w:rFonts w:ascii="Arial"/>
          <w:i/>
          <w:spacing w:val="-5"/>
          <w:sz w:val="16"/>
        </w:rPr>
        <w:t xml:space="preserve"> </w:t>
      </w:r>
      <w:r>
        <w:rPr>
          <w:rFonts w:ascii="Arial"/>
          <w:i/>
          <w:spacing w:val="-2"/>
          <w:sz w:val="16"/>
        </w:rPr>
        <w:t>rights;</w:t>
      </w:r>
    </w:p>
    <w:p w14:paraId="7565B214" w14:textId="77777777" w:rsidR="00F86EA1" w:rsidRDefault="00F86EA1" w:rsidP="00F86EA1">
      <w:pPr>
        <w:pStyle w:val="ListParagraph"/>
        <w:numPr>
          <w:ilvl w:val="0"/>
          <w:numId w:val="4"/>
        </w:numPr>
        <w:tabs>
          <w:tab w:val="left" w:pos="722"/>
        </w:tabs>
        <w:spacing w:line="183" w:lineRule="exact"/>
        <w:contextualSpacing w:val="0"/>
        <w:rPr>
          <w:rFonts w:ascii="Arial"/>
          <w:i/>
          <w:sz w:val="16"/>
        </w:rPr>
      </w:pPr>
      <w:r>
        <w:rPr>
          <w:rFonts w:ascii="Arial"/>
          <w:i/>
          <w:sz w:val="16"/>
        </w:rPr>
        <w:t>that</w:t>
      </w:r>
      <w:r>
        <w:rPr>
          <w:rFonts w:ascii="Arial"/>
          <w:i/>
          <w:spacing w:val="-6"/>
          <w:sz w:val="16"/>
        </w:rPr>
        <w:t xml:space="preserve"> </w:t>
      </w:r>
      <w:r>
        <w:rPr>
          <w:rFonts w:ascii="Arial"/>
          <w:i/>
          <w:sz w:val="16"/>
        </w:rPr>
        <w:t>person</w:t>
      </w:r>
      <w:r>
        <w:rPr>
          <w:rFonts w:ascii="Arial"/>
          <w:i/>
          <w:spacing w:val="-6"/>
          <w:sz w:val="16"/>
        </w:rPr>
        <w:t xml:space="preserve"> </w:t>
      </w:r>
      <w:r>
        <w:rPr>
          <w:rFonts w:ascii="Arial"/>
          <w:i/>
          <w:sz w:val="16"/>
        </w:rPr>
        <w:t>complies</w:t>
      </w:r>
      <w:r>
        <w:rPr>
          <w:rFonts w:ascii="Arial"/>
          <w:i/>
          <w:spacing w:val="-5"/>
          <w:sz w:val="16"/>
        </w:rPr>
        <w:t xml:space="preserve"> </w:t>
      </w:r>
      <w:r>
        <w:rPr>
          <w:rFonts w:ascii="Arial"/>
          <w:i/>
          <w:sz w:val="16"/>
        </w:rPr>
        <w:t>with</w:t>
      </w:r>
      <w:r>
        <w:rPr>
          <w:rFonts w:ascii="Arial"/>
          <w:i/>
          <w:spacing w:val="-6"/>
          <w:sz w:val="16"/>
        </w:rPr>
        <w:t xml:space="preserve"> </w:t>
      </w:r>
      <w:r>
        <w:rPr>
          <w:rFonts w:ascii="Arial"/>
          <w:i/>
          <w:sz w:val="16"/>
        </w:rPr>
        <w:t>the</w:t>
      </w:r>
      <w:r>
        <w:rPr>
          <w:rFonts w:ascii="Arial"/>
          <w:i/>
          <w:spacing w:val="-4"/>
          <w:sz w:val="16"/>
        </w:rPr>
        <w:t xml:space="preserve"> </w:t>
      </w:r>
      <w:r>
        <w:rPr>
          <w:rFonts w:ascii="Arial"/>
          <w:i/>
          <w:sz w:val="16"/>
        </w:rPr>
        <w:t>procedural</w:t>
      </w:r>
      <w:r>
        <w:rPr>
          <w:rFonts w:ascii="Arial"/>
          <w:i/>
          <w:spacing w:val="-3"/>
          <w:sz w:val="16"/>
        </w:rPr>
        <w:t xml:space="preserve"> </w:t>
      </w:r>
      <w:r>
        <w:rPr>
          <w:rFonts w:ascii="Arial"/>
          <w:i/>
          <w:sz w:val="16"/>
        </w:rPr>
        <w:t>requirements</w:t>
      </w:r>
      <w:r>
        <w:rPr>
          <w:rFonts w:ascii="Arial"/>
          <w:i/>
          <w:spacing w:val="-6"/>
          <w:sz w:val="16"/>
        </w:rPr>
        <w:t xml:space="preserve"> </w:t>
      </w:r>
      <w:r>
        <w:rPr>
          <w:rFonts w:ascii="Arial"/>
          <w:i/>
          <w:sz w:val="16"/>
        </w:rPr>
        <w:t>in</w:t>
      </w:r>
      <w:r>
        <w:rPr>
          <w:rFonts w:ascii="Arial"/>
          <w:i/>
          <w:spacing w:val="-6"/>
          <w:sz w:val="16"/>
        </w:rPr>
        <w:t xml:space="preserve"> </w:t>
      </w:r>
      <w:r>
        <w:rPr>
          <w:rFonts w:ascii="Arial"/>
          <w:i/>
          <w:sz w:val="16"/>
        </w:rPr>
        <w:t>PAIA</w:t>
      </w:r>
      <w:r>
        <w:rPr>
          <w:rFonts w:ascii="Arial"/>
          <w:i/>
          <w:spacing w:val="-5"/>
          <w:sz w:val="16"/>
        </w:rPr>
        <w:t xml:space="preserve"> </w:t>
      </w:r>
      <w:r>
        <w:rPr>
          <w:rFonts w:ascii="Arial"/>
          <w:i/>
          <w:sz w:val="16"/>
        </w:rPr>
        <w:t>relating to</w:t>
      </w:r>
      <w:r>
        <w:rPr>
          <w:rFonts w:ascii="Arial"/>
          <w:i/>
          <w:spacing w:val="-5"/>
          <w:sz w:val="16"/>
        </w:rPr>
        <w:t xml:space="preserve"> </w:t>
      </w:r>
      <w:r>
        <w:rPr>
          <w:rFonts w:ascii="Arial"/>
          <w:i/>
          <w:sz w:val="16"/>
        </w:rPr>
        <w:t>a</w:t>
      </w:r>
      <w:r>
        <w:rPr>
          <w:rFonts w:ascii="Arial"/>
          <w:i/>
          <w:spacing w:val="-6"/>
          <w:sz w:val="16"/>
        </w:rPr>
        <w:t xml:space="preserve"> </w:t>
      </w:r>
      <w:r>
        <w:rPr>
          <w:rFonts w:ascii="Arial"/>
          <w:i/>
          <w:sz w:val="16"/>
        </w:rPr>
        <w:t>request</w:t>
      </w:r>
      <w:r>
        <w:rPr>
          <w:rFonts w:ascii="Arial"/>
          <w:i/>
          <w:spacing w:val="-6"/>
          <w:sz w:val="16"/>
        </w:rPr>
        <w:t xml:space="preserve"> </w:t>
      </w:r>
      <w:r>
        <w:rPr>
          <w:rFonts w:ascii="Arial"/>
          <w:i/>
          <w:sz w:val="16"/>
        </w:rPr>
        <w:t>for</w:t>
      </w:r>
      <w:r>
        <w:rPr>
          <w:rFonts w:ascii="Arial"/>
          <w:i/>
          <w:spacing w:val="-4"/>
          <w:sz w:val="16"/>
        </w:rPr>
        <w:t xml:space="preserve"> </w:t>
      </w:r>
      <w:r>
        <w:rPr>
          <w:rFonts w:ascii="Arial"/>
          <w:i/>
          <w:sz w:val="16"/>
        </w:rPr>
        <w:t>access</w:t>
      </w:r>
      <w:r>
        <w:rPr>
          <w:rFonts w:ascii="Arial"/>
          <w:i/>
          <w:spacing w:val="-5"/>
          <w:sz w:val="16"/>
        </w:rPr>
        <w:t xml:space="preserve"> </w:t>
      </w:r>
      <w:r>
        <w:rPr>
          <w:rFonts w:ascii="Arial"/>
          <w:i/>
          <w:sz w:val="16"/>
        </w:rPr>
        <w:t>to</w:t>
      </w:r>
      <w:r>
        <w:rPr>
          <w:rFonts w:ascii="Arial"/>
          <w:i/>
          <w:spacing w:val="-6"/>
          <w:sz w:val="16"/>
        </w:rPr>
        <w:t xml:space="preserve"> </w:t>
      </w:r>
      <w:r>
        <w:rPr>
          <w:rFonts w:ascii="Arial"/>
          <w:i/>
          <w:sz w:val="16"/>
        </w:rPr>
        <w:t>that</w:t>
      </w:r>
      <w:r>
        <w:rPr>
          <w:rFonts w:ascii="Arial"/>
          <w:i/>
          <w:spacing w:val="-3"/>
          <w:sz w:val="16"/>
        </w:rPr>
        <w:t xml:space="preserve"> </w:t>
      </w:r>
      <w:r>
        <w:rPr>
          <w:rFonts w:ascii="Arial"/>
          <w:i/>
          <w:sz w:val="16"/>
        </w:rPr>
        <w:t>record;</w:t>
      </w:r>
      <w:r>
        <w:rPr>
          <w:rFonts w:ascii="Arial"/>
          <w:i/>
          <w:spacing w:val="-3"/>
          <w:sz w:val="16"/>
        </w:rPr>
        <w:t xml:space="preserve"> </w:t>
      </w:r>
      <w:r>
        <w:rPr>
          <w:rFonts w:ascii="Arial"/>
          <w:i/>
          <w:spacing w:val="-5"/>
          <w:sz w:val="16"/>
        </w:rPr>
        <w:t>and</w:t>
      </w:r>
    </w:p>
    <w:p w14:paraId="015A3CAC" w14:textId="77777777" w:rsidR="00F86EA1" w:rsidRDefault="00F86EA1" w:rsidP="00F86EA1">
      <w:pPr>
        <w:pStyle w:val="ListParagraph"/>
        <w:rPr>
          <w:rFonts w:ascii="Arial"/>
          <w:i/>
          <w:sz w:val="16"/>
        </w:rPr>
      </w:pPr>
    </w:p>
    <w:p w14:paraId="20AE3B63" w14:textId="77777777" w:rsidR="00F86EA1" w:rsidRDefault="00F86EA1" w:rsidP="00F86EA1">
      <w:pPr>
        <w:pStyle w:val="ListParagraph"/>
        <w:rPr>
          <w:rFonts w:ascii="Arial"/>
          <w:i/>
          <w:sz w:val="16"/>
        </w:rPr>
      </w:pPr>
    </w:p>
    <w:p w14:paraId="5C3CBCC9" w14:textId="77777777" w:rsidR="00F86EA1" w:rsidRDefault="00F86EA1" w:rsidP="00F86EA1">
      <w:pPr>
        <w:pStyle w:val="ListParagraph"/>
        <w:rPr>
          <w:rFonts w:ascii="Arial"/>
          <w:i/>
          <w:sz w:val="16"/>
        </w:rPr>
      </w:pPr>
    </w:p>
    <w:p w14:paraId="212362FB" w14:textId="77777777" w:rsidR="00F86EA1" w:rsidRDefault="00F86EA1" w:rsidP="00F86EA1">
      <w:pPr>
        <w:pStyle w:val="BodyText"/>
        <w:spacing w:before="210"/>
        <w:rPr>
          <w:rFonts w:ascii="Arial"/>
          <w:i/>
        </w:rPr>
      </w:pPr>
    </w:p>
    <w:p w14:paraId="6599099A" w14:textId="58BA669D" w:rsidR="00F86EA1" w:rsidRPr="00A35BD3" w:rsidRDefault="00F86EA1" w:rsidP="00F86EA1">
      <w:pPr>
        <w:pStyle w:val="ListParagraph"/>
        <w:numPr>
          <w:ilvl w:val="3"/>
          <w:numId w:val="5"/>
        </w:numPr>
        <w:tabs>
          <w:tab w:val="left" w:pos="3122"/>
        </w:tabs>
        <w:ind w:left="3122" w:hanging="1135"/>
        <w:contextualSpacing w:val="0"/>
        <w:rPr>
          <w:rFonts w:ascii="Trade Gothic Next Rounded" w:hAnsi="Trade Gothic Next Rounded"/>
          <w:sz w:val="24"/>
          <w:szCs w:val="24"/>
        </w:rPr>
      </w:pPr>
      <w:r w:rsidRPr="00A35BD3">
        <w:rPr>
          <w:rFonts w:ascii="Trade Gothic Next Rounded" w:hAnsi="Trade Gothic Next Rounded"/>
          <w:sz w:val="24"/>
          <w:szCs w:val="24"/>
        </w:rPr>
        <w:t>an</w:t>
      </w:r>
      <w:r w:rsidRPr="00A35BD3">
        <w:rPr>
          <w:rFonts w:ascii="Trade Gothic Next Rounded" w:hAnsi="Trade Gothic Next Rounded"/>
          <w:spacing w:val="-3"/>
          <w:sz w:val="24"/>
          <w:szCs w:val="24"/>
        </w:rPr>
        <w:t xml:space="preserve"> </w:t>
      </w:r>
      <w:r w:rsidRPr="00A35BD3">
        <w:rPr>
          <w:rFonts w:ascii="Trade Gothic Next Rounded" w:hAnsi="Trade Gothic Next Rounded"/>
          <w:sz w:val="24"/>
          <w:szCs w:val="24"/>
        </w:rPr>
        <w:t>internal</w:t>
      </w:r>
      <w:r w:rsidRPr="00A35BD3">
        <w:rPr>
          <w:rFonts w:ascii="Trade Gothic Next Rounded" w:hAnsi="Trade Gothic Next Rounded"/>
          <w:spacing w:val="-2"/>
          <w:sz w:val="24"/>
          <w:szCs w:val="24"/>
        </w:rPr>
        <w:t xml:space="preserve"> appeal;</w:t>
      </w:r>
    </w:p>
    <w:p w14:paraId="3B1251A8" w14:textId="77777777" w:rsidR="00F86EA1" w:rsidRPr="00A35BD3" w:rsidRDefault="00F86EA1" w:rsidP="00F86EA1">
      <w:pPr>
        <w:pStyle w:val="BodyText"/>
        <w:spacing w:before="252"/>
        <w:rPr>
          <w:rFonts w:ascii="Trade Gothic Next Rounded" w:hAnsi="Trade Gothic Next Rounded"/>
          <w:sz w:val="24"/>
          <w:szCs w:val="24"/>
        </w:rPr>
      </w:pPr>
    </w:p>
    <w:p w14:paraId="48D36569" w14:textId="77777777" w:rsidR="00F86EA1" w:rsidRPr="00A35BD3" w:rsidRDefault="00F86EA1" w:rsidP="00F86EA1">
      <w:pPr>
        <w:pStyle w:val="ListParagraph"/>
        <w:numPr>
          <w:ilvl w:val="3"/>
          <w:numId w:val="5"/>
        </w:numPr>
        <w:tabs>
          <w:tab w:val="left" w:pos="3122"/>
        </w:tabs>
        <w:ind w:left="3122" w:hanging="1135"/>
        <w:contextualSpacing w:val="0"/>
        <w:rPr>
          <w:rFonts w:ascii="Trade Gothic Next Rounded" w:hAnsi="Trade Gothic Next Rounded"/>
          <w:sz w:val="24"/>
          <w:szCs w:val="24"/>
        </w:rPr>
      </w:pPr>
      <w:r w:rsidRPr="00A35BD3">
        <w:rPr>
          <w:rFonts w:ascii="Trade Gothic Next Rounded" w:hAnsi="Trade Gothic Next Rounded"/>
          <w:sz w:val="24"/>
          <w:szCs w:val="24"/>
        </w:rPr>
        <w:t>a</w:t>
      </w:r>
      <w:r w:rsidRPr="00A35BD3">
        <w:rPr>
          <w:rFonts w:ascii="Trade Gothic Next Rounded" w:hAnsi="Trade Gothic Next Rounded"/>
          <w:spacing w:val="-4"/>
          <w:sz w:val="24"/>
          <w:szCs w:val="24"/>
        </w:rPr>
        <w:t xml:space="preserve"> </w:t>
      </w:r>
      <w:r w:rsidRPr="00A35BD3">
        <w:rPr>
          <w:rFonts w:ascii="Trade Gothic Next Rounded" w:hAnsi="Trade Gothic Next Rounded"/>
          <w:sz w:val="24"/>
          <w:szCs w:val="24"/>
        </w:rPr>
        <w:t>complaint</w:t>
      </w:r>
      <w:r w:rsidRPr="00A35BD3">
        <w:rPr>
          <w:rFonts w:ascii="Trade Gothic Next Rounded" w:hAnsi="Trade Gothic Next Rounded"/>
          <w:spacing w:val="-4"/>
          <w:sz w:val="24"/>
          <w:szCs w:val="24"/>
        </w:rPr>
        <w:t xml:space="preserve"> </w:t>
      </w:r>
      <w:r w:rsidRPr="00A35BD3">
        <w:rPr>
          <w:rFonts w:ascii="Trade Gothic Next Rounded" w:hAnsi="Trade Gothic Next Rounded"/>
          <w:sz w:val="24"/>
          <w:szCs w:val="24"/>
        </w:rPr>
        <w:t>to</w:t>
      </w:r>
      <w:r w:rsidRPr="00A35BD3">
        <w:rPr>
          <w:rFonts w:ascii="Trade Gothic Next Rounded" w:hAnsi="Trade Gothic Next Rounded"/>
          <w:spacing w:val="-5"/>
          <w:sz w:val="24"/>
          <w:szCs w:val="24"/>
        </w:rPr>
        <w:t xml:space="preserve"> </w:t>
      </w:r>
      <w:r w:rsidRPr="00A35BD3">
        <w:rPr>
          <w:rFonts w:ascii="Trade Gothic Next Rounded" w:hAnsi="Trade Gothic Next Rounded"/>
          <w:sz w:val="24"/>
          <w:szCs w:val="24"/>
        </w:rPr>
        <w:t>the</w:t>
      </w:r>
      <w:r w:rsidRPr="00A35BD3">
        <w:rPr>
          <w:rFonts w:ascii="Trade Gothic Next Rounded" w:hAnsi="Trade Gothic Next Rounded"/>
          <w:spacing w:val="-5"/>
          <w:sz w:val="24"/>
          <w:szCs w:val="24"/>
        </w:rPr>
        <w:t xml:space="preserve"> </w:t>
      </w:r>
      <w:r w:rsidRPr="00A35BD3">
        <w:rPr>
          <w:rFonts w:ascii="Trade Gothic Next Rounded" w:hAnsi="Trade Gothic Next Rounded"/>
          <w:sz w:val="24"/>
          <w:szCs w:val="24"/>
        </w:rPr>
        <w:t>Regulator;</w:t>
      </w:r>
      <w:r w:rsidRPr="00A35BD3">
        <w:rPr>
          <w:rFonts w:ascii="Trade Gothic Next Rounded" w:hAnsi="Trade Gothic Next Rounded"/>
          <w:spacing w:val="-1"/>
          <w:sz w:val="24"/>
          <w:szCs w:val="24"/>
        </w:rPr>
        <w:t xml:space="preserve"> </w:t>
      </w:r>
      <w:r w:rsidRPr="00A35BD3">
        <w:rPr>
          <w:rFonts w:ascii="Trade Gothic Next Rounded" w:hAnsi="Trade Gothic Next Rounded"/>
          <w:spacing w:val="-5"/>
          <w:sz w:val="24"/>
          <w:szCs w:val="24"/>
        </w:rPr>
        <w:t>and</w:t>
      </w:r>
    </w:p>
    <w:p w14:paraId="70E63CA4" w14:textId="77777777" w:rsidR="00F86EA1" w:rsidRPr="00A35BD3" w:rsidRDefault="00F86EA1" w:rsidP="00F86EA1">
      <w:pPr>
        <w:pStyle w:val="BodyText"/>
        <w:rPr>
          <w:rFonts w:ascii="Trade Gothic Next Rounded" w:hAnsi="Trade Gothic Next Rounded"/>
          <w:sz w:val="24"/>
          <w:szCs w:val="24"/>
        </w:rPr>
      </w:pPr>
    </w:p>
    <w:p w14:paraId="4BB15511" w14:textId="77777777" w:rsidR="00F86EA1" w:rsidRPr="00A35BD3" w:rsidRDefault="00F86EA1" w:rsidP="00F86EA1">
      <w:pPr>
        <w:pStyle w:val="BodyText"/>
        <w:rPr>
          <w:rFonts w:ascii="Trade Gothic Next Rounded" w:hAnsi="Trade Gothic Next Rounded"/>
          <w:sz w:val="24"/>
          <w:szCs w:val="24"/>
        </w:rPr>
      </w:pPr>
    </w:p>
    <w:p w14:paraId="6D193FD2" w14:textId="77777777" w:rsidR="00F86EA1" w:rsidRPr="00A35BD3" w:rsidRDefault="00F86EA1" w:rsidP="00F86EA1">
      <w:pPr>
        <w:pStyle w:val="ListParagraph"/>
        <w:numPr>
          <w:ilvl w:val="3"/>
          <w:numId w:val="5"/>
        </w:numPr>
        <w:tabs>
          <w:tab w:val="left" w:pos="3120"/>
          <w:tab w:val="left" w:pos="3122"/>
        </w:tabs>
        <w:spacing w:line="360" w:lineRule="auto"/>
        <w:ind w:left="3122" w:right="582"/>
        <w:contextualSpacing w:val="0"/>
        <w:jc w:val="both"/>
        <w:rPr>
          <w:rFonts w:ascii="Trade Gothic Next Rounded" w:hAnsi="Trade Gothic Next Rounded"/>
          <w:sz w:val="24"/>
          <w:szCs w:val="24"/>
        </w:rPr>
      </w:pPr>
      <w:r w:rsidRPr="00A35BD3">
        <w:rPr>
          <w:rFonts w:ascii="Trade Gothic Next Rounded" w:hAnsi="Trade Gothic Next Rounded"/>
          <w:sz w:val="24"/>
          <w:szCs w:val="24"/>
        </w:rPr>
        <w:t>an</w:t>
      </w:r>
      <w:r w:rsidRPr="00A35BD3">
        <w:rPr>
          <w:rFonts w:ascii="Trade Gothic Next Rounded" w:hAnsi="Trade Gothic Next Rounded"/>
          <w:spacing w:val="-14"/>
          <w:sz w:val="24"/>
          <w:szCs w:val="24"/>
        </w:rPr>
        <w:t xml:space="preserve"> </w:t>
      </w:r>
      <w:r w:rsidRPr="00A35BD3">
        <w:rPr>
          <w:rFonts w:ascii="Trade Gothic Next Rounded" w:hAnsi="Trade Gothic Next Rounded"/>
          <w:sz w:val="24"/>
          <w:szCs w:val="24"/>
        </w:rPr>
        <w:t>application</w:t>
      </w:r>
      <w:r w:rsidRPr="00A35BD3">
        <w:rPr>
          <w:rFonts w:ascii="Trade Gothic Next Rounded" w:hAnsi="Trade Gothic Next Rounded"/>
          <w:spacing w:val="-15"/>
          <w:sz w:val="24"/>
          <w:szCs w:val="24"/>
        </w:rPr>
        <w:t xml:space="preserve"> </w:t>
      </w:r>
      <w:r w:rsidRPr="00A35BD3">
        <w:rPr>
          <w:rFonts w:ascii="Trade Gothic Next Rounded" w:hAnsi="Trade Gothic Next Rounded"/>
          <w:sz w:val="24"/>
          <w:szCs w:val="24"/>
        </w:rPr>
        <w:t>with</w:t>
      </w:r>
      <w:r w:rsidRPr="00A35BD3">
        <w:rPr>
          <w:rFonts w:ascii="Trade Gothic Next Rounded" w:hAnsi="Trade Gothic Next Rounded"/>
          <w:spacing w:val="-12"/>
          <w:sz w:val="24"/>
          <w:szCs w:val="24"/>
        </w:rPr>
        <w:t xml:space="preserve"> </w:t>
      </w:r>
      <w:r w:rsidRPr="00A35BD3">
        <w:rPr>
          <w:rFonts w:ascii="Trade Gothic Next Rounded" w:hAnsi="Trade Gothic Next Rounded"/>
          <w:sz w:val="24"/>
          <w:szCs w:val="24"/>
        </w:rPr>
        <w:t>a</w:t>
      </w:r>
      <w:r w:rsidRPr="00A35BD3">
        <w:rPr>
          <w:rFonts w:ascii="Trade Gothic Next Rounded" w:hAnsi="Trade Gothic Next Rounded"/>
          <w:spacing w:val="-15"/>
          <w:sz w:val="24"/>
          <w:szCs w:val="24"/>
        </w:rPr>
        <w:t xml:space="preserve"> </w:t>
      </w:r>
      <w:r w:rsidRPr="00A35BD3">
        <w:rPr>
          <w:rFonts w:ascii="Trade Gothic Next Rounded" w:hAnsi="Trade Gothic Next Rounded"/>
          <w:sz w:val="24"/>
          <w:szCs w:val="24"/>
        </w:rPr>
        <w:t>court</w:t>
      </w:r>
      <w:r w:rsidRPr="00A35BD3">
        <w:rPr>
          <w:rFonts w:ascii="Trade Gothic Next Rounded" w:hAnsi="Trade Gothic Next Rounded"/>
          <w:spacing w:val="-11"/>
          <w:sz w:val="24"/>
          <w:szCs w:val="24"/>
        </w:rPr>
        <w:t xml:space="preserve"> </w:t>
      </w:r>
      <w:r w:rsidRPr="00A35BD3">
        <w:rPr>
          <w:rFonts w:ascii="Trade Gothic Next Rounded" w:hAnsi="Trade Gothic Next Rounded"/>
          <w:sz w:val="24"/>
          <w:szCs w:val="24"/>
        </w:rPr>
        <w:t>against</w:t>
      </w:r>
      <w:r w:rsidRPr="00A35BD3">
        <w:rPr>
          <w:rFonts w:ascii="Trade Gothic Next Rounded" w:hAnsi="Trade Gothic Next Rounded"/>
          <w:spacing w:val="-13"/>
          <w:sz w:val="24"/>
          <w:szCs w:val="24"/>
        </w:rPr>
        <w:t xml:space="preserve"> </w:t>
      </w:r>
      <w:r w:rsidRPr="00A35BD3">
        <w:rPr>
          <w:rFonts w:ascii="Trade Gothic Next Rounded" w:hAnsi="Trade Gothic Next Rounded"/>
          <w:sz w:val="24"/>
          <w:szCs w:val="24"/>
        </w:rPr>
        <w:t>a</w:t>
      </w:r>
      <w:r w:rsidRPr="00A35BD3">
        <w:rPr>
          <w:rFonts w:ascii="Trade Gothic Next Rounded" w:hAnsi="Trade Gothic Next Rounded"/>
          <w:spacing w:val="-15"/>
          <w:sz w:val="24"/>
          <w:szCs w:val="24"/>
        </w:rPr>
        <w:t xml:space="preserve"> </w:t>
      </w:r>
      <w:r w:rsidRPr="00A35BD3">
        <w:rPr>
          <w:rFonts w:ascii="Trade Gothic Next Rounded" w:hAnsi="Trade Gothic Next Rounded"/>
          <w:sz w:val="24"/>
          <w:szCs w:val="24"/>
        </w:rPr>
        <w:t>decision</w:t>
      </w:r>
      <w:r w:rsidRPr="00A35BD3">
        <w:rPr>
          <w:rFonts w:ascii="Trade Gothic Next Rounded" w:hAnsi="Trade Gothic Next Rounded"/>
          <w:spacing w:val="-13"/>
          <w:sz w:val="24"/>
          <w:szCs w:val="24"/>
        </w:rPr>
        <w:t xml:space="preserve"> </w:t>
      </w:r>
      <w:r w:rsidRPr="00A35BD3">
        <w:rPr>
          <w:rFonts w:ascii="Trade Gothic Next Rounded" w:hAnsi="Trade Gothic Next Rounded"/>
          <w:sz w:val="24"/>
          <w:szCs w:val="24"/>
        </w:rPr>
        <w:t>by</w:t>
      </w:r>
      <w:r w:rsidRPr="00A35BD3">
        <w:rPr>
          <w:rFonts w:ascii="Trade Gothic Next Rounded" w:hAnsi="Trade Gothic Next Rounded"/>
          <w:spacing w:val="-16"/>
          <w:sz w:val="24"/>
          <w:szCs w:val="24"/>
        </w:rPr>
        <w:t xml:space="preserve"> </w:t>
      </w:r>
      <w:r w:rsidRPr="00A35BD3">
        <w:rPr>
          <w:rFonts w:ascii="Trade Gothic Next Rounded" w:hAnsi="Trade Gothic Next Rounded"/>
          <w:sz w:val="24"/>
          <w:szCs w:val="24"/>
        </w:rPr>
        <w:t>the</w:t>
      </w:r>
      <w:r w:rsidRPr="00A35BD3">
        <w:rPr>
          <w:rFonts w:ascii="Trade Gothic Next Rounded" w:hAnsi="Trade Gothic Next Rounded"/>
          <w:spacing w:val="-12"/>
          <w:sz w:val="24"/>
          <w:szCs w:val="24"/>
        </w:rPr>
        <w:t xml:space="preserve"> </w:t>
      </w:r>
      <w:r w:rsidRPr="00A35BD3">
        <w:rPr>
          <w:rFonts w:ascii="Trade Gothic Next Rounded" w:hAnsi="Trade Gothic Next Rounded"/>
          <w:sz w:val="24"/>
          <w:szCs w:val="24"/>
        </w:rPr>
        <w:t>information officer of a public body, a decision on internal appeal or a decision</w:t>
      </w:r>
      <w:r w:rsidRPr="00A35BD3">
        <w:rPr>
          <w:rFonts w:ascii="Trade Gothic Next Rounded" w:hAnsi="Trade Gothic Next Rounded"/>
          <w:spacing w:val="-5"/>
          <w:sz w:val="24"/>
          <w:szCs w:val="24"/>
        </w:rPr>
        <w:t xml:space="preserve"> </w:t>
      </w:r>
      <w:r w:rsidRPr="00A35BD3">
        <w:rPr>
          <w:rFonts w:ascii="Trade Gothic Next Rounded" w:hAnsi="Trade Gothic Next Rounded"/>
          <w:sz w:val="24"/>
          <w:szCs w:val="24"/>
        </w:rPr>
        <w:t>by</w:t>
      </w:r>
      <w:r w:rsidRPr="00A35BD3">
        <w:rPr>
          <w:rFonts w:ascii="Trade Gothic Next Rounded" w:hAnsi="Trade Gothic Next Rounded"/>
          <w:spacing w:val="-7"/>
          <w:sz w:val="24"/>
          <w:szCs w:val="24"/>
        </w:rPr>
        <w:t xml:space="preserve"> </w:t>
      </w:r>
      <w:r w:rsidRPr="00A35BD3">
        <w:rPr>
          <w:rFonts w:ascii="Trade Gothic Next Rounded" w:hAnsi="Trade Gothic Next Rounded"/>
          <w:sz w:val="24"/>
          <w:szCs w:val="24"/>
        </w:rPr>
        <w:t>the</w:t>
      </w:r>
      <w:r w:rsidRPr="00A35BD3">
        <w:rPr>
          <w:rFonts w:ascii="Trade Gothic Next Rounded" w:hAnsi="Trade Gothic Next Rounded"/>
          <w:spacing w:val="-5"/>
          <w:sz w:val="24"/>
          <w:szCs w:val="24"/>
        </w:rPr>
        <w:t xml:space="preserve"> </w:t>
      </w:r>
      <w:r w:rsidRPr="00A35BD3">
        <w:rPr>
          <w:rFonts w:ascii="Trade Gothic Next Rounded" w:hAnsi="Trade Gothic Next Rounded"/>
          <w:sz w:val="24"/>
          <w:szCs w:val="24"/>
        </w:rPr>
        <w:t>Regulator</w:t>
      </w:r>
      <w:r w:rsidRPr="00A35BD3">
        <w:rPr>
          <w:rFonts w:ascii="Trade Gothic Next Rounded" w:hAnsi="Trade Gothic Next Rounded"/>
          <w:spacing w:val="-3"/>
          <w:sz w:val="24"/>
          <w:szCs w:val="24"/>
        </w:rPr>
        <w:t xml:space="preserve"> </w:t>
      </w:r>
      <w:r w:rsidRPr="00A35BD3">
        <w:rPr>
          <w:rFonts w:ascii="Trade Gothic Next Rounded" w:hAnsi="Trade Gothic Next Rounded"/>
          <w:sz w:val="24"/>
          <w:szCs w:val="24"/>
        </w:rPr>
        <w:t>or</w:t>
      </w:r>
      <w:r w:rsidRPr="00A35BD3">
        <w:rPr>
          <w:rFonts w:ascii="Trade Gothic Next Rounded" w:hAnsi="Trade Gothic Next Rounded"/>
          <w:spacing w:val="-4"/>
          <w:sz w:val="24"/>
          <w:szCs w:val="24"/>
        </w:rPr>
        <w:t xml:space="preserve"> </w:t>
      </w:r>
      <w:r w:rsidRPr="00A35BD3">
        <w:rPr>
          <w:rFonts w:ascii="Trade Gothic Next Rounded" w:hAnsi="Trade Gothic Next Rounded"/>
          <w:sz w:val="24"/>
          <w:szCs w:val="24"/>
        </w:rPr>
        <w:t>a</w:t>
      </w:r>
      <w:r w:rsidRPr="00A35BD3">
        <w:rPr>
          <w:rFonts w:ascii="Trade Gothic Next Rounded" w:hAnsi="Trade Gothic Next Rounded"/>
          <w:spacing w:val="-7"/>
          <w:sz w:val="24"/>
          <w:szCs w:val="24"/>
        </w:rPr>
        <w:t xml:space="preserve"> </w:t>
      </w:r>
      <w:r w:rsidRPr="00A35BD3">
        <w:rPr>
          <w:rFonts w:ascii="Trade Gothic Next Rounded" w:hAnsi="Trade Gothic Next Rounded"/>
          <w:sz w:val="24"/>
          <w:szCs w:val="24"/>
        </w:rPr>
        <w:t>decision</w:t>
      </w:r>
      <w:r w:rsidRPr="00A35BD3">
        <w:rPr>
          <w:rFonts w:ascii="Trade Gothic Next Rounded" w:hAnsi="Trade Gothic Next Rounded"/>
          <w:spacing w:val="-5"/>
          <w:sz w:val="24"/>
          <w:szCs w:val="24"/>
        </w:rPr>
        <w:t xml:space="preserve"> </w:t>
      </w:r>
      <w:r w:rsidRPr="00A35BD3">
        <w:rPr>
          <w:rFonts w:ascii="Trade Gothic Next Rounded" w:hAnsi="Trade Gothic Next Rounded"/>
          <w:sz w:val="24"/>
          <w:szCs w:val="24"/>
        </w:rPr>
        <w:t>of</w:t>
      </w:r>
      <w:r w:rsidRPr="00A35BD3">
        <w:rPr>
          <w:rFonts w:ascii="Trade Gothic Next Rounded" w:hAnsi="Trade Gothic Next Rounded"/>
          <w:spacing w:val="-6"/>
          <w:sz w:val="24"/>
          <w:szCs w:val="24"/>
        </w:rPr>
        <w:t xml:space="preserve"> </w:t>
      </w:r>
      <w:r w:rsidRPr="00A35BD3">
        <w:rPr>
          <w:rFonts w:ascii="Trade Gothic Next Rounded" w:hAnsi="Trade Gothic Next Rounded"/>
          <w:sz w:val="24"/>
          <w:szCs w:val="24"/>
        </w:rPr>
        <w:t>the</w:t>
      </w:r>
      <w:r w:rsidRPr="00A35BD3">
        <w:rPr>
          <w:rFonts w:ascii="Trade Gothic Next Rounded" w:hAnsi="Trade Gothic Next Rounded"/>
          <w:spacing w:val="-8"/>
          <w:sz w:val="24"/>
          <w:szCs w:val="24"/>
        </w:rPr>
        <w:t xml:space="preserve"> </w:t>
      </w:r>
      <w:r w:rsidRPr="00A35BD3">
        <w:rPr>
          <w:rFonts w:ascii="Trade Gothic Next Rounded" w:hAnsi="Trade Gothic Next Rounded"/>
          <w:sz w:val="24"/>
          <w:szCs w:val="24"/>
        </w:rPr>
        <w:t>head</w:t>
      </w:r>
      <w:r w:rsidRPr="00A35BD3">
        <w:rPr>
          <w:rFonts w:ascii="Trade Gothic Next Rounded" w:hAnsi="Trade Gothic Next Rounded"/>
          <w:spacing w:val="-5"/>
          <w:sz w:val="24"/>
          <w:szCs w:val="24"/>
        </w:rPr>
        <w:t xml:space="preserve"> </w:t>
      </w:r>
      <w:r w:rsidRPr="00A35BD3">
        <w:rPr>
          <w:rFonts w:ascii="Trade Gothic Next Rounded" w:hAnsi="Trade Gothic Next Rounded"/>
          <w:sz w:val="24"/>
          <w:szCs w:val="24"/>
        </w:rPr>
        <w:t>of</w:t>
      </w:r>
      <w:r w:rsidRPr="00A35BD3">
        <w:rPr>
          <w:rFonts w:ascii="Trade Gothic Next Rounded" w:hAnsi="Trade Gothic Next Rounded"/>
          <w:spacing w:val="-6"/>
          <w:sz w:val="24"/>
          <w:szCs w:val="24"/>
        </w:rPr>
        <w:t xml:space="preserve"> </w:t>
      </w:r>
      <w:r w:rsidRPr="00A35BD3">
        <w:rPr>
          <w:rFonts w:ascii="Trade Gothic Next Rounded" w:hAnsi="Trade Gothic Next Rounded"/>
          <w:sz w:val="24"/>
          <w:szCs w:val="24"/>
        </w:rPr>
        <w:t>a</w:t>
      </w:r>
      <w:r w:rsidRPr="00A35BD3">
        <w:rPr>
          <w:rFonts w:ascii="Trade Gothic Next Rounded" w:hAnsi="Trade Gothic Next Rounded"/>
          <w:spacing w:val="-5"/>
          <w:sz w:val="24"/>
          <w:szCs w:val="24"/>
        </w:rPr>
        <w:t xml:space="preserve"> </w:t>
      </w:r>
      <w:r w:rsidRPr="00A35BD3">
        <w:rPr>
          <w:rFonts w:ascii="Trade Gothic Next Rounded" w:hAnsi="Trade Gothic Next Rounded"/>
          <w:sz w:val="24"/>
          <w:szCs w:val="24"/>
        </w:rPr>
        <w:t xml:space="preserve">private </w:t>
      </w:r>
      <w:r w:rsidRPr="00A35BD3">
        <w:rPr>
          <w:rFonts w:ascii="Trade Gothic Next Rounded" w:hAnsi="Trade Gothic Next Rounded"/>
          <w:spacing w:val="-2"/>
          <w:sz w:val="24"/>
          <w:szCs w:val="24"/>
        </w:rPr>
        <w:t>body;</w:t>
      </w:r>
    </w:p>
    <w:p w14:paraId="7CB24289" w14:textId="77777777" w:rsidR="00F86EA1" w:rsidRPr="00A35BD3" w:rsidRDefault="00F86EA1" w:rsidP="00F86EA1">
      <w:pPr>
        <w:pStyle w:val="BodyText"/>
        <w:spacing w:before="128"/>
        <w:rPr>
          <w:rFonts w:ascii="Trade Gothic Next Rounded" w:hAnsi="Trade Gothic Next Rounded"/>
          <w:sz w:val="24"/>
          <w:szCs w:val="24"/>
        </w:rPr>
      </w:pPr>
    </w:p>
    <w:p w14:paraId="5DAF8DA9" w14:textId="77777777" w:rsidR="00F86EA1" w:rsidRPr="00A35BD3" w:rsidRDefault="00F86EA1" w:rsidP="00F86EA1">
      <w:pPr>
        <w:pStyle w:val="ListParagraph"/>
        <w:numPr>
          <w:ilvl w:val="2"/>
          <w:numId w:val="5"/>
        </w:numPr>
        <w:tabs>
          <w:tab w:val="left" w:pos="1987"/>
        </w:tabs>
        <w:spacing w:line="360" w:lineRule="auto"/>
        <w:ind w:left="1987" w:right="588" w:hanging="852"/>
        <w:contextualSpacing w:val="0"/>
        <w:jc w:val="both"/>
        <w:rPr>
          <w:rFonts w:ascii="Trade Gothic Next Rounded" w:hAnsi="Trade Gothic Next Rounded"/>
          <w:sz w:val="24"/>
          <w:szCs w:val="24"/>
        </w:rPr>
      </w:pPr>
      <w:proofErr w:type="gramStart"/>
      <w:r w:rsidRPr="00A35BD3">
        <w:rPr>
          <w:rFonts w:ascii="Trade Gothic Next Rounded" w:hAnsi="Trade Gothic Next Rounded"/>
          <w:sz w:val="24"/>
          <w:szCs w:val="24"/>
        </w:rPr>
        <w:t>the</w:t>
      </w:r>
      <w:proofErr w:type="gramEnd"/>
      <w:r w:rsidRPr="00A35BD3">
        <w:rPr>
          <w:rFonts w:ascii="Trade Gothic Next Rounded" w:hAnsi="Trade Gothic Next Rounded"/>
          <w:sz w:val="24"/>
          <w:szCs w:val="24"/>
        </w:rPr>
        <w:t xml:space="preserve"> provisions of sections 14</w:t>
      </w:r>
      <w:r w:rsidRPr="00A35BD3">
        <w:rPr>
          <w:rFonts w:ascii="Trade Gothic Next Rounded" w:hAnsi="Trade Gothic Next Rounded"/>
          <w:sz w:val="24"/>
          <w:szCs w:val="24"/>
          <w:vertAlign w:val="superscript"/>
        </w:rPr>
        <w:t>5</w:t>
      </w:r>
      <w:r w:rsidRPr="00A35BD3">
        <w:rPr>
          <w:rFonts w:ascii="Trade Gothic Next Rounded" w:hAnsi="Trade Gothic Next Rounded"/>
          <w:sz w:val="24"/>
          <w:szCs w:val="24"/>
        </w:rPr>
        <w:t xml:space="preserve"> and 51</w:t>
      </w:r>
      <w:r w:rsidRPr="00A35BD3">
        <w:rPr>
          <w:rFonts w:ascii="Trade Gothic Next Rounded" w:hAnsi="Trade Gothic Next Rounded"/>
          <w:sz w:val="24"/>
          <w:szCs w:val="24"/>
          <w:vertAlign w:val="superscript"/>
        </w:rPr>
        <w:t>6</w:t>
      </w:r>
      <w:r w:rsidRPr="00A35BD3">
        <w:rPr>
          <w:rFonts w:ascii="Trade Gothic Next Rounded" w:hAnsi="Trade Gothic Next Rounded"/>
          <w:sz w:val="24"/>
          <w:szCs w:val="24"/>
        </w:rPr>
        <w:t xml:space="preserve"> </w:t>
      </w:r>
      <w:proofErr w:type="gramStart"/>
      <w:r w:rsidRPr="00A35BD3">
        <w:rPr>
          <w:rFonts w:ascii="Trade Gothic Next Rounded" w:hAnsi="Trade Gothic Next Rounded"/>
          <w:sz w:val="24"/>
          <w:szCs w:val="24"/>
        </w:rPr>
        <w:t>requiring</w:t>
      </w:r>
      <w:proofErr w:type="gramEnd"/>
      <w:r w:rsidRPr="00A35BD3">
        <w:rPr>
          <w:rFonts w:ascii="Trade Gothic Next Rounded" w:hAnsi="Trade Gothic Next Rounded"/>
          <w:sz w:val="24"/>
          <w:szCs w:val="24"/>
        </w:rPr>
        <w:t xml:space="preserve"> a public body and private body, respectively, to compile a manual, and how to obtain access to a </w:t>
      </w:r>
      <w:r w:rsidRPr="00A35BD3">
        <w:rPr>
          <w:rFonts w:ascii="Trade Gothic Next Rounded" w:hAnsi="Trade Gothic Next Rounded"/>
          <w:spacing w:val="-2"/>
          <w:sz w:val="24"/>
          <w:szCs w:val="24"/>
        </w:rPr>
        <w:t>manual;</w:t>
      </w:r>
    </w:p>
    <w:p w14:paraId="32DA6B08" w14:textId="77777777" w:rsidR="00F86EA1" w:rsidRPr="00A35BD3" w:rsidRDefault="00F86EA1" w:rsidP="00F86EA1">
      <w:pPr>
        <w:pStyle w:val="BodyText"/>
        <w:spacing w:before="125"/>
        <w:rPr>
          <w:rFonts w:ascii="Trade Gothic Next Rounded" w:hAnsi="Trade Gothic Next Rounded"/>
          <w:sz w:val="24"/>
          <w:szCs w:val="24"/>
        </w:rPr>
      </w:pPr>
    </w:p>
    <w:p w14:paraId="0048D532" w14:textId="77777777" w:rsidR="00F86EA1" w:rsidRPr="00A35BD3" w:rsidRDefault="00F86EA1" w:rsidP="00F86EA1">
      <w:pPr>
        <w:pStyle w:val="ListParagraph"/>
        <w:numPr>
          <w:ilvl w:val="2"/>
          <w:numId w:val="5"/>
        </w:numPr>
        <w:tabs>
          <w:tab w:val="left" w:pos="1987"/>
        </w:tabs>
        <w:spacing w:line="360" w:lineRule="auto"/>
        <w:ind w:left="1987" w:right="587" w:hanging="852"/>
        <w:contextualSpacing w:val="0"/>
        <w:jc w:val="both"/>
        <w:rPr>
          <w:rFonts w:ascii="Trade Gothic Next Rounded" w:hAnsi="Trade Gothic Next Rounded"/>
          <w:sz w:val="24"/>
          <w:szCs w:val="24"/>
        </w:rPr>
      </w:pPr>
      <w:r w:rsidRPr="00A35BD3">
        <w:rPr>
          <w:rFonts w:ascii="Trade Gothic Next Rounded" w:hAnsi="Trade Gothic Next Rounded"/>
          <w:sz w:val="24"/>
          <w:szCs w:val="24"/>
        </w:rPr>
        <w:t>the</w:t>
      </w:r>
      <w:r w:rsidRPr="00A35BD3">
        <w:rPr>
          <w:rFonts w:ascii="Trade Gothic Next Rounded" w:hAnsi="Trade Gothic Next Rounded"/>
          <w:spacing w:val="-13"/>
          <w:sz w:val="24"/>
          <w:szCs w:val="24"/>
        </w:rPr>
        <w:t xml:space="preserve"> </w:t>
      </w:r>
      <w:r w:rsidRPr="00A35BD3">
        <w:rPr>
          <w:rFonts w:ascii="Trade Gothic Next Rounded" w:hAnsi="Trade Gothic Next Rounded"/>
          <w:sz w:val="24"/>
          <w:szCs w:val="24"/>
        </w:rPr>
        <w:t>provisions</w:t>
      </w:r>
      <w:r w:rsidRPr="00A35BD3">
        <w:rPr>
          <w:rFonts w:ascii="Trade Gothic Next Rounded" w:hAnsi="Trade Gothic Next Rounded"/>
          <w:spacing w:val="-12"/>
          <w:sz w:val="24"/>
          <w:szCs w:val="24"/>
        </w:rPr>
        <w:t xml:space="preserve"> </w:t>
      </w:r>
      <w:r w:rsidRPr="00A35BD3">
        <w:rPr>
          <w:rFonts w:ascii="Trade Gothic Next Rounded" w:hAnsi="Trade Gothic Next Rounded"/>
          <w:sz w:val="24"/>
          <w:szCs w:val="24"/>
        </w:rPr>
        <w:t>of</w:t>
      </w:r>
      <w:r w:rsidRPr="00A35BD3">
        <w:rPr>
          <w:rFonts w:ascii="Trade Gothic Next Rounded" w:hAnsi="Trade Gothic Next Rounded"/>
          <w:spacing w:val="-14"/>
          <w:sz w:val="24"/>
          <w:szCs w:val="24"/>
        </w:rPr>
        <w:t xml:space="preserve"> </w:t>
      </w:r>
      <w:r w:rsidRPr="00A35BD3">
        <w:rPr>
          <w:rFonts w:ascii="Trade Gothic Next Rounded" w:hAnsi="Trade Gothic Next Rounded"/>
          <w:sz w:val="24"/>
          <w:szCs w:val="24"/>
        </w:rPr>
        <w:t>sections</w:t>
      </w:r>
      <w:r w:rsidRPr="00A35BD3">
        <w:rPr>
          <w:rFonts w:ascii="Trade Gothic Next Rounded" w:hAnsi="Trade Gothic Next Rounded"/>
          <w:spacing w:val="-14"/>
          <w:sz w:val="24"/>
          <w:szCs w:val="24"/>
        </w:rPr>
        <w:t xml:space="preserve"> </w:t>
      </w:r>
      <w:r w:rsidRPr="00A35BD3">
        <w:rPr>
          <w:rFonts w:ascii="Trade Gothic Next Rounded" w:hAnsi="Trade Gothic Next Rounded"/>
          <w:sz w:val="24"/>
          <w:szCs w:val="24"/>
        </w:rPr>
        <w:t>15</w:t>
      </w:r>
      <w:r w:rsidRPr="00A35BD3">
        <w:rPr>
          <w:rFonts w:ascii="Trade Gothic Next Rounded" w:hAnsi="Trade Gothic Next Rounded"/>
          <w:sz w:val="24"/>
          <w:szCs w:val="24"/>
          <w:vertAlign w:val="superscript"/>
        </w:rPr>
        <w:t>7</w:t>
      </w:r>
      <w:r w:rsidRPr="00A35BD3">
        <w:rPr>
          <w:rFonts w:ascii="Trade Gothic Next Rounded" w:hAnsi="Trade Gothic Next Rounded"/>
          <w:spacing w:val="-12"/>
          <w:sz w:val="24"/>
          <w:szCs w:val="24"/>
        </w:rPr>
        <w:t xml:space="preserve"> </w:t>
      </w:r>
      <w:r w:rsidRPr="00A35BD3">
        <w:rPr>
          <w:rFonts w:ascii="Trade Gothic Next Rounded" w:hAnsi="Trade Gothic Next Rounded"/>
          <w:sz w:val="24"/>
          <w:szCs w:val="24"/>
        </w:rPr>
        <w:t>and</w:t>
      </w:r>
      <w:r w:rsidRPr="00A35BD3">
        <w:rPr>
          <w:rFonts w:ascii="Trade Gothic Next Rounded" w:hAnsi="Trade Gothic Next Rounded"/>
          <w:spacing w:val="-12"/>
          <w:sz w:val="24"/>
          <w:szCs w:val="24"/>
        </w:rPr>
        <w:t xml:space="preserve"> </w:t>
      </w:r>
      <w:r w:rsidRPr="00A35BD3">
        <w:rPr>
          <w:rFonts w:ascii="Trade Gothic Next Rounded" w:hAnsi="Trade Gothic Next Rounded"/>
          <w:sz w:val="24"/>
          <w:szCs w:val="24"/>
        </w:rPr>
        <w:t>52</w:t>
      </w:r>
      <w:r w:rsidRPr="00A35BD3">
        <w:rPr>
          <w:rFonts w:ascii="Trade Gothic Next Rounded" w:hAnsi="Trade Gothic Next Rounded"/>
          <w:sz w:val="24"/>
          <w:szCs w:val="24"/>
          <w:vertAlign w:val="superscript"/>
        </w:rPr>
        <w:t>8</w:t>
      </w:r>
      <w:r w:rsidRPr="00A35BD3">
        <w:rPr>
          <w:rFonts w:ascii="Trade Gothic Next Rounded" w:hAnsi="Trade Gothic Next Rounded"/>
          <w:spacing w:val="-12"/>
          <w:sz w:val="24"/>
          <w:szCs w:val="24"/>
        </w:rPr>
        <w:t xml:space="preserve"> </w:t>
      </w:r>
      <w:r w:rsidRPr="00A35BD3">
        <w:rPr>
          <w:rFonts w:ascii="Trade Gothic Next Rounded" w:hAnsi="Trade Gothic Next Rounded"/>
          <w:sz w:val="24"/>
          <w:szCs w:val="24"/>
        </w:rPr>
        <w:t>providing</w:t>
      </w:r>
      <w:r w:rsidRPr="00A35BD3">
        <w:rPr>
          <w:rFonts w:ascii="Trade Gothic Next Rounded" w:hAnsi="Trade Gothic Next Rounded"/>
          <w:spacing w:val="-13"/>
          <w:sz w:val="24"/>
          <w:szCs w:val="24"/>
        </w:rPr>
        <w:t xml:space="preserve"> </w:t>
      </w:r>
      <w:r w:rsidRPr="00A35BD3">
        <w:rPr>
          <w:rFonts w:ascii="Trade Gothic Next Rounded" w:hAnsi="Trade Gothic Next Rounded"/>
          <w:sz w:val="24"/>
          <w:szCs w:val="24"/>
        </w:rPr>
        <w:t>for</w:t>
      </w:r>
      <w:r w:rsidRPr="00A35BD3">
        <w:rPr>
          <w:rFonts w:ascii="Trade Gothic Next Rounded" w:hAnsi="Trade Gothic Next Rounded"/>
          <w:spacing w:val="-14"/>
          <w:sz w:val="24"/>
          <w:szCs w:val="24"/>
        </w:rPr>
        <w:t xml:space="preserve"> </w:t>
      </w:r>
      <w:r w:rsidRPr="00A35BD3">
        <w:rPr>
          <w:rFonts w:ascii="Trade Gothic Next Rounded" w:hAnsi="Trade Gothic Next Rounded"/>
          <w:sz w:val="24"/>
          <w:szCs w:val="24"/>
        </w:rPr>
        <w:t>the</w:t>
      </w:r>
      <w:r w:rsidRPr="00A35BD3">
        <w:rPr>
          <w:rFonts w:ascii="Trade Gothic Next Rounded" w:hAnsi="Trade Gothic Next Rounded"/>
          <w:spacing w:val="-13"/>
          <w:sz w:val="24"/>
          <w:szCs w:val="24"/>
        </w:rPr>
        <w:t xml:space="preserve"> </w:t>
      </w:r>
      <w:r w:rsidRPr="00A35BD3">
        <w:rPr>
          <w:rFonts w:ascii="Trade Gothic Next Rounded" w:hAnsi="Trade Gothic Next Rounded"/>
          <w:sz w:val="24"/>
          <w:szCs w:val="24"/>
        </w:rPr>
        <w:t>voluntary</w:t>
      </w:r>
      <w:r w:rsidRPr="00A35BD3">
        <w:rPr>
          <w:rFonts w:ascii="Trade Gothic Next Rounded" w:hAnsi="Trade Gothic Next Rounded"/>
          <w:spacing w:val="-12"/>
          <w:sz w:val="24"/>
          <w:szCs w:val="24"/>
        </w:rPr>
        <w:t xml:space="preserve"> </w:t>
      </w:r>
      <w:r w:rsidRPr="00A35BD3">
        <w:rPr>
          <w:rFonts w:ascii="Trade Gothic Next Rounded" w:hAnsi="Trade Gothic Next Rounded"/>
          <w:sz w:val="24"/>
          <w:szCs w:val="24"/>
        </w:rPr>
        <w:t>disclosure of categories of records by a public body and private body, respectively;</w:t>
      </w:r>
    </w:p>
    <w:p w14:paraId="052796FD" w14:textId="77777777" w:rsidR="00F86EA1" w:rsidRPr="00A35BD3" w:rsidRDefault="00F86EA1" w:rsidP="00F86EA1">
      <w:pPr>
        <w:pStyle w:val="BodyText"/>
        <w:spacing w:before="126"/>
        <w:rPr>
          <w:rFonts w:ascii="Trade Gothic Next Rounded" w:hAnsi="Trade Gothic Next Rounded"/>
          <w:sz w:val="24"/>
          <w:szCs w:val="24"/>
        </w:rPr>
      </w:pPr>
    </w:p>
    <w:p w14:paraId="5AD827C0" w14:textId="77777777" w:rsidR="00F86EA1" w:rsidRPr="00A35BD3" w:rsidRDefault="00F86EA1" w:rsidP="00F86EA1">
      <w:pPr>
        <w:pStyle w:val="ListParagraph"/>
        <w:numPr>
          <w:ilvl w:val="2"/>
          <w:numId w:val="5"/>
        </w:numPr>
        <w:tabs>
          <w:tab w:val="left" w:pos="1987"/>
        </w:tabs>
        <w:spacing w:line="362" w:lineRule="auto"/>
        <w:ind w:left="1987" w:right="586" w:hanging="852"/>
        <w:contextualSpacing w:val="0"/>
        <w:jc w:val="both"/>
        <w:rPr>
          <w:rFonts w:ascii="Trade Gothic Next Rounded" w:hAnsi="Trade Gothic Next Rounded"/>
          <w:sz w:val="24"/>
          <w:szCs w:val="24"/>
        </w:rPr>
      </w:pPr>
      <w:r w:rsidRPr="00A35BD3">
        <w:rPr>
          <w:rFonts w:ascii="Trade Gothic Next Rounded" w:hAnsi="Trade Gothic Next Rounded"/>
          <w:sz w:val="24"/>
          <w:szCs w:val="24"/>
        </w:rPr>
        <w:t>the notices issued in terms of sections 22</w:t>
      </w:r>
      <w:r w:rsidRPr="00A35BD3">
        <w:rPr>
          <w:rFonts w:ascii="Trade Gothic Next Rounded" w:hAnsi="Trade Gothic Next Rounded"/>
          <w:sz w:val="24"/>
          <w:szCs w:val="24"/>
          <w:vertAlign w:val="superscript"/>
        </w:rPr>
        <w:t>9</w:t>
      </w:r>
      <w:r w:rsidRPr="00A35BD3">
        <w:rPr>
          <w:rFonts w:ascii="Trade Gothic Next Rounded" w:hAnsi="Trade Gothic Next Rounded"/>
          <w:sz w:val="24"/>
          <w:szCs w:val="24"/>
        </w:rPr>
        <w:t xml:space="preserve"> and 54</w:t>
      </w:r>
      <w:r w:rsidRPr="00A35BD3">
        <w:rPr>
          <w:rFonts w:ascii="Trade Gothic Next Rounded" w:hAnsi="Trade Gothic Next Rounded"/>
          <w:sz w:val="24"/>
          <w:szCs w:val="24"/>
          <w:vertAlign w:val="superscript"/>
        </w:rPr>
        <w:t>10</w:t>
      </w:r>
      <w:r w:rsidRPr="00A35BD3">
        <w:rPr>
          <w:rFonts w:ascii="Trade Gothic Next Rounded" w:hAnsi="Trade Gothic Next Rounded"/>
          <w:sz w:val="24"/>
          <w:szCs w:val="24"/>
        </w:rPr>
        <w:t xml:space="preserve"> regarding fees to be paid in relation to requests for access; and</w:t>
      </w:r>
    </w:p>
    <w:p w14:paraId="3179CFAC" w14:textId="77777777" w:rsidR="00F86EA1" w:rsidRPr="00A35BD3" w:rsidRDefault="00F86EA1" w:rsidP="00F86EA1">
      <w:pPr>
        <w:pStyle w:val="BodyText"/>
        <w:spacing w:before="123"/>
        <w:rPr>
          <w:rFonts w:ascii="Trade Gothic Next Rounded" w:hAnsi="Trade Gothic Next Rounded"/>
          <w:sz w:val="24"/>
          <w:szCs w:val="24"/>
        </w:rPr>
      </w:pPr>
    </w:p>
    <w:p w14:paraId="2920C1CB" w14:textId="77777777" w:rsidR="00F86EA1" w:rsidRDefault="00F86EA1" w:rsidP="00F86EA1">
      <w:pPr>
        <w:pStyle w:val="ListParagraph"/>
        <w:numPr>
          <w:ilvl w:val="2"/>
          <w:numId w:val="5"/>
        </w:numPr>
        <w:tabs>
          <w:tab w:val="left" w:pos="1985"/>
        </w:tabs>
        <w:ind w:left="1985" w:hanging="850"/>
        <w:contextualSpacing w:val="0"/>
      </w:pPr>
      <w:r w:rsidRPr="00A35BD3">
        <w:rPr>
          <w:rFonts w:ascii="Trade Gothic Next Rounded" w:hAnsi="Trade Gothic Next Rounded"/>
          <w:sz w:val="24"/>
          <w:szCs w:val="24"/>
        </w:rPr>
        <w:t>the</w:t>
      </w:r>
      <w:r w:rsidRPr="00A35BD3">
        <w:rPr>
          <w:rFonts w:ascii="Trade Gothic Next Rounded" w:hAnsi="Trade Gothic Next Rounded"/>
          <w:spacing w:val="-5"/>
          <w:sz w:val="24"/>
          <w:szCs w:val="24"/>
        </w:rPr>
        <w:t xml:space="preserve"> </w:t>
      </w:r>
      <w:r w:rsidRPr="00A35BD3">
        <w:rPr>
          <w:rFonts w:ascii="Trade Gothic Next Rounded" w:hAnsi="Trade Gothic Next Rounded"/>
          <w:sz w:val="24"/>
          <w:szCs w:val="24"/>
        </w:rPr>
        <w:t>regulations</w:t>
      </w:r>
      <w:r w:rsidRPr="00A35BD3">
        <w:rPr>
          <w:rFonts w:ascii="Trade Gothic Next Rounded" w:hAnsi="Trade Gothic Next Rounded"/>
          <w:spacing w:val="-5"/>
          <w:sz w:val="24"/>
          <w:szCs w:val="24"/>
        </w:rPr>
        <w:t xml:space="preserve"> </w:t>
      </w:r>
      <w:r w:rsidRPr="00A35BD3">
        <w:rPr>
          <w:rFonts w:ascii="Trade Gothic Next Rounded" w:hAnsi="Trade Gothic Next Rounded"/>
          <w:sz w:val="24"/>
          <w:szCs w:val="24"/>
        </w:rPr>
        <w:t>made</w:t>
      </w:r>
      <w:r w:rsidRPr="00A35BD3">
        <w:rPr>
          <w:rFonts w:ascii="Trade Gothic Next Rounded" w:hAnsi="Trade Gothic Next Rounded"/>
          <w:spacing w:val="-3"/>
          <w:sz w:val="24"/>
          <w:szCs w:val="24"/>
        </w:rPr>
        <w:t xml:space="preserve"> </w:t>
      </w:r>
      <w:r w:rsidRPr="00A35BD3">
        <w:rPr>
          <w:rFonts w:ascii="Trade Gothic Next Rounded" w:hAnsi="Trade Gothic Next Rounded"/>
          <w:sz w:val="24"/>
          <w:szCs w:val="24"/>
        </w:rPr>
        <w:t>in</w:t>
      </w:r>
      <w:r w:rsidRPr="00A35BD3">
        <w:rPr>
          <w:rFonts w:ascii="Trade Gothic Next Rounded" w:hAnsi="Trade Gothic Next Rounded"/>
          <w:spacing w:val="-4"/>
          <w:sz w:val="24"/>
          <w:szCs w:val="24"/>
        </w:rPr>
        <w:t xml:space="preserve"> </w:t>
      </w:r>
      <w:r w:rsidRPr="00A35BD3">
        <w:rPr>
          <w:rFonts w:ascii="Trade Gothic Next Rounded" w:hAnsi="Trade Gothic Next Rounded"/>
          <w:sz w:val="24"/>
          <w:szCs w:val="24"/>
        </w:rPr>
        <w:t>terms</w:t>
      </w:r>
      <w:r w:rsidRPr="00A35BD3">
        <w:rPr>
          <w:rFonts w:ascii="Trade Gothic Next Rounded" w:hAnsi="Trade Gothic Next Rounded"/>
          <w:spacing w:val="-5"/>
          <w:sz w:val="24"/>
          <w:szCs w:val="24"/>
        </w:rPr>
        <w:t xml:space="preserve"> </w:t>
      </w:r>
      <w:r w:rsidRPr="00A35BD3">
        <w:rPr>
          <w:rFonts w:ascii="Trade Gothic Next Rounded" w:hAnsi="Trade Gothic Next Rounded"/>
          <w:sz w:val="24"/>
          <w:szCs w:val="24"/>
        </w:rPr>
        <w:t>of</w:t>
      </w:r>
      <w:r w:rsidRPr="00A35BD3">
        <w:rPr>
          <w:rFonts w:ascii="Trade Gothic Next Rounded" w:hAnsi="Trade Gothic Next Rounded"/>
          <w:spacing w:val="-4"/>
          <w:sz w:val="24"/>
          <w:szCs w:val="24"/>
        </w:rPr>
        <w:t xml:space="preserve"> </w:t>
      </w:r>
      <w:r w:rsidRPr="00A35BD3">
        <w:rPr>
          <w:rFonts w:ascii="Trade Gothic Next Rounded" w:hAnsi="Trade Gothic Next Rounded"/>
          <w:sz w:val="24"/>
          <w:szCs w:val="24"/>
        </w:rPr>
        <w:t>section</w:t>
      </w:r>
      <w:r w:rsidRPr="00A35BD3">
        <w:rPr>
          <w:rFonts w:ascii="Trade Gothic Next Rounded" w:hAnsi="Trade Gothic Next Rounded"/>
          <w:spacing w:val="-3"/>
          <w:sz w:val="24"/>
          <w:szCs w:val="24"/>
        </w:rPr>
        <w:t xml:space="preserve"> </w:t>
      </w:r>
      <w:r w:rsidRPr="00A35BD3">
        <w:rPr>
          <w:rFonts w:ascii="Trade Gothic Next Rounded" w:hAnsi="Trade Gothic Next Rounded"/>
          <w:spacing w:val="-4"/>
          <w:sz w:val="24"/>
          <w:szCs w:val="24"/>
        </w:rPr>
        <w:t>92</w:t>
      </w:r>
      <w:r w:rsidRPr="00A35BD3">
        <w:rPr>
          <w:rFonts w:ascii="Trade Gothic Next Rounded" w:hAnsi="Trade Gothic Next Rounded"/>
          <w:spacing w:val="-4"/>
          <w:sz w:val="24"/>
          <w:szCs w:val="24"/>
          <w:vertAlign w:val="superscript"/>
        </w:rPr>
        <w:t>11</w:t>
      </w:r>
      <w:r>
        <w:rPr>
          <w:spacing w:val="-4"/>
        </w:rPr>
        <w:t>.</w:t>
      </w:r>
    </w:p>
    <w:p w14:paraId="79AEA5BD" w14:textId="77777777" w:rsidR="00F86EA1" w:rsidRDefault="00F86EA1" w:rsidP="00F86EA1">
      <w:pPr>
        <w:pStyle w:val="ListParagraph"/>
        <w:rPr>
          <w:rFonts w:ascii="Arial"/>
          <w:i/>
          <w:sz w:val="16"/>
        </w:rPr>
      </w:pPr>
    </w:p>
    <w:p w14:paraId="2CDACEA9" w14:textId="77777777" w:rsidR="00F86EA1" w:rsidRDefault="00F86EA1" w:rsidP="00F86EA1">
      <w:pPr>
        <w:pStyle w:val="ListParagraph"/>
        <w:rPr>
          <w:rFonts w:ascii="Arial"/>
          <w:i/>
          <w:sz w:val="16"/>
        </w:rPr>
      </w:pPr>
    </w:p>
    <w:p w14:paraId="613701F5" w14:textId="77777777" w:rsidR="00F86EA1" w:rsidRDefault="00F86EA1" w:rsidP="00F86EA1">
      <w:pPr>
        <w:pStyle w:val="BodyText"/>
        <w:spacing w:before="51"/>
        <w:rPr>
          <w:sz w:val="20"/>
        </w:rPr>
      </w:pPr>
    </w:p>
    <w:p w14:paraId="165308AC" w14:textId="77777777" w:rsidR="00F86EA1" w:rsidRDefault="00F86EA1" w:rsidP="00F86EA1">
      <w:pPr>
        <w:spacing w:before="106" w:line="254" w:lineRule="auto"/>
        <w:ind w:left="2" w:right="511"/>
        <w:rPr>
          <w:rFonts w:ascii="Arial"/>
          <w:i/>
          <w:sz w:val="16"/>
        </w:rPr>
      </w:pPr>
      <w:r>
        <w:rPr>
          <w:rFonts w:ascii="Arial"/>
          <w:i/>
          <w:position w:val="6"/>
          <w:sz w:val="13"/>
        </w:rPr>
        <w:t xml:space="preserve">5 </w:t>
      </w:r>
      <w:r>
        <w:rPr>
          <w:rFonts w:ascii="Arial"/>
          <w:i/>
          <w:sz w:val="16"/>
        </w:rPr>
        <w:t>Section</w:t>
      </w:r>
      <w:r>
        <w:rPr>
          <w:rFonts w:ascii="Arial"/>
          <w:i/>
          <w:spacing w:val="-4"/>
          <w:sz w:val="16"/>
        </w:rPr>
        <w:t xml:space="preserve"> </w:t>
      </w:r>
      <w:r>
        <w:rPr>
          <w:rFonts w:ascii="Arial"/>
          <w:i/>
          <w:sz w:val="16"/>
        </w:rPr>
        <w:t>14(1)</w:t>
      </w:r>
      <w:r>
        <w:rPr>
          <w:rFonts w:ascii="Arial"/>
          <w:i/>
          <w:spacing w:val="-3"/>
          <w:sz w:val="16"/>
        </w:rPr>
        <w:t xml:space="preserve"> </w:t>
      </w:r>
      <w:r>
        <w:rPr>
          <w:rFonts w:ascii="Arial"/>
          <w:i/>
          <w:sz w:val="16"/>
        </w:rPr>
        <w:t>of</w:t>
      </w:r>
      <w:r>
        <w:rPr>
          <w:rFonts w:ascii="Arial"/>
          <w:i/>
          <w:spacing w:val="-2"/>
          <w:sz w:val="16"/>
        </w:rPr>
        <w:t xml:space="preserve"> </w:t>
      </w:r>
      <w:r>
        <w:rPr>
          <w:rFonts w:ascii="Arial"/>
          <w:i/>
          <w:sz w:val="16"/>
        </w:rPr>
        <w:t>PAIA-</w:t>
      </w:r>
      <w:r>
        <w:rPr>
          <w:rFonts w:ascii="Arial"/>
          <w:i/>
          <w:spacing w:val="-3"/>
          <w:sz w:val="16"/>
        </w:rPr>
        <w:t xml:space="preserve"> </w:t>
      </w:r>
      <w:r>
        <w:rPr>
          <w:rFonts w:ascii="Arial"/>
          <w:i/>
          <w:sz w:val="16"/>
        </w:rPr>
        <w:t>The</w:t>
      </w:r>
      <w:r>
        <w:rPr>
          <w:rFonts w:ascii="Arial"/>
          <w:i/>
          <w:spacing w:val="-3"/>
          <w:sz w:val="16"/>
        </w:rPr>
        <w:t xml:space="preserve"> </w:t>
      </w:r>
      <w:r>
        <w:rPr>
          <w:rFonts w:ascii="Arial"/>
          <w:i/>
          <w:sz w:val="16"/>
        </w:rPr>
        <w:t>information</w:t>
      </w:r>
      <w:r>
        <w:rPr>
          <w:rFonts w:ascii="Arial"/>
          <w:i/>
          <w:spacing w:val="-4"/>
          <w:sz w:val="16"/>
        </w:rPr>
        <w:t xml:space="preserve"> </w:t>
      </w:r>
      <w:r>
        <w:rPr>
          <w:rFonts w:ascii="Arial"/>
          <w:i/>
          <w:sz w:val="16"/>
        </w:rPr>
        <w:t>officer</w:t>
      </w:r>
      <w:r>
        <w:rPr>
          <w:rFonts w:ascii="Arial"/>
          <w:i/>
          <w:spacing w:val="-3"/>
          <w:sz w:val="16"/>
        </w:rPr>
        <w:t xml:space="preserve"> </w:t>
      </w:r>
      <w:r>
        <w:rPr>
          <w:rFonts w:ascii="Arial"/>
          <w:i/>
          <w:sz w:val="16"/>
        </w:rPr>
        <w:t>of</w:t>
      </w:r>
      <w:r>
        <w:rPr>
          <w:rFonts w:ascii="Arial"/>
          <w:i/>
          <w:spacing w:val="-4"/>
          <w:sz w:val="16"/>
        </w:rPr>
        <w:t xml:space="preserve"> </w:t>
      </w:r>
      <w:r>
        <w:rPr>
          <w:rFonts w:ascii="Arial"/>
          <w:i/>
          <w:sz w:val="16"/>
        </w:rPr>
        <w:t>a</w:t>
      </w:r>
      <w:r>
        <w:rPr>
          <w:rFonts w:ascii="Arial"/>
          <w:i/>
          <w:spacing w:val="-3"/>
          <w:sz w:val="16"/>
        </w:rPr>
        <w:t xml:space="preserve"> </w:t>
      </w:r>
      <w:r>
        <w:rPr>
          <w:rFonts w:ascii="Arial"/>
          <w:i/>
          <w:sz w:val="16"/>
        </w:rPr>
        <w:t>public</w:t>
      </w:r>
      <w:r>
        <w:rPr>
          <w:rFonts w:ascii="Arial"/>
          <w:i/>
          <w:spacing w:val="-4"/>
          <w:sz w:val="16"/>
        </w:rPr>
        <w:t xml:space="preserve"> </w:t>
      </w:r>
      <w:r>
        <w:rPr>
          <w:rFonts w:ascii="Arial"/>
          <w:i/>
          <w:sz w:val="16"/>
        </w:rPr>
        <w:t>body</w:t>
      </w:r>
      <w:r>
        <w:rPr>
          <w:rFonts w:ascii="Arial"/>
          <w:i/>
          <w:spacing w:val="-4"/>
          <w:sz w:val="16"/>
        </w:rPr>
        <w:t xml:space="preserve"> </w:t>
      </w:r>
      <w:r>
        <w:rPr>
          <w:rFonts w:ascii="Arial"/>
          <w:i/>
          <w:sz w:val="16"/>
        </w:rPr>
        <w:t>must,</w:t>
      </w:r>
      <w:r>
        <w:rPr>
          <w:rFonts w:ascii="Arial"/>
          <w:i/>
          <w:spacing w:val="-4"/>
          <w:sz w:val="16"/>
        </w:rPr>
        <w:t xml:space="preserve"> </w:t>
      </w:r>
      <w:r>
        <w:rPr>
          <w:rFonts w:ascii="Arial"/>
          <w:i/>
          <w:sz w:val="16"/>
        </w:rPr>
        <w:t>in</w:t>
      </w:r>
      <w:r>
        <w:rPr>
          <w:rFonts w:ascii="Arial"/>
          <w:i/>
          <w:spacing w:val="-3"/>
          <w:sz w:val="16"/>
        </w:rPr>
        <w:t xml:space="preserve"> </w:t>
      </w:r>
      <w:r>
        <w:rPr>
          <w:rFonts w:ascii="Arial"/>
          <w:i/>
          <w:sz w:val="16"/>
        </w:rPr>
        <w:t>at</w:t>
      </w:r>
      <w:r>
        <w:rPr>
          <w:rFonts w:ascii="Arial"/>
          <w:i/>
          <w:spacing w:val="-2"/>
          <w:sz w:val="16"/>
        </w:rPr>
        <w:t xml:space="preserve"> </w:t>
      </w:r>
      <w:r>
        <w:rPr>
          <w:rFonts w:ascii="Arial"/>
          <w:i/>
          <w:sz w:val="16"/>
        </w:rPr>
        <w:t>least</w:t>
      </w:r>
      <w:r>
        <w:rPr>
          <w:rFonts w:ascii="Arial"/>
          <w:i/>
          <w:spacing w:val="-4"/>
          <w:sz w:val="16"/>
        </w:rPr>
        <w:t xml:space="preserve"> </w:t>
      </w:r>
      <w:r>
        <w:rPr>
          <w:rFonts w:ascii="Arial"/>
          <w:i/>
          <w:sz w:val="16"/>
        </w:rPr>
        <w:t>three</w:t>
      </w:r>
      <w:r>
        <w:rPr>
          <w:rFonts w:ascii="Arial"/>
          <w:i/>
          <w:spacing w:val="-3"/>
          <w:sz w:val="16"/>
        </w:rPr>
        <w:t xml:space="preserve"> </w:t>
      </w:r>
      <w:r>
        <w:rPr>
          <w:rFonts w:ascii="Arial"/>
          <w:i/>
          <w:sz w:val="16"/>
        </w:rPr>
        <w:t>official</w:t>
      </w:r>
      <w:r>
        <w:rPr>
          <w:rFonts w:ascii="Arial"/>
          <w:i/>
          <w:spacing w:val="-2"/>
          <w:sz w:val="16"/>
        </w:rPr>
        <w:t xml:space="preserve"> </w:t>
      </w:r>
      <w:r>
        <w:rPr>
          <w:rFonts w:ascii="Arial"/>
          <w:i/>
          <w:sz w:val="16"/>
        </w:rPr>
        <w:t>languages,</w:t>
      </w:r>
      <w:r>
        <w:rPr>
          <w:rFonts w:ascii="Arial"/>
          <w:i/>
          <w:spacing w:val="-4"/>
          <w:sz w:val="16"/>
        </w:rPr>
        <w:t xml:space="preserve"> </w:t>
      </w:r>
      <w:r>
        <w:rPr>
          <w:rFonts w:ascii="Arial"/>
          <w:i/>
          <w:sz w:val="16"/>
        </w:rPr>
        <w:t>make</w:t>
      </w:r>
      <w:r>
        <w:rPr>
          <w:rFonts w:ascii="Arial"/>
          <w:i/>
          <w:spacing w:val="-3"/>
          <w:sz w:val="16"/>
        </w:rPr>
        <w:t xml:space="preserve"> </w:t>
      </w:r>
      <w:r>
        <w:rPr>
          <w:rFonts w:ascii="Arial"/>
          <w:i/>
          <w:sz w:val="16"/>
        </w:rPr>
        <w:t>available</w:t>
      </w:r>
      <w:r>
        <w:rPr>
          <w:rFonts w:ascii="Arial"/>
          <w:i/>
          <w:spacing w:val="-3"/>
          <w:sz w:val="16"/>
        </w:rPr>
        <w:t xml:space="preserve"> </w:t>
      </w:r>
      <w:r>
        <w:rPr>
          <w:rFonts w:ascii="Arial"/>
          <w:i/>
          <w:sz w:val="16"/>
        </w:rPr>
        <w:t>a</w:t>
      </w:r>
      <w:r>
        <w:rPr>
          <w:rFonts w:ascii="Arial"/>
          <w:i/>
          <w:spacing w:val="-6"/>
          <w:sz w:val="16"/>
        </w:rPr>
        <w:t xml:space="preserve"> </w:t>
      </w:r>
      <w:r>
        <w:rPr>
          <w:rFonts w:ascii="Arial"/>
          <w:i/>
          <w:sz w:val="16"/>
        </w:rPr>
        <w:t>manual containing information listed in paragraph 4 above.</w:t>
      </w:r>
    </w:p>
    <w:p w14:paraId="0A805AD8" w14:textId="77777777" w:rsidR="00F86EA1" w:rsidRDefault="00F86EA1" w:rsidP="00F86EA1">
      <w:pPr>
        <w:pStyle w:val="BodyText"/>
        <w:spacing w:before="37"/>
        <w:rPr>
          <w:rFonts w:ascii="Arial"/>
          <w:i/>
          <w:sz w:val="16"/>
        </w:rPr>
      </w:pPr>
    </w:p>
    <w:p w14:paraId="7929D852" w14:textId="77777777" w:rsidR="00F86EA1" w:rsidRDefault="00F86EA1" w:rsidP="00F86EA1">
      <w:pPr>
        <w:spacing w:line="254" w:lineRule="auto"/>
        <w:ind w:left="2" w:right="511"/>
        <w:rPr>
          <w:rFonts w:ascii="Arial"/>
          <w:i/>
          <w:sz w:val="16"/>
        </w:rPr>
      </w:pPr>
      <w:r>
        <w:rPr>
          <w:rFonts w:ascii="Arial"/>
          <w:i/>
          <w:position w:val="6"/>
          <w:sz w:val="13"/>
        </w:rPr>
        <w:t>6</w:t>
      </w:r>
      <w:r>
        <w:rPr>
          <w:rFonts w:ascii="Arial"/>
          <w:i/>
          <w:spacing w:val="16"/>
          <w:position w:val="6"/>
          <w:sz w:val="13"/>
        </w:rPr>
        <w:t xml:space="preserve"> </w:t>
      </w:r>
      <w:r>
        <w:rPr>
          <w:rFonts w:ascii="Arial"/>
          <w:i/>
          <w:sz w:val="16"/>
        </w:rPr>
        <w:t>Section 51(1) of PAIA- The head of a private body must make available a manual containing the description of the information listed in paragraph 4 above.</w:t>
      </w:r>
    </w:p>
    <w:p w14:paraId="555CC969" w14:textId="77777777" w:rsidR="00F86EA1" w:rsidRDefault="00F86EA1" w:rsidP="00F86EA1">
      <w:pPr>
        <w:spacing w:before="176" w:line="254" w:lineRule="auto"/>
        <w:ind w:left="2" w:right="511"/>
        <w:rPr>
          <w:rFonts w:ascii="Arial"/>
          <w:i/>
          <w:sz w:val="16"/>
        </w:rPr>
      </w:pPr>
      <w:r>
        <w:rPr>
          <w:rFonts w:ascii="Arial"/>
          <w:i/>
          <w:position w:val="6"/>
          <w:sz w:val="13"/>
        </w:rPr>
        <w:t>7</w:t>
      </w:r>
      <w:r>
        <w:rPr>
          <w:rFonts w:ascii="Arial"/>
          <w:i/>
          <w:spacing w:val="-10"/>
          <w:position w:val="6"/>
          <w:sz w:val="13"/>
        </w:rPr>
        <w:t xml:space="preserve"> </w:t>
      </w:r>
      <w:r>
        <w:rPr>
          <w:rFonts w:ascii="Arial"/>
          <w:i/>
          <w:sz w:val="16"/>
        </w:rPr>
        <w:t>Section</w:t>
      </w:r>
      <w:r>
        <w:rPr>
          <w:rFonts w:ascii="Arial"/>
          <w:i/>
          <w:spacing w:val="-6"/>
          <w:sz w:val="16"/>
        </w:rPr>
        <w:t xml:space="preserve"> </w:t>
      </w:r>
      <w:r>
        <w:rPr>
          <w:rFonts w:ascii="Arial"/>
          <w:i/>
          <w:sz w:val="16"/>
        </w:rPr>
        <w:t>15(1)</w:t>
      </w:r>
      <w:r>
        <w:rPr>
          <w:rFonts w:ascii="Arial"/>
          <w:i/>
          <w:spacing w:val="-4"/>
          <w:sz w:val="16"/>
        </w:rPr>
        <w:t xml:space="preserve"> </w:t>
      </w:r>
      <w:r>
        <w:rPr>
          <w:rFonts w:ascii="Arial"/>
          <w:i/>
          <w:sz w:val="16"/>
        </w:rPr>
        <w:t>of</w:t>
      </w:r>
      <w:r>
        <w:rPr>
          <w:rFonts w:ascii="Arial"/>
          <w:i/>
          <w:spacing w:val="-5"/>
          <w:sz w:val="16"/>
        </w:rPr>
        <w:t xml:space="preserve"> </w:t>
      </w:r>
      <w:r>
        <w:rPr>
          <w:rFonts w:ascii="Arial"/>
          <w:i/>
          <w:sz w:val="16"/>
        </w:rPr>
        <w:t>PAIA-</w:t>
      </w:r>
      <w:r>
        <w:rPr>
          <w:rFonts w:ascii="Arial"/>
          <w:i/>
          <w:spacing w:val="-4"/>
          <w:sz w:val="16"/>
        </w:rPr>
        <w:t xml:space="preserve"> </w:t>
      </w:r>
      <w:r>
        <w:rPr>
          <w:rFonts w:ascii="Arial"/>
          <w:i/>
          <w:sz w:val="16"/>
        </w:rPr>
        <w:t>The</w:t>
      </w:r>
      <w:r>
        <w:rPr>
          <w:rFonts w:ascii="Arial"/>
          <w:i/>
          <w:spacing w:val="-7"/>
          <w:sz w:val="16"/>
        </w:rPr>
        <w:t xml:space="preserve"> </w:t>
      </w:r>
      <w:r>
        <w:rPr>
          <w:rFonts w:ascii="Arial"/>
          <w:i/>
          <w:sz w:val="16"/>
        </w:rPr>
        <w:t>information</w:t>
      </w:r>
      <w:r>
        <w:rPr>
          <w:rFonts w:ascii="Arial"/>
          <w:i/>
          <w:spacing w:val="-5"/>
          <w:sz w:val="16"/>
        </w:rPr>
        <w:t xml:space="preserve"> </w:t>
      </w:r>
      <w:r>
        <w:rPr>
          <w:rFonts w:ascii="Arial"/>
          <w:i/>
          <w:sz w:val="16"/>
        </w:rPr>
        <w:t>officer</w:t>
      </w:r>
      <w:r>
        <w:rPr>
          <w:rFonts w:ascii="Arial"/>
          <w:i/>
          <w:spacing w:val="-4"/>
          <w:sz w:val="16"/>
        </w:rPr>
        <w:t xml:space="preserve"> </w:t>
      </w:r>
      <w:r>
        <w:rPr>
          <w:rFonts w:ascii="Arial"/>
          <w:i/>
          <w:sz w:val="16"/>
        </w:rPr>
        <w:t>of</w:t>
      </w:r>
      <w:r>
        <w:rPr>
          <w:rFonts w:ascii="Arial"/>
          <w:i/>
          <w:spacing w:val="-3"/>
          <w:sz w:val="16"/>
        </w:rPr>
        <w:t xml:space="preserve"> </w:t>
      </w:r>
      <w:r>
        <w:rPr>
          <w:rFonts w:ascii="Arial"/>
          <w:i/>
          <w:sz w:val="16"/>
        </w:rPr>
        <w:t>a</w:t>
      </w:r>
      <w:r>
        <w:rPr>
          <w:rFonts w:ascii="Arial"/>
          <w:i/>
          <w:spacing w:val="-7"/>
          <w:sz w:val="16"/>
        </w:rPr>
        <w:t xml:space="preserve"> </w:t>
      </w:r>
      <w:r>
        <w:rPr>
          <w:rFonts w:ascii="Arial"/>
          <w:i/>
          <w:sz w:val="16"/>
        </w:rPr>
        <w:t>public</w:t>
      </w:r>
      <w:r>
        <w:rPr>
          <w:rFonts w:ascii="Arial"/>
          <w:i/>
          <w:spacing w:val="-3"/>
          <w:sz w:val="16"/>
        </w:rPr>
        <w:t xml:space="preserve"> </w:t>
      </w:r>
      <w:r>
        <w:rPr>
          <w:rFonts w:ascii="Arial"/>
          <w:i/>
          <w:sz w:val="16"/>
        </w:rPr>
        <w:t>body,</w:t>
      </w:r>
      <w:r>
        <w:rPr>
          <w:rFonts w:ascii="Arial"/>
          <w:i/>
          <w:spacing w:val="-5"/>
          <w:sz w:val="16"/>
        </w:rPr>
        <w:t xml:space="preserve"> </w:t>
      </w:r>
      <w:r>
        <w:rPr>
          <w:rFonts w:ascii="Arial"/>
          <w:i/>
          <w:sz w:val="16"/>
        </w:rPr>
        <w:t>must</w:t>
      </w:r>
      <w:r>
        <w:rPr>
          <w:rFonts w:ascii="Arial"/>
          <w:i/>
          <w:spacing w:val="-8"/>
          <w:sz w:val="16"/>
        </w:rPr>
        <w:t xml:space="preserve"> </w:t>
      </w:r>
      <w:r>
        <w:rPr>
          <w:rFonts w:ascii="Arial"/>
          <w:i/>
          <w:sz w:val="16"/>
        </w:rPr>
        <w:t>make</w:t>
      </w:r>
      <w:r>
        <w:rPr>
          <w:rFonts w:ascii="Arial"/>
          <w:i/>
          <w:spacing w:val="-7"/>
          <w:sz w:val="16"/>
        </w:rPr>
        <w:t xml:space="preserve"> </w:t>
      </w:r>
      <w:r>
        <w:rPr>
          <w:rFonts w:ascii="Arial"/>
          <w:i/>
          <w:sz w:val="16"/>
        </w:rPr>
        <w:t>available</w:t>
      </w:r>
      <w:r>
        <w:rPr>
          <w:rFonts w:ascii="Arial"/>
          <w:i/>
          <w:spacing w:val="-4"/>
          <w:sz w:val="16"/>
        </w:rPr>
        <w:t xml:space="preserve"> </w:t>
      </w:r>
      <w:r>
        <w:rPr>
          <w:rFonts w:ascii="Arial"/>
          <w:i/>
          <w:sz w:val="16"/>
        </w:rPr>
        <w:t>in</w:t>
      </w:r>
      <w:r>
        <w:rPr>
          <w:rFonts w:ascii="Arial"/>
          <w:i/>
          <w:spacing w:val="-6"/>
          <w:sz w:val="16"/>
        </w:rPr>
        <w:t xml:space="preserve"> </w:t>
      </w:r>
      <w:r>
        <w:rPr>
          <w:rFonts w:ascii="Arial"/>
          <w:i/>
          <w:sz w:val="16"/>
        </w:rPr>
        <w:t>the</w:t>
      </w:r>
      <w:r>
        <w:rPr>
          <w:rFonts w:ascii="Arial"/>
          <w:i/>
          <w:spacing w:val="-7"/>
          <w:sz w:val="16"/>
        </w:rPr>
        <w:t xml:space="preserve"> </w:t>
      </w:r>
      <w:r>
        <w:rPr>
          <w:rFonts w:ascii="Arial"/>
          <w:i/>
          <w:sz w:val="16"/>
        </w:rPr>
        <w:t>prescribed</w:t>
      </w:r>
      <w:r>
        <w:rPr>
          <w:rFonts w:ascii="Arial"/>
          <w:i/>
          <w:spacing w:val="-7"/>
          <w:sz w:val="16"/>
        </w:rPr>
        <w:t xml:space="preserve"> </w:t>
      </w:r>
      <w:r>
        <w:rPr>
          <w:rFonts w:ascii="Arial"/>
          <w:i/>
          <w:sz w:val="16"/>
        </w:rPr>
        <w:t>manner</w:t>
      </w:r>
      <w:r>
        <w:rPr>
          <w:rFonts w:ascii="Arial"/>
          <w:i/>
          <w:spacing w:val="-4"/>
          <w:sz w:val="16"/>
        </w:rPr>
        <w:t xml:space="preserve"> </w:t>
      </w:r>
      <w:r>
        <w:rPr>
          <w:rFonts w:ascii="Arial"/>
          <w:i/>
          <w:sz w:val="16"/>
        </w:rPr>
        <w:t>a</w:t>
      </w:r>
      <w:r>
        <w:rPr>
          <w:rFonts w:ascii="Arial"/>
          <w:i/>
          <w:spacing w:val="-4"/>
          <w:sz w:val="16"/>
        </w:rPr>
        <w:t xml:space="preserve"> </w:t>
      </w:r>
      <w:r>
        <w:rPr>
          <w:rFonts w:ascii="Arial"/>
          <w:i/>
          <w:sz w:val="16"/>
        </w:rPr>
        <w:t>description</w:t>
      </w:r>
      <w:r>
        <w:rPr>
          <w:rFonts w:ascii="Arial"/>
          <w:i/>
          <w:spacing w:val="-5"/>
          <w:sz w:val="16"/>
        </w:rPr>
        <w:t xml:space="preserve"> </w:t>
      </w:r>
      <w:r>
        <w:rPr>
          <w:rFonts w:ascii="Arial"/>
          <w:i/>
          <w:sz w:val="16"/>
        </w:rPr>
        <w:t>of</w:t>
      </w:r>
      <w:r>
        <w:rPr>
          <w:rFonts w:ascii="Arial"/>
          <w:i/>
          <w:spacing w:val="-5"/>
          <w:sz w:val="16"/>
        </w:rPr>
        <w:t xml:space="preserve"> </w:t>
      </w:r>
      <w:r>
        <w:rPr>
          <w:rFonts w:ascii="Arial"/>
          <w:i/>
          <w:sz w:val="16"/>
        </w:rPr>
        <w:t>the categories of records of the public body that are automatically available without a person having to request access</w:t>
      </w:r>
    </w:p>
    <w:p w14:paraId="63A7924A" w14:textId="77777777" w:rsidR="00F86EA1" w:rsidRDefault="00F86EA1" w:rsidP="00F86EA1">
      <w:pPr>
        <w:spacing w:before="178" w:line="252" w:lineRule="auto"/>
        <w:ind w:left="2" w:right="511"/>
        <w:rPr>
          <w:rFonts w:ascii="Arial"/>
          <w:i/>
          <w:sz w:val="16"/>
        </w:rPr>
      </w:pPr>
      <w:r>
        <w:rPr>
          <w:rFonts w:ascii="Arial"/>
          <w:i/>
          <w:position w:val="6"/>
          <w:sz w:val="13"/>
        </w:rPr>
        <w:t>8</w:t>
      </w:r>
      <w:r>
        <w:rPr>
          <w:rFonts w:ascii="Arial"/>
          <w:i/>
          <w:spacing w:val="-10"/>
          <w:position w:val="6"/>
          <w:sz w:val="13"/>
        </w:rPr>
        <w:t xml:space="preserve"> </w:t>
      </w:r>
      <w:r>
        <w:rPr>
          <w:rFonts w:ascii="Arial"/>
          <w:i/>
          <w:sz w:val="16"/>
        </w:rPr>
        <w:t>Section</w:t>
      </w:r>
      <w:r>
        <w:rPr>
          <w:rFonts w:ascii="Arial"/>
          <w:i/>
          <w:spacing w:val="-12"/>
          <w:sz w:val="16"/>
        </w:rPr>
        <w:t xml:space="preserve"> </w:t>
      </w:r>
      <w:r>
        <w:rPr>
          <w:rFonts w:ascii="Arial"/>
          <w:i/>
          <w:sz w:val="16"/>
        </w:rPr>
        <w:t>52(1)</w:t>
      </w:r>
      <w:r>
        <w:rPr>
          <w:rFonts w:ascii="Arial"/>
          <w:i/>
          <w:spacing w:val="-11"/>
          <w:sz w:val="16"/>
        </w:rPr>
        <w:t xml:space="preserve"> </w:t>
      </w:r>
      <w:r>
        <w:rPr>
          <w:rFonts w:ascii="Arial"/>
          <w:i/>
          <w:sz w:val="16"/>
        </w:rPr>
        <w:t>of</w:t>
      </w:r>
      <w:r>
        <w:rPr>
          <w:rFonts w:ascii="Arial"/>
          <w:i/>
          <w:spacing w:val="-13"/>
          <w:sz w:val="16"/>
        </w:rPr>
        <w:t xml:space="preserve"> </w:t>
      </w:r>
      <w:r>
        <w:rPr>
          <w:rFonts w:ascii="Arial"/>
          <w:i/>
          <w:sz w:val="16"/>
        </w:rPr>
        <w:t>PAIA-</w:t>
      </w:r>
      <w:r>
        <w:rPr>
          <w:rFonts w:ascii="Arial"/>
          <w:i/>
          <w:spacing w:val="-12"/>
          <w:sz w:val="16"/>
        </w:rPr>
        <w:t xml:space="preserve"> </w:t>
      </w:r>
      <w:r>
        <w:rPr>
          <w:rFonts w:ascii="Arial"/>
          <w:i/>
          <w:sz w:val="16"/>
        </w:rPr>
        <w:t>The</w:t>
      </w:r>
      <w:r>
        <w:rPr>
          <w:rFonts w:ascii="Arial"/>
          <w:i/>
          <w:spacing w:val="-12"/>
          <w:sz w:val="16"/>
        </w:rPr>
        <w:t xml:space="preserve"> </w:t>
      </w:r>
      <w:r>
        <w:rPr>
          <w:rFonts w:ascii="Arial"/>
          <w:i/>
          <w:sz w:val="16"/>
        </w:rPr>
        <w:t>head</w:t>
      </w:r>
      <w:r>
        <w:rPr>
          <w:rFonts w:ascii="Arial"/>
          <w:i/>
          <w:spacing w:val="-12"/>
          <w:sz w:val="16"/>
        </w:rPr>
        <w:t xml:space="preserve"> </w:t>
      </w:r>
      <w:r>
        <w:rPr>
          <w:rFonts w:ascii="Arial"/>
          <w:i/>
          <w:sz w:val="16"/>
        </w:rPr>
        <w:t>of</w:t>
      </w:r>
      <w:r>
        <w:rPr>
          <w:rFonts w:ascii="Arial"/>
          <w:i/>
          <w:spacing w:val="-11"/>
          <w:sz w:val="16"/>
        </w:rPr>
        <w:t xml:space="preserve"> </w:t>
      </w:r>
      <w:r>
        <w:rPr>
          <w:rFonts w:ascii="Arial"/>
          <w:i/>
          <w:sz w:val="16"/>
        </w:rPr>
        <w:t>a</w:t>
      </w:r>
      <w:r>
        <w:rPr>
          <w:rFonts w:ascii="Arial"/>
          <w:i/>
          <w:spacing w:val="-12"/>
          <w:sz w:val="16"/>
        </w:rPr>
        <w:t xml:space="preserve"> </w:t>
      </w:r>
      <w:r>
        <w:rPr>
          <w:rFonts w:ascii="Arial"/>
          <w:i/>
          <w:sz w:val="16"/>
        </w:rPr>
        <w:t>private</w:t>
      </w:r>
      <w:r>
        <w:rPr>
          <w:rFonts w:ascii="Arial"/>
          <w:i/>
          <w:spacing w:val="-12"/>
          <w:sz w:val="16"/>
        </w:rPr>
        <w:t xml:space="preserve"> </w:t>
      </w:r>
      <w:r>
        <w:rPr>
          <w:rFonts w:ascii="Arial"/>
          <w:i/>
          <w:sz w:val="16"/>
        </w:rPr>
        <w:t>body</w:t>
      </w:r>
      <w:r>
        <w:rPr>
          <w:rFonts w:ascii="Arial"/>
          <w:i/>
          <w:spacing w:val="-11"/>
          <w:sz w:val="16"/>
        </w:rPr>
        <w:t xml:space="preserve"> </w:t>
      </w:r>
      <w:r>
        <w:rPr>
          <w:rFonts w:ascii="Arial"/>
          <w:i/>
          <w:sz w:val="16"/>
        </w:rPr>
        <w:t>may,</w:t>
      </w:r>
      <w:r>
        <w:rPr>
          <w:rFonts w:ascii="Arial"/>
          <w:i/>
          <w:spacing w:val="-11"/>
          <w:sz w:val="16"/>
        </w:rPr>
        <w:t xml:space="preserve"> </w:t>
      </w:r>
      <w:r>
        <w:rPr>
          <w:rFonts w:ascii="Arial"/>
          <w:i/>
          <w:sz w:val="16"/>
        </w:rPr>
        <w:t>on</w:t>
      </w:r>
      <w:r>
        <w:rPr>
          <w:rFonts w:ascii="Arial"/>
          <w:i/>
          <w:spacing w:val="-12"/>
          <w:sz w:val="16"/>
        </w:rPr>
        <w:t xml:space="preserve"> </w:t>
      </w:r>
      <w:r>
        <w:rPr>
          <w:rFonts w:ascii="Arial"/>
          <w:i/>
          <w:sz w:val="16"/>
        </w:rPr>
        <w:t>a</w:t>
      </w:r>
      <w:r>
        <w:rPr>
          <w:rFonts w:ascii="Arial"/>
          <w:i/>
          <w:spacing w:val="-12"/>
          <w:sz w:val="16"/>
        </w:rPr>
        <w:t xml:space="preserve"> </w:t>
      </w:r>
      <w:r>
        <w:rPr>
          <w:rFonts w:ascii="Arial"/>
          <w:i/>
          <w:sz w:val="16"/>
        </w:rPr>
        <w:t>voluntary</w:t>
      </w:r>
      <w:r>
        <w:rPr>
          <w:rFonts w:ascii="Arial"/>
          <w:i/>
          <w:spacing w:val="-11"/>
          <w:sz w:val="16"/>
        </w:rPr>
        <w:t xml:space="preserve"> </w:t>
      </w:r>
      <w:r>
        <w:rPr>
          <w:rFonts w:ascii="Arial"/>
          <w:i/>
          <w:sz w:val="16"/>
        </w:rPr>
        <w:t>basis,</w:t>
      </w:r>
      <w:r>
        <w:rPr>
          <w:rFonts w:ascii="Arial"/>
          <w:i/>
          <w:spacing w:val="-13"/>
          <w:sz w:val="16"/>
        </w:rPr>
        <w:t xml:space="preserve"> </w:t>
      </w:r>
      <w:r>
        <w:rPr>
          <w:rFonts w:ascii="Arial"/>
          <w:i/>
          <w:sz w:val="16"/>
        </w:rPr>
        <w:t>make</w:t>
      </w:r>
      <w:r>
        <w:rPr>
          <w:rFonts w:ascii="Arial"/>
          <w:i/>
          <w:spacing w:val="-12"/>
          <w:sz w:val="16"/>
        </w:rPr>
        <w:t xml:space="preserve"> </w:t>
      </w:r>
      <w:r>
        <w:rPr>
          <w:rFonts w:ascii="Arial"/>
          <w:i/>
          <w:sz w:val="16"/>
        </w:rPr>
        <w:t>available</w:t>
      </w:r>
      <w:r>
        <w:rPr>
          <w:rFonts w:ascii="Arial"/>
          <w:i/>
          <w:spacing w:val="-12"/>
          <w:sz w:val="16"/>
        </w:rPr>
        <w:t xml:space="preserve"> </w:t>
      </w:r>
      <w:r>
        <w:rPr>
          <w:rFonts w:ascii="Arial"/>
          <w:i/>
          <w:sz w:val="16"/>
        </w:rPr>
        <w:t>in</w:t>
      </w:r>
      <w:r>
        <w:rPr>
          <w:rFonts w:ascii="Arial"/>
          <w:i/>
          <w:spacing w:val="-14"/>
          <w:sz w:val="16"/>
        </w:rPr>
        <w:t xml:space="preserve"> </w:t>
      </w:r>
      <w:r>
        <w:rPr>
          <w:rFonts w:ascii="Arial"/>
          <w:i/>
          <w:sz w:val="16"/>
        </w:rPr>
        <w:t>the</w:t>
      </w:r>
      <w:r>
        <w:rPr>
          <w:rFonts w:ascii="Arial"/>
          <w:i/>
          <w:spacing w:val="-11"/>
          <w:sz w:val="16"/>
        </w:rPr>
        <w:t xml:space="preserve"> </w:t>
      </w:r>
      <w:r>
        <w:rPr>
          <w:rFonts w:ascii="Arial"/>
          <w:i/>
          <w:sz w:val="16"/>
        </w:rPr>
        <w:t>prescribed</w:t>
      </w:r>
      <w:r>
        <w:rPr>
          <w:rFonts w:ascii="Arial"/>
          <w:i/>
          <w:spacing w:val="-12"/>
          <w:sz w:val="16"/>
        </w:rPr>
        <w:t xml:space="preserve"> </w:t>
      </w:r>
      <w:r>
        <w:rPr>
          <w:rFonts w:ascii="Arial"/>
          <w:i/>
          <w:sz w:val="16"/>
        </w:rPr>
        <w:t>manner</w:t>
      </w:r>
      <w:r>
        <w:rPr>
          <w:rFonts w:ascii="Arial"/>
          <w:i/>
          <w:spacing w:val="-11"/>
          <w:sz w:val="16"/>
        </w:rPr>
        <w:t xml:space="preserve"> </w:t>
      </w:r>
      <w:r>
        <w:rPr>
          <w:rFonts w:ascii="Arial"/>
          <w:i/>
          <w:sz w:val="16"/>
        </w:rPr>
        <w:t>a</w:t>
      </w:r>
      <w:r>
        <w:rPr>
          <w:rFonts w:ascii="Arial"/>
          <w:i/>
          <w:spacing w:val="-12"/>
          <w:sz w:val="16"/>
        </w:rPr>
        <w:t xml:space="preserve"> </w:t>
      </w:r>
      <w:r>
        <w:rPr>
          <w:rFonts w:ascii="Arial"/>
          <w:i/>
          <w:sz w:val="16"/>
        </w:rPr>
        <w:t>description of the categories of records of the private body that are automatically available without a person having to request access</w:t>
      </w:r>
    </w:p>
    <w:p w14:paraId="2EA41639" w14:textId="77777777" w:rsidR="00F86EA1" w:rsidRDefault="00F86EA1" w:rsidP="00F86EA1">
      <w:pPr>
        <w:spacing w:before="180" w:line="249" w:lineRule="auto"/>
        <w:ind w:left="2" w:right="511"/>
        <w:rPr>
          <w:rFonts w:ascii="Arial"/>
          <w:i/>
          <w:sz w:val="16"/>
        </w:rPr>
      </w:pPr>
      <w:r>
        <w:rPr>
          <w:rFonts w:ascii="Arial"/>
          <w:i/>
          <w:position w:val="6"/>
          <w:sz w:val="13"/>
        </w:rPr>
        <w:t>9</w:t>
      </w:r>
      <w:r>
        <w:rPr>
          <w:rFonts w:ascii="Arial"/>
          <w:i/>
          <w:spacing w:val="-9"/>
          <w:position w:val="6"/>
          <w:sz w:val="13"/>
        </w:rPr>
        <w:t xml:space="preserve"> </w:t>
      </w:r>
      <w:r>
        <w:rPr>
          <w:rFonts w:ascii="Arial"/>
          <w:i/>
          <w:sz w:val="16"/>
        </w:rPr>
        <w:t>Section</w:t>
      </w:r>
      <w:r>
        <w:rPr>
          <w:rFonts w:ascii="Arial"/>
          <w:i/>
          <w:spacing w:val="-1"/>
          <w:sz w:val="16"/>
        </w:rPr>
        <w:t xml:space="preserve"> </w:t>
      </w:r>
      <w:r>
        <w:rPr>
          <w:rFonts w:ascii="Arial"/>
          <w:i/>
          <w:sz w:val="16"/>
        </w:rPr>
        <w:t>22(1)</w:t>
      </w:r>
      <w:r>
        <w:rPr>
          <w:rFonts w:ascii="Arial"/>
          <w:i/>
          <w:spacing w:val="-1"/>
          <w:sz w:val="16"/>
        </w:rPr>
        <w:t xml:space="preserve"> </w:t>
      </w:r>
      <w:r>
        <w:rPr>
          <w:rFonts w:ascii="Arial"/>
          <w:i/>
          <w:sz w:val="16"/>
        </w:rPr>
        <w:t>of PAIA-</w:t>
      </w:r>
      <w:r>
        <w:rPr>
          <w:rFonts w:ascii="Arial"/>
          <w:i/>
          <w:spacing w:val="-1"/>
          <w:sz w:val="16"/>
        </w:rPr>
        <w:t xml:space="preserve"> </w:t>
      </w:r>
      <w:r>
        <w:rPr>
          <w:rFonts w:ascii="Arial"/>
          <w:i/>
          <w:sz w:val="16"/>
        </w:rPr>
        <w:t>The</w:t>
      </w:r>
      <w:r>
        <w:rPr>
          <w:rFonts w:ascii="Arial"/>
          <w:i/>
          <w:spacing w:val="-1"/>
          <w:sz w:val="16"/>
        </w:rPr>
        <w:t xml:space="preserve"> </w:t>
      </w:r>
      <w:r>
        <w:rPr>
          <w:rFonts w:ascii="Arial"/>
          <w:i/>
          <w:sz w:val="16"/>
        </w:rPr>
        <w:t>information</w:t>
      </w:r>
      <w:r>
        <w:rPr>
          <w:rFonts w:ascii="Arial"/>
          <w:i/>
          <w:spacing w:val="-1"/>
          <w:sz w:val="16"/>
        </w:rPr>
        <w:t xml:space="preserve"> </w:t>
      </w:r>
      <w:r>
        <w:rPr>
          <w:rFonts w:ascii="Arial"/>
          <w:i/>
          <w:sz w:val="16"/>
        </w:rPr>
        <w:t>officer</w:t>
      </w:r>
      <w:r>
        <w:rPr>
          <w:rFonts w:ascii="Arial"/>
          <w:i/>
          <w:spacing w:val="-1"/>
          <w:sz w:val="16"/>
        </w:rPr>
        <w:t xml:space="preserve"> </w:t>
      </w:r>
      <w:r>
        <w:rPr>
          <w:rFonts w:ascii="Arial"/>
          <w:i/>
          <w:sz w:val="16"/>
        </w:rPr>
        <w:t>of a</w:t>
      </w:r>
      <w:r>
        <w:rPr>
          <w:rFonts w:ascii="Arial"/>
          <w:i/>
          <w:spacing w:val="-1"/>
          <w:sz w:val="16"/>
        </w:rPr>
        <w:t xml:space="preserve"> </w:t>
      </w:r>
      <w:r>
        <w:rPr>
          <w:rFonts w:ascii="Arial"/>
          <w:i/>
          <w:sz w:val="16"/>
        </w:rPr>
        <w:t>public body</w:t>
      </w:r>
      <w:r>
        <w:rPr>
          <w:rFonts w:ascii="Arial"/>
          <w:i/>
          <w:spacing w:val="-2"/>
          <w:sz w:val="16"/>
        </w:rPr>
        <w:t xml:space="preserve"> </w:t>
      </w:r>
      <w:r>
        <w:rPr>
          <w:rFonts w:ascii="Arial"/>
          <w:i/>
          <w:sz w:val="16"/>
        </w:rPr>
        <w:t>to</w:t>
      </w:r>
      <w:r>
        <w:rPr>
          <w:rFonts w:ascii="Arial"/>
          <w:i/>
          <w:spacing w:val="-3"/>
          <w:sz w:val="16"/>
        </w:rPr>
        <w:t xml:space="preserve"> </w:t>
      </w:r>
      <w:r>
        <w:rPr>
          <w:rFonts w:ascii="Arial"/>
          <w:i/>
          <w:sz w:val="16"/>
        </w:rPr>
        <w:t>whom a</w:t>
      </w:r>
      <w:r>
        <w:rPr>
          <w:rFonts w:ascii="Arial"/>
          <w:i/>
          <w:spacing w:val="-1"/>
          <w:sz w:val="16"/>
        </w:rPr>
        <w:t xml:space="preserve"> </w:t>
      </w:r>
      <w:r>
        <w:rPr>
          <w:rFonts w:ascii="Arial"/>
          <w:i/>
          <w:sz w:val="16"/>
        </w:rPr>
        <w:t>request for</w:t>
      </w:r>
      <w:r>
        <w:rPr>
          <w:rFonts w:ascii="Arial"/>
          <w:i/>
          <w:spacing w:val="-1"/>
          <w:sz w:val="16"/>
        </w:rPr>
        <w:t xml:space="preserve"> </w:t>
      </w:r>
      <w:r>
        <w:rPr>
          <w:rFonts w:ascii="Arial"/>
          <w:i/>
          <w:sz w:val="16"/>
        </w:rPr>
        <w:t>access is</w:t>
      </w:r>
      <w:r>
        <w:rPr>
          <w:rFonts w:ascii="Arial"/>
          <w:i/>
          <w:spacing w:val="-1"/>
          <w:sz w:val="16"/>
        </w:rPr>
        <w:t xml:space="preserve"> </w:t>
      </w:r>
      <w:r>
        <w:rPr>
          <w:rFonts w:ascii="Arial"/>
          <w:i/>
          <w:sz w:val="16"/>
        </w:rPr>
        <w:t>made,</w:t>
      </w:r>
      <w:r>
        <w:rPr>
          <w:rFonts w:ascii="Arial"/>
          <w:i/>
          <w:spacing w:val="-2"/>
          <w:sz w:val="16"/>
        </w:rPr>
        <w:t xml:space="preserve"> </w:t>
      </w:r>
      <w:r>
        <w:rPr>
          <w:rFonts w:ascii="Arial"/>
          <w:i/>
          <w:sz w:val="16"/>
        </w:rPr>
        <w:t>must by notice</w:t>
      </w:r>
      <w:r>
        <w:rPr>
          <w:rFonts w:ascii="Arial"/>
          <w:i/>
          <w:spacing w:val="-1"/>
          <w:sz w:val="16"/>
        </w:rPr>
        <w:t xml:space="preserve"> </w:t>
      </w:r>
      <w:r>
        <w:rPr>
          <w:rFonts w:ascii="Arial"/>
          <w:i/>
          <w:sz w:val="16"/>
        </w:rPr>
        <w:t>require</w:t>
      </w:r>
      <w:r>
        <w:rPr>
          <w:rFonts w:ascii="Arial"/>
          <w:i/>
          <w:spacing w:val="-2"/>
          <w:sz w:val="16"/>
        </w:rPr>
        <w:t xml:space="preserve"> </w:t>
      </w:r>
      <w:r>
        <w:rPr>
          <w:rFonts w:ascii="Arial"/>
          <w:i/>
          <w:sz w:val="16"/>
        </w:rPr>
        <w:t>the requester to pay the prescribed request fee (if any), before further processing the request.</w:t>
      </w:r>
    </w:p>
    <w:p w14:paraId="67F54D6A" w14:textId="77777777" w:rsidR="00F86EA1" w:rsidRDefault="00F86EA1" w:rsidP="00F86EA1">
      <w:pPr>
        <w:spacing w:before="183" w:line="254" w:lineRule="auto"/>
        <w:ind w:left="2" w:right="398"/>
        <w:rPr>
          <w:rFonts w:ascii="Arial"/>
          <w:i/>
          <w:sz w:val="16"/>
        </w:rPr>
      </w:pPr>
      <w:r>
        <w:rPr>
          <w:position w:val="6"/>
          <w:sz w:val="13"/>
        </w:rPr>
        <w:t>10</w:t>
      </w:r>
      <w:r>
        <w:rPr>
          <w:spacing w:val="-9"/>
          <w:position w:val="6"/>
          <w:sz w:val="13"/>
        </w:rPr>
        <w:t xml:space="preserve"> </w:t>
      </w:r>
      <w:r>
        <w:rPr>
          <w:rFonts w:ascii="Arial"/>
          <w:i/>
          <w:sz w:val="16"/>
        </w:rPr>
        <w:t>Section</w:t>
      </w:r>
      <w:r>
        <w:rPr>
          <w:rFonts w:ascii="Arial"/>
          <w:i/>
          <w:spacing w:val="-4"/>
          <w:sz w:val="16"/>
        </w:rPr>
        <w:t xml:space="preserve"> </w:t>
      </w:r>
      <w:r>
        <w:rPr>
          <w:rFonts w:ascii="Arial"/>
          <w:i/>
          <w:sz w:val="16"/>
        </w:rPr>
        <w:t>54(1)</w:t>
      </w:r>
      <w:r>
        <w:rPr>
          <w:rFonts w:ascii="Arial"/>
          <w:i/>
          <w:spacing w:val="-3"/>
          <w:sz w:val="16"/>
        </w:rPr>
        <w:t xml:space="preserve"> </w:t>
      </w:r>
      <w:r>
        <w:rPr>
          <w:rFonts w:ascii="Arial"/>
          <w:i/>
          <w:sz w:val="16"/>
        </w:rPr>
        <w:t>of</w:t>
      </w:r>
      <w:r>
        <w:rPr>
          <w:rFonts w:ascii="Arial"/>
          <w:i/>
          <w:spacing w:val="-4"/>
          <w:sz w:val="16"/>
        </w:rPr>
        <w:t xml:space="preserve"> </w:t>
      </w:r>
      <w:r>
        <w:rPr>
          <w:rFonts w:ascii="Arial"/>
          <w:i/>
          <w:sz w:val="16"/>
        </w:rPr>
        <w:t>PAIA-</w:t>
      </w:r>
      <w:r>
        <w:rPr>
          <w:rFonts w:ascii="Arial"/>
          <w:i/>
          <w:spacing w:val="-3"/>
          <w:sz w:val="16"/>
        </w:rPr>
        <w:t xml:space="preserve"> </w:t>
      </w:r>
      <w:r>
        <w:rPr>
          <w:rFonts w:ascii="Arial"/>
          <w:i/>
          <w:sz w:val="16"/>
        </w:rPr>
        <w:t>The</w:t>
      </w:r>
      <w:r>
        <w:rPr>
          <w:rFonts w:ascii="Arial"/>
          <w:i/>
          <w:spacing w:val="-3"/>
          <w:sz w:val="16"/>
        </w:rPr>
        <w:t xml:space="preserve"> </w:t>
      </w:r>
      <w:r>
        <w:rPr>
          <w:rFonts w:ascii="Arial"/>
          <w:i/>
          <w:sz w:val="16"/>
        </w:rPr>
        <w:t>head</w:t>
      </w:r>
      <w:r>
        <w:rPr>
          <w:rFonts w:ascii="Arial"/>
          <w:i/>
          <w:spacing w:val="-6"/>
          <w:sz w:val="16"/>
        </w:rPr>
        <w:t xml:space="preserve"> </w:t>
      </w:r>
      <w:r>
        <w:rPr>
          <w:rFonts w:ascii="Arial"/>
          <w:i/>
          <w:sz w:val="16"/>
        </w:rPr>
        <w:t>of</w:t>
      </w:r>
      <w:r>
        <w:rPr>
          <w:rFonts w:ascii="Arial"/>
          <w:i/>
          <w:spacing w:val="-1"/>
          <w:sz w:val="16"/>
        </w:rPr>
        <w:t xml:space="preserve"> </w:t>
      </w:r>
      <w:r>
        <w:rPr>
          <w:rFonts w:ascii="Arial"/>
          <w:i/>
          <w:sz w:val="16"/>
        </w:rPr>
        <w:t>a</w:t>
      </w:r>
      <w:r>
        <w:rPr>
          <w:rFonts w:ascii="Arial"/>
          <w:i/>
          <w:spacing w:val="-3"/>
          <w:sz w:val="16"/>
        </w:rPr>
        <w:t xml:space="preserve"> </w:t>
      </w:r>
      <w:r>
        <w:rPr>
          <w:rFonts w:ascii="Arial"/>
          <w:i/>
          <w:sz w:val="16"/>
        </w:rPr>
        <w:t>private</w:t>
      </w:r>
      <w:r>
        <w:rPr>
          <w:rFonts w:ascii="Arial"/>
          <w:i/>
          <w:spacing w:val="-3"/>
          <w:sz w:val="16"/>
        </w:rPr>
        <w:t xml:space="preserve"> </w:t>
      </w:r>
      <w:r>
        <w:rPr>
          <w:rFonts w:ascii="Arial"/>
          <w:i/>
          <w:sz w:val="16"/>
        </w:rPr>
        <w:t>body</w:t>
      </w:r>
      <w:r>
        <w:rPr>
          <w:rFonts w:ascii="Arial"/>
          <w:i/>
          <w:spacing w:val="-4"/>
          <w:sz w:val="16"/>
        </w:rPr>
        <w:t xml:space="preserve"> </w:t>
      </w:r>
      <w:r>
        <w:rPr>
          <w:rFonts w:ascii="Arial"/>
          <w:i/>
          <w:sz w:val="16"/>
        </w:rPr>
        <w:t>to</w:t>
      </w:r>
      <w:r>
        <w:rPr>
          <w:rFonts w:ascii="Arial"/>
          <w:i/>
          <w:spacing w:val="-6"/>
          <w:sz w:val="16"/>
        </w:rPr>
        <w:t xml:space="preserve"> </w:t>
      </w:r>
      <w:r>
        <w:rPr>
          <w:rFonts w:ascii="Arial"/>
          <w:i/>
          <w:sz w:val="16"/>
        </w:rPr>
        <w:t>whom</w:t>
      </w:r>
      <w:r>
        <w:rPr>
          <w:rFonts w:ascii="Arial"/>
          <w:i/>
          <w:spacing w:val="-5"/>
          <w:sz w:val="16"/>
        </w:rPr>
        <w:t xml:space="preserve"> </w:t>
      </w:r>
      <w:r>
        <w:rPr>
          <w:rFonts w:ascii="Arial"/>
          <w:i/>
          <w:sz w:val="16"/>
        </w:rPr>
        <w:t>a</w:t>
      </w:r>
      <w:r>
        <w:rPr>
          <w:rFonts w:ascii="Arial"/>
          <w:i/>
          <w:spacing w:val="-3"/>
          <w:sz w:val="16"/>
        </w:rPr>
        <w:t xml:space="preserve"> </w:t>
      </w:r>
      <w:r>
        <w:rPr>
          <w:rFonts w:ascii="Arial"/>
          <w:i/>
          <w:sz w:val="16"/>
        </w:rPr>
        <w:t>request</w:t>
      </w:r>
      <w:r>
        <w:rPr>
          <w:rFonts w:ascii="Arial"/>
          <w:i/>
          <w:spacing w:val="-4"/>
          <w:sz w:val="16"/>
        </w:rPr>
        <w:t xml:space="preserve"> </w:t>
      </w:r>
      <w:r>
        <w:rPr>
          <w:rFonts w:ascii="Arial"/>
          <w:i/>
          <w:sz w:val="16"/>
        </w:rPr>
        <w:t>for</w:t>
      </w:r>
      <w:r>
        <w:rPr>
          <w:rFonts w:ascii="Arial"/>
          <w:i/>
          <w:spacing w:val="-3"/>
          <w:sz w:val="16"/>
        </w:rPr>
        <w:t xml:space="preserve"> </w:t>
      </w:r>
      <w:r>
        <w:rPr>
          <w:rFonts w:ascii="Arial"/>
          <w:i/>
          <w:sz w:val="16"/>
        </w:rPr>
        <w:t>access</w:t>
      </w:r>
      <w:r>
        <w:rPr>
          <w:rFonts w:ascii="Arial"/>
          <w:i/>
          <w:spacing w:val="-4"/>
          <w:sz w:val="16"/>
        </w:rPr>
        <w:t xml:space="preserve"> </w:t>
      </w:r>
      <w:r>
        <w:rPr>
          <w:rFonts w:ascii="Arial"/>
          <w:i/>
          <w:sz w:val="16"/>
        </w:rPr>
        <w:t>is</w:t>
      </w:r>
      <w:r>
        <w:rPr>
          <w:rFonts w:ascii="Arial"/>
          <w:i/>
          <w:spacing w:val="-4"/>
          <w:sz w:val="16"/>
        </w:rPr>
        <w:t xml:space="preserve"> </w:t>
      </w:r>
      <w:r>
        <w:rPr>
          <w:rFonts w:ascii="Arial"/>
          <w:i/>
          <w:sz w:val="16"/>
        </w:rPr>
        <w:t>made</w:t>
      </w:r>
      <w:r>
        <w:rPr>
          <w:rFonts w:ascii="Arial"/>
          <w:i/>
          <w:spacing w:val="-6"/>
          <w:sz w:val="16"/>
        </w:rPr>
        <w:t xml:space="preserve"> </w:t>
      </w:r>
      <w:r>
        <w:rPr>
          <w:rFonts w:ascii="Arial"/>
          <w:i/>
          <w:sz w:val="16"/>
        </w:rPr>
        <w:t>must</w:t>
      </w:r>
      <w:r>
        <w:rPr>
          <w:rFonts w:ascii="Arial"/>
          <w:i/>
          <w:spacing w:val="-2"/>
          <w:sz w:val="16"/>
        </w:rPr>
        <w:t xml:space="preserve"> </w:t>
      </w:r>
      <w:r>
        <w:rPr>
          <w:rFonts w:ascii="Arial"/>
          <w:i/>
          <w:sz w:val="16"/>
        </w:rPr>
        <w:t>by</w:t>
      </w:r>
      <w:r>
        <w:rPr>
          <w:rFonts w:ascii="Arial"/>
          <w:i/>
          <w:spacing w:val="-4"/>
          <w:sz w:val="16"/>
        </w:rPr>
        <w:t xml:space="preserve"> </w:t>
      </w:r>
      <w:r>
        <w:rPr>
          <w:rFonts w:ascii="Arial"/>
          <w:i/>
          <w:sz w:val="16"/>
        </w:rPr>
        <w:t>notice</w:t>
      </w:r>
      <w:r>
        <w:rPr>
          <w:rFonts w:ascii="Arial"/>
          <w:i/>
          <w:spacing w:val="-3"/>
          <w:sz w:val="16"/>
        </w:rPr>
        <w:t xml:space="preserve"> </w:t>
      </w:r>
      <w:r>
        <w:rPr>
          <w:rFonts w:ascii="Arial"/>
          <w:i/>
          <w:sz w:val="16"/>
        </w:rPr>
        <w:t>require</w:t>
      </w:r>
      <w:r>
        <w:rPr>
          <w:rFonts w:ascii="Arial"/>
          <w:i/>
          <w:spacing w:val="-4"/>
          <w:sz w:val="16"/>
        </w:rPr>
        <w:t xml:space="preserve"> </w:t>
      </w:r>
      <w:r>
        <w:rPr>
          <w:rFonts w:ascii="Arial"/>
          <w:i/>
          <w:sz w:val="16"/>
        </w:rPr>
        <w:t>the</w:t>
      </w:r>
      <w:r>
        <w:rPr>
          <w:rFonts w:ascii="Arial"/>
          <w:i/>
          <w:spacing w:val="-3"/>
          <w:sz w:val="16"/>
        </w:rPr>
        <w:t xml:space="preserve"> </w:t>
      </w:r>
      <w:r>
        <w:rPr>
          <w:rFonts w:ascii="Arial"/>
          <w:i/>
          <w:sz w:val="16"/>
        </w:rPr>
        <w:t>requester</w:t>
      </w:r>
      <w:r>
        <w:rPr>
          <w:rFonts w:ascii="Arial"/>
          <w:i/>
          <w:spacing w:val="-3"/>
          <w:sz w:val="16"/>
        </w:rPr>
        <w:t xml:space="preserve"> </w:t>
      </w:r>
      <w:r>
        <w:rPr>
          <w:rFonts w:ascii="Arial"/>
          <w:i/>
          <w:sz w:val="16"/>
        </w:rPr>
        <w:t>to pay the prescribed request fee (if any), before further processing the request.</w:t>
      </w:r>
    </w:p>
    <w:p w14:paraId="48A7CB00" w14:textId="77777777" w:rsidR="00F86EA1" w:rsidRDefault="00F86EA1" w:rsidP="00F86EA1">
      <w:pPr>
        <w:pStyle w:val="BodyText"/>
        <w:spacing w:before="37"/>
        <w:rPr>
          <w:rFonts w:ascii="Arial"/>
          <w:i/>
          <w:sz w:val="16"/>
        </w:rPr>
      </w:pPr>
    </w:p>
    <w:p w14:paraId="6823A3A0" w14:textId="77777777" w:rsidR="00F86EA1" w:rsidRDefault="00F86EA1" w:rsidP="00F86EA1">
      <w:pPr>
        <w:ind w:left="2"/>
        <w:rPr>
          <w:rFonts w:ascii="Arial" w:hAnsi="Arial"/>
          <w:i/>
          <w:sz w:val="16"/>
        </w:rPr>
      </w:pPr>
      <w:r>
        <w:rPr>
          <w:rFonts w:ascii="Arial" w:hAnsi="Arial"/>
          <w:i/>
          <w:position w:val="6"/>
          <w:sz w:val="13"/>
        </w:rPr>
        <w:t>11</w:t>
      </w:r>
      <w:r>
        <w:rPr>
          <w:rFonts w:ascii="Arial" w:hAnsi="Arial"/>
          <w:i/>
          <w:spacing w:val="4"/>
          <w:position w:val="6"/>
          <w:sz w:val="13"/>
        </w:rPr>
        <w:t xml:space="preserve"> </w:t>
      </w:r>
      <w:r>
        <w:rPr>
          <w:rFonts w:ascii="Arial" w:hAnsi="Arial"/>
          <w:i/>
          <w:sz w:val="16"/>
        </w:rPr>
        <w:t>Section</w:t>
      </w:r>
      <w:r>
        <w:rPr>
          <w:rFonts w:ascii="Arial" w:hAnsi="Arial"/>
          <w:i/>
          <w:spacing w:val="-7"/>
          <w:sz w:val="16"/>
        </w:rPr>
        <w:t xml:space="preserve"> </w:t>
      </w:r>
      <w:r>
        <w:rPr>
          <w:rFonts w:ascii="Arial" w:hAnsi="Arial"/>
          <w:i/>
          <w:sz w:val="16"/>
        </w:rPr>
        <w:t>92(1)</w:t>
      </w:r>
      <w:r>
        <w:rPr>
          <w:rFonts w:ascii="Arial" w:hAnsi="Arial"/>
          <w:i/>
          <w:spacing w:val="-5"/>
          <w:sz w:val="16"/>
        </w:rPr>
        <w:t xml:space="preserve"> </w:t>
      </w:r>
      <w:r>
        <w:rPr>
          <w:rFonts w:ascii="Arial" w:hAnsi="Arial"/>
          <w:i/>
          <w:sz w:val="16"/>
        </w:rPr>
        <w:t>of</w:t>
      </w:r>
      <w:r>
        <w:rPr>
          <w:rFonts w:ascii="Arial" w:hAnsi="Arial"/>
          <w:i/>
          <w:spacing w:val="-5"/>
          <w:sz w:val="16"/>
        </w:rPr>
        <w:t xml:space="preserve"> </w:t>
      </w:r>
      <w:r>
        <w:rPr>
          <w:rFonts w:ascii="Arial" w:hAnsi="Arial"/>
          <w:i/>
          <w:sz w:val="16"/>
        </w:rPr>
        <w:t>PAIA</w:t>
      </w:r>
      <w:r>
        <w:rPr>
          <w:rFonts w:ascii="Arial" w:hAnsi="Arial"/>
          <w:i/>
          <w:spacing w:val="-6"/>
          <w:sz w:val="16"/>
        </w:rPr>
        <w:t xml:space="preserve"> </w:t>
      </w:r>
      <w:r>
        <w:rPr>
          <w:rFonts w:ascii="Arial" w:hAnsi="Arial"/>
          <w:i/>
          <w:sz w:val="16"/>
        </w:rPr>
        <w:t>provides</w:t>
      </w:r>
      <w:r>
        <w:rPr>
          <w:rFonts w:ascii="Arial" w:hAnsi="Arial"/>
          <w:i/>
          <w:spacing w:val="-5"/>
          <w:sz w:val="16"/>
        </w:rPr>
        <w:t xml:space="preserve"> </w:t>
      </w:r>
      <w:r>
        <w:rPr>
          <w:rFonts w:ascii="Arial" w:hAnsi="Arial"/>
          <w:i/>
          <w:sz w:val="16"/>
        </w:rPr>
        <w:t>that</w:t>
      </w:r>
      <w:r>
        <w:rPr>
          <w:rFonts w:ascii="Arial" w:hAnsi="Arial"/>
          <w:i/>
          <w:spacing w:val="-1"/>
          <w:sz w:val="16"/>
        </w:rPr>
        <w:t xml:space="preserve"> </w:t>
      </w:r>
      <w:proofErr w:type="gramStart"/>
      <w:r>
        <w:rPr>
          <w:rFonts w:ascii="Arial" w:hAnsi="Arial"/>
          <w:i/>
          <w:sz w:val="16"/>
        </w:rPr>
        <w:t>–“</w:t>
      </w:r>
      <w:proofErr w:type="gramEnd"/>
      <w:r>
        <w:rPr>
          <w:rFonts w:ascii="Arial" w:hAnsi="Arial"/>
          <w:i/>
          <w:sz w:val="16"/>
        </w:rPr>
        <w:t>The</w:t>
      </w:r>
      <w:r>
        <w:rPr>
          <w:rFonts w:ascii="Arial" w:hAnsi="Arial"/>
          <w:i/>
          <w:spacing w:val="-8"/>
          <w:sz w:val="16"/>
        </w:rPr>
        <w:t xml:space="preserve"> </w:t>
      </w:r>
      <w:r>
        <w:rPr>
          <w:rFonts w:ascii="Arial" w:hAnsi="Arial"/>
          <w:i/>
          <w:sz w:val="16"/>
        </w:rPr>
        <w:t>Minister</w:t>
      </w:r>
      <w:r>
        <w:rPr>
          <w:rFonts w:ascii="Arial" w:hAnsi="Arial"/>
          <w:i/>
          <w:spacing w:val="-6"/>
          <w:sz w:val="16"/>
        </w:rPr>
        <w:t xml:space="preserve"> </w:t>
      </w:r>
      <w:r>
        <w:rPr>
          <w:rFonts w:ascii="Arial" w:hAnsi="Arial"/>
          <w:i/>
          <w:sz w:val="16"/>
        </w:rPr>
        <w:t>may,</w:t>
      </w:r>
      <w:r>
        <w:rPr>
          <w:rFonts w:ascii="Arial" w:hAnsi="Arial"/>
          <w:i/>
          <w:spacing w:val="-4"/>
          <w:sz w:val="16"/>
        </w:rPr>
        <w:t xml:space="preserve"> </w:t>
      </w:r>
      <w:r>
        <w:rPr>
          <w:rFonts w:ascii="Arial" w:hAnsi="Arial"/>
          <w:i/>
          <w:sz w:val="16"/>
        </w:rPr>
        <w:t>by</w:t>
      </w:r>
      <w:r>
        <w:rPr>
          <w:rFonts w:ascii="Arial" w:hAnsi="Arial"/>
          <w:i/>
          <w:spacing w:val="-2"/>
          <w:sz w:val="16"/>
        </w:rPr>
        <w:t xml:space="preserve"> </w:t>
      </w:r>
      <w:r>
        <w:rPr>
          <w:rFonts w:ascii="Arial" w:hAnsi="Arial"/>
          <w:i/>
          <w:sz w:val="16"/>
        </w:rPr>
        <w:t>notice</w:t>
      </w:r>
      <w:r>
        <w:rPr>
          <w:rFonts w:ascii="Arial" w:hAnsi="Arial"/>
          <w:i/>
          <w:spacing w:val="-5"/>
          <w:sz w:val="16"/>
        </w:rPr>
        <w:t xml:space="preserve"> </w:t>
      </w:r>
      <w:r>
        <w:rPr>
          <w:rFonts w:ascii="Arial" w:hAnsi="Arial"/>
          <w:i/>
          <w:sz w:val="16"/>
        </w:rPr>
        <w:t>in</w:t>
      </w:r>
      <w:r>
        <w:rPr>
          <w:rFonts w:ascii="Arial" w:hAnsi="Arial"/>
          <w:i/>
          <w:spacing w:val="-6"/>
          <w:sz w:val="16"/>
        </w:rPr>
        <w:t xml:space="preserve"> </w:t>
      </w:r>
      <w:r>
        <w:rPr>
          <w:rFonts w:ascii="Arial" w:hAnsi="Arial"/>
          <w:i/>
          <w:sz w:val="16"/>
        </w:rPr>
        <w:t>the</w:t>
      </w:r>
      <w:r>
        <w:rPr>
          <w:rFonts w:ascii="Arial" w:hAnsi="Arial"/>
          <w:i/>
          <w:spacing w:val="-3"/>
          <w:sz w:val="16"/>
        </w:rPr>
        <w:t xml:space="preserve"> </w:t>
      </w:r>
      <w:r>
        <w:rPr>
          <w:rFonts w:ascii="Arial" w:hAnsi="Arial"/>
          <w:i/>
          <w:sz w:val="16"/>
        </w:rPr>
        <w:t>Gazette,</w:t>
      </w:r>
      <w:r>
        <w:rPr>
          <w:rFonts w:ascii="Arial" w:hAnsi="Arial"/>
          <w:i/>
          <w:spacing w:val="-6"/>
          <w:sz w:val="16"/>
        </w:rPr>
        <w:t xml:space="preserve"> </w:t>
      </w:r>
      <w:r>
        <w:rPr>
          <w:rFonts w:ascii="Arial" w:hAnsi="Arial"/>
          <w:i/>
          <w:sz w:val="16"/>
        </w:rPr>
        <w:t>make</w:t>
      </w:r>
      <w:r>
        <w:rPr>
          <w:rFonts w:ascii="Arial" w:hAnsi="Arial"/>
          <w:i/>
          <w:spacing w:val="-4"/>
          <w:sz w:val="16"/>
        </w:rPr>
        <w:t xml:space="preserve"> </w:t>
      </w:r>
      <w:r>
        <w:rPr>
          <w:rFonts w:ascii="Arial" w:hAnsi="Arial"/>
          <w:i/>
          <w:sz w:val="16"/>
        </w:rPr>
        <w:t>regulations</w:t>
      </w:r>
      <w:r>
        <w:rPr>
          <w:rFonts w:ascii="Arial" w:hAnsi="Arial"/>
          <w:i/>
          <w:spacing w:val="-3"/>
          <w:sz w:val="16"/>
        </w:rPr>
        <w:t xml:space="preserve"> </w:t>
      </w:r>
      <w:r>
        <w:rPr>
          <w:rFonts w:ascii="Arial" w:hAnsi="Arial"/>
          <w:i/>
          <w:spacing w:val="-2"/>
          <w:sz w:val="16"/>
        </w:rPr>
        <w:t>regarding-</w:t>
      </w:r>
    </w:p>
    <w:p w14:paraId="3A492F28" w14:textId="77777777" w:rsidR="00F86EA1" w:rsidRDefault="00F86EA1" w:rsidP="00F86EA1">
      <w:pPr>
        <w:pStyle w:val="ListParagraph"/>
        <w:numPr>
          <w:ilvl w:val="0"/>
          <w:numId w:val="3"/>
        </w:numPr>
        <w:tabs>
          <w:tab w:val="left" w:pos="567"/>
        </w:tabs>
        <w:spacing w:before="11"/>
        <w:ind w:left="567" w:hanging="282"/>
        <w:contextualSpacing w:val="0"/>
        <w:rPr>
          <w:rFonts w:ascii="Arial"/>
          <w:i/>
          <w:sz w:val="16"/>
        </w:rPr>
      </w:pPr>
      <w:r>
        <w:rPr>
          <w:rFonts w:ascii="Arial"/>
          <w:i/>
          <w:sz w:val="16"/>
        </w:rPr>
        <w:t>any</w:t>
      </w:r>
      <w:r>
        <w:rPr>
          <w:rFonts w:ascii="Arial"/>
          <w:i/>
          <w:spacing w:val="-4"/>
          <w:sz w:val="16"/>
        </w:rPr>
        <w:t xml:space="preserve"> </w:t>
      </w:r>
      <w:r>
        <w:rPr>
          <w:rFonts w:ascii="Arial"/>
          <w:i/>
          <w:sz w:val="16"/>
        </w:rPr>
        <w:t>matter</w:t>
      </w:r>
      <w:r>
        <w:rPr>
          <w:rFonts w:ascii="Arial"/>
          <w:i/>
          <w:spacing w:val="-5"/>
          <w:sz w:val="16"/>
        </w:rPr>
        <w:t xml:space="preserve"> </w:t>
      </w:r>
      <w:r>
        <w:rPr>
          <w:rFonts w:ascii="Arial"/>
          <w:i/>
          <w:sz w:val="16"/>
        </w:rPr>
        <w:t>which</w:t>
      </w:r>
      <w:r>
        <w:rPr>
          <w:rFonts w:ascii="Arial"/>
          <w:i/>
          <w:spacing w:val="-6"/>
          <w:sz w:val="16"/>
        </w:rPr>
        <w:t xml:space="preserve"> </w:t>
      </w:r>
      <w:r>
        <w:rPr>
          <w:rFonts w:ascii="Arial"/>
          <w:i/>
          <w:sz w:val="16"/>
        </w:rPr>
        <w:t>is</w:t>
      </w:r>
      <w:r>
        <w:rPr>
          <w:rFonts w:ascii="Arial"/>
          <w:i/>
          <w:spacing w:val="-3"/>
          <w:sz w:val="16"/>
        </w:rPr>
        <w:t xml:space="preserve"> </w:t>
      </w:r>
      <w:r>
        <w:rPr>
          <w:rFonts w:ascii="Arial"/>
          <w:i/>
          <w:sz w:val="16"/>
        </w:rPr>
        <w:t>required</w:t>
      </w:r>
      <w:r>
        <w:rPr>
          <w:rFonts w:ascii="Arial"/>
          <w:i/>
          <w:spacing w:val="-3"/>
          <w:sz w:val="16"/>
        </w:rPr>
        <w:t xml:space="preserve"> </w:t>
      </w:r>
      <w:r>
        <w:rPr>
          <w:rFonts w:ascii="Arial"/>
          <w:i/>
          <w:sz w:val="16"/>
        </w:rPr>
        <w:t>or</w:t>
      </w:r>
      <w:r>
        <w:rPr>
          <w:rFonts w:ascii="Arial"/>
          <w:i/>
          <w:spacing w:val="-3"/>
          <w:sz w:val="16"/>
        </w:rPr>
        <w:t xml:space="preserve"> </w:t>
      </w:r>
      <w:r>
        <w:rPr>
          <w:rFonts w:ascii="Arial"/>
          <w:i/>
          <w:sz w:val="16"/>
        </w:rPr>
        <w:t>permitted</w:t>
      </w:r>
      <w:r>
        <w:rPr>
          <w:rFonts w:ascii="Arial"/>
          <w:i/>
          <w:spacing w:val="-6"/>
          <w:sz w:val="16"/>
        </w:rPr>
        <w:t xml:space="preserve"> </w:t>
      </w:r>
      <w:r>
        <w:rPr>
          <w:rFonts w:ascii="Arial"/>
          <w:i/>
          <w:sz w:val="16"/>
        </w:rPr>
        <w:t>by</w:t>
      </w:r>
      <w:r>
        <w:rPr>
          <w:rFonts w:ascii="Arial"/>
          <w:i/>
          <w:spacing w:val="-4"/>
          <w:sz w:val="16"/>
        </w:rPr>
        <w:t xml:space="preserve"> </w:t>
      </w:r>
      <w:r>
        <w:rPr>
          <w:rFonts w:ascii="Arial"/>
          <w:i/>
          <w:sz w:val="16"/>
        </w:rPr>
        <w:t>this</w:t>
      </w:r>
      <w:r>
        <w:rPr>
          <w:rFonts w:ascii="Arial"/>
          <w:i/>
          <w:spacing w:val="-4"/>
          <w:sz w:val="16"/>
        </w:rPr>
        <w:t xml:space="preserve"> </w:t>
      </w:r>
      <w:r>
        <w:rPr>
          <w:rFonts w:ascii="Arial"/>
          <w:i/>
          <w:sz w:val="16"/>
        </w:rPr>
        <w:t>Act</w:t>
      </w:r>
      <w:r>
        <w:rPr>
          <w:rFonts w:ascii="Arial"/>
          <w:i/>
          <w:spacing w:val="-4"/>
          <w:sz w:val="16"/>
        </w:rPr>
        <w:t xml:space="preserve"> </w:t>
      </w:r>
      <w:r>
        <w:rPr>
          <w:rFonts w:ascii="Arial"/>
          <w:i/>
          <w:sz w:val="16"/>
        </w:rPr>
        <w:t>to</w:t>
      </w:r>
      <w:r>
        <w:rPr>
          <w:rFonts w:ascii="Arial"/>
          <w:i/>
          <w:spacing w:val="-6"/>
          <w:sz w:val="16"/>
        </w:rPr>
        <w:t xml:space="preserve"> </w:t>
      </w:r>
      <w:r>
        <w:rPr>
          <w:rFonts w:ascii="Arial"/>
          <w:i/>
          <w:sz w:val="16"/>
        </w:rPr>
        <w:t>be</w:t>
      </w:r>
      <w:r>
        <w:rPr>
          <w:rFonts w:ascii="Arial"/>
          <w:i/>
          <w:spacing w:val="-2"/>
          <w:sz w:val="16"/>
        </w:rPr>
        <w:t xml:space="preserve"> prescribed;</w:t>
      </w:r>
    </w:p>
    <w:p w14:paraId="24A2D8F1" w14:textId="77777777" w:rsidR="00F86EA1" w:rsidRDefault="00F86EA1" w:rsidP="00F86EA1">
      <w:pPr>
        <w:pStyle w:val="ListParagraph"/>
        <w:numPr>
          <w:ilvl w:val="0"/>
          <w:numId w:val="3"/>
        </w:numPr>
        <w:tabs>
          <w:tab w:val="left" w:pos="567"/>
        </w:tabs>
        <w:spacing w:line="183" w:lineRule="exact"/>
        <w:ind w:left="567" w:hanging="282"/>
        <w:contextualSpacing w:val="0"/>
        <w:rPr>
          <w:rFonts w:ascii="Arial"/>
          <w:i/>
          <w:sz w:val="16"/>
        </w:rPr>
      </w:pPr>
      <w:r>
        <w:rPr>
          <w:rFonts w:ascii="Arial"/>
          <w:i/>
          <w:sz w:val="16"/>
        </w:rPr>
        <w:t>any</w:t>
      </w:r>
      <w:r>
        <w:rPr>
          <w:rFonts w:ascii="Arial"/>
          <w:i/>
          <w:spacing w:val="-3"/>
          <w:sz w:val="16"/>
        </w:rPr>
        <w:t xml:space="preserve"> </w:t>
      </w:r>
      <w:r>
        <w:rPr>
          <w:rFonts w:ascii="Arial"/>
          <w:i/>
          <w:sz w:val="16"/>
        </w:rPr>
        <w:t>matter</w:t>
      </w:r>
      <w:r>
        <w:rPr>
          <w:rFonts w:ascii="Arial"/>
          <w:i/>
          <w:spacing w:val="-6"/>
          <w:sz w:val="16"/>
        </w:rPr>
        <w:t xml:space="preserve"> </w:t>
      </w:r>
      <w:r>
        <w:rPr>
          <w:rFonts w:ascii="Arial"/>
          <w:i/>
          <w:sz w:val="16"/>
        </w:rPr>
        <w:t>relating</w:t>
      </w:r>
      <w:r>
        <w:rPr>
          <w:rFonts w:ascii="Arial"/>
          <w:i/>
          <w:spacing w:val="-7"/>
          <w:sz w:val="16"/>
        </w:rPr>
        <w:t xml:space="preserve"> </w:t>
      </w:r>
      <w:r>
        <w:rPr>
          <w:rFonts w:ascii="Arial"/>
          <w:i/>
          <w:sz w:val="16"/>
        </w:rPr>
        <w:t>to</w:t>
      </w:r>
      <w:r>
        <w:rPr>
          <w:rFonts w:ascii="Arial"/>
          <w:i/>
          <w:spacing w:val="-6"/>
          <w:sz w:val="16"/>
        </w:rPr>
        <w:t xml:space="preserve"> </w:t>
      </w:r>
      <w:r>
        <w:rPr>
          <w:rFonts w:ascii="Arial"/>
          <w:i/>
          <w:sz w:val="16"/>
        </w:rPr>
        <w:t>the</w:t>
      </w:r>
      <w:r>
        <w:rPr>
          <w:rFonts w:ascii="Arial"/>
          <w:i/>
          <w:spacing w:val="-4"/>
          <w:sz w:val="16"/>
        </w:rPr>
        <w:t xml:space="preserve"> </w:t>
      </w:r>
      <w:r>
        <w:rPr>
          <w:rFonts w:ascii="Arial"/>
          <w:i/>
          <w:sz w:val="16"/>
        </w:rPr>
        <w:t>fees</w:t>
      </w:r>
      <w:r>
        <w:rPr>
          <w:rFonts w:ascii="Arial"/>
          <w:i/>
          <w:spacing w:val="-5"/>
          <w:sz w:val="16"/>
        </w:rPr>
        <w:t xml:space="preserve"> </w:t>
      </w:r>
      <w:r>
        <w:rPr>
          <w:rFonts w:ascii="Arial"/>
          <w:i/>
          <w:sz w:val="16"/>
        </w:rPr>
        <w:t>contemplated</w:t>
      </w:r>
      <w:r>
        <w:rPr>
          <w:rFonts w:ascii="Arial"/>
          <w:i/>
          <w:spacing w:val="-7"/>
          <w:sz w:val="16"/>
        </w:rPr>
        <w:t xml:space="preserve"> </w:t>
      </w:r>
      <w:r>
        <w:rPr>
          <w:rFonts w:ascii="Arial"/>
          <w:i/>
          <w:sz w:val="16"/>
        </w:rPr>
        <w:t>in</w:t>
      </w:r>
      <w:r>
        <w:rPr>
          <w:rFonts w:ascii="Arial"/>
          <w:i/>
          <w:spacing w:val="-3"/>
          <w:sz w:val="16"/>
        </w:rPr>
        <w:t xml:space="preserve"> </w:t>
      </w:r>
      <w:r>
        <w:rPr>
          <w:rFonts w:ascii="Arial"/>
          <w:i/>
          <w:sz w:val="16"/>
        </w:rPr>
        <w:t>sections</w:t>
      </w:r>
      <w:r>
        <w:rPr>
          <w:rFonts w:ascii="Arial"/>
          <w:i/>
          <w:spacing w:val="-2"/>
          <w:sz w:val="16"/>
        </w:rPr>
        <w:t xml:space="preserve"> </w:t>
      </w:r>
      <w:r>
        <w:rPr>
          <w:rFonts w:ascii="Arial"/>
          <w:i/>
          <w:sz w:val="16"/>
        </w:rPr>
        <w:t>22</w:t>
      </w:r>
      <w:r>
        <w:rPr>
          <w:rFonts w:ascii="Arial"/>
          <w:i/>
          <w:spacing w:val="-4"/>
          <w:sz w:val="16"/>
        </w:rPr>
        <w:t xml:space="preserve"> </w:t>
      </w:r>
      <w:r>
        <w:rPr>
          <w:rFonts w:ascii="Arial"/>
          <w:i/>
          <w:sz w:val="16"/>
        </w:rPr>
        <w:t>and</w:t>
      </w:r>
      <w:r>
        <w:rPr>
          <w:rFonts w:ascii="Arial"/>
          <w:i/>
          <w:spacing w:val="-6"/>
          <w:sz w:val="16"/>
        </w:rPr>
        <w:t xml:space="preserve"> </w:t>
      </w:r>
      <w:r>
        <w:rPr>
          <w:rFonts w:ascii="Arial"/>
          <w:i/>
          <w:spacing w:val="-5"/>
          <w:sz w:val="16"/>
        </w:rPr>
        <w:t>54;</w:t>
      </w:r>
    </w:p>
    <w:p w14:paraId="16694D00" w14:textId="77777777" w:rsidR="00F86EA1" w:rsidRDefault="00F86EA1" w:rsidP="00F86EA1">
      <w:pPr>
        <w:pStyle w:val="ListParagraph"/>
        <w:numPr>
          <w:ilvl w:val="0"/>
          <w:numId w:val="3"/>
        </w:numPr>
        <w:tabs>
          <w:tab w:val="left" w:pos="566"/>
        </w:tabs>
        <w:spacing w:line="183" w:lineRule="exact"/>
        <w:ind w:left="566" w:hanging="281"/>
        <w:contextualSpacing w:val="0"/>
        <w:rPr>
          <w:rFonts w:ascii="Arial"/>
          <w:i/>
          <w:sz w:val="16"/>
        </w:rPr>
      </w:pPr>
      <w:r>
        <w:rPr>
          <w:rFonts w:ascii="Arial"/>
          <w:i/>
          <w:sz w:val="16"/>
        </w:rPr>
        <w:t>any</w:t>
      </w:r>
      <w:r>
        <w:rPr>
          <w:rFonts w:ascii="Arial"/>
          <w:i/>
          <w:spacing w:val="-5"/>
          <w:sz w:val="16"/>
        </w:rPr>
        <w:t xml:space="preserve"> </w:t>
      </w:r>
      <w:r>
        <w:rPr>
          <w:rFonts w:ascii="Arial"/>
          <w:i/>
          <w:sz w:val="16"/>
        </w:rPr>
        <w:t>notice</w:t>
      </w:r>
      <w:r>
        <w:rPr>
          <w:rFonts w:ascii="Arial"/>
          <w:i/>
          <w:spacing w:val="-7"/>
          <w:sz w:val="16"/>
        </w:rPr>
        <w:t xml:space="preserve"> </w:t>
      </w:r>
      <w:r>
        <w:rPr>
          <w:rFonts w:ascii="Arial"/>
          <w:i/>
          <w:sz w:val="16"/>
        </w:rPr>
        <w:t>required</w:t>
      </w:r>
      <w:r>
        <w:rPr>
          <w:rFonts w:ascii="Arial"/>
          <w:i/>
          <w:spacing w:val="-4"/>
          <w:sz w:val="16"/>
        </w:rPr>
        <w:t xml:space="preserve"> </w:t>
      </w:r>
      <w:r>
        <w:rPr>
          <w:rFonts w:ascii="Arial"/>
          <w:i/>
          <w:sz w:val="16"/>
        </w:rPr>
        <w:t>by</w:t>
      </w:r>
      <w:r>
        <w:rPr>
          <w:rFonts w:ascii="Arial"/>
          <w:i/>
          <w:spacing w:val="-5"/>
          <w:sz w:val="16"/>
        </w:rPr>
        <w:t xml:space="preserve"> </w:t>
      </w:r>
      <w:r>
        <w:rPr>
          <w:rFonts w:ascii="Arial"/>
          <w:i/>
          <w:sz w:val="16"/>
        </w:rPr>
        <w:t>this</w:t>
      </w:r>
      <w:r>
        <w:rPr>
          <w:rFonts w:ascii="Arial"/>
          <w:i/>
          <w:spacing w:val="-4"/>
          <w:sz w:val="16"/>
        </w:rPr>
        <w:t xml:space="preserve"> Act;</w:t>
      </w:r>
    </w:p>
    <w:p w14:paraId="60BBBC5C" w14:textId="77777777" w:rsidR="00F86EA1" w:rsidRDefault="00F86EA1" w:rsidP="00F86EA1">
      <w:pPr>
        <w:pStyle w:val="ListParagraph"/>
        <w:numPr>
          <w:ilvl w:val="0"/>
          <w:numId w:val="3"/>
        </w:numPr>
        <w:tabs>
          <w:tab w:val="left" w:pos="566"/>
          <w:tab w:val="left" w:pos="568"/>
        </w:tabs>
        <w:spacing w:before="1"/>
        <w:ind w:right="594"/>
        <w:contextualSpacing w:val="0"/>
        <w:rPr>
          <w:rFonts w:ascii="Arial"/>
          <w:i/>
          <w:sz w:val="16"/>
        </w:rPr>
      </w:pPr>
      <w:r>
        <w:rPr>
          <w:rFonts w:ascii="Arial"/>
          <w:i/>
          <w:sz w:val="16"/>
        </w:rPr>
        <w:t>uniform criteria to be applied by the information officer of a public body when deciding which categories of records are to be made available in terms of section 15; and</w:t>
      </w:r>
    </w:p>
    <w:p w14:paraId="53D25E6D" w14:textId="77777777" w:rsidR="00F86EA1" w:rsidRPr="00F86EA1" w:rsidRDefault="00F86EA1" w:rsidP="00F86EA1">
      <w:pPr>
        <w:pStyle w:val="ListParagraph"/>
        <w:numPr>
          <w:ilvl w:val="0"/>
          <w:numId w:val="3"/>
        </w:numPr>
        <w:tabs>
          <w:tab w:val="left" w:pos="567"/>
        </w:tabs>
        <w:spacing w:line="183" w:lineRule="exact"/>
        <w:ind w:left="567" w:hanging="282"/>
        <w:contextualSpacing w:val="0"/>
        <w:rPr>
          <w:rFonts w:ascii="Arial" w:hAnsi="Arial"/>
          <w:i/>
          <w:sz w:val="16"/>
        </w:rPr>
      </w:pPr>
      <w:r>
        <w:rPr>
          <w:rFonts w:ascii="Arial" w:hAnsi="Arial"/>
          <w:i/>
          <w:sz w:val="16"/>
        </w:rPr>
        <w:t>any</w:t>
      </w:r>
      <w:r>
        <w:rPr>
          <w:rFonts w:ascii="Arial" w:hAnsi="Arial"/>
          <w:i/>
          <w:spacing w:val="-3"/>
          <w:sz w:val="16"/>
        </w:rPr>
        <w:t xml:space="preserve"> </w:t>
      </w:r>
      <w:r>
        <w:rPr>
          <w:rFonts w:ascii="Arial" w:hAnsi="Arial"/>
          <w:i/>
          <w:sz w:val="16"/>
        </w:rPr>
        <w:t>administrative</w:t>
      </w:r>
      <w:r>
        <w:rPr>
          <w:rFonts w:ascii="Arial" w:hAnsi="Arial"/>
          <w:i/>
          <w:spacing w:val="-4"/>
          <w:sz w:val="16"/>
        </w:rPr>
        <w:t xml:space="preserve"> </w:t>
      </w:r>
      <w:r>
        <w:rPr>
          <w:rFonts w:ascii="Arial" w:hAnsi="Arial"/>
          <w:i/>
          <w:sz w:val="16"/>
        </w:rPr>
        <w:t>or</w:t>
      </w:r>
      <w:r>
        <w:rPr>
          <w:rFonts w:ascii="Arial" w:hAnsi="Arial"/>
          <w:i/>
          <w:spacing w:val="-5"/>
          <w:sz w:val="16"/>
        </w:rPr>
        <w:t xml:space="preserve"> </w:t>
      </w:r>
      <w:r>
        <w:rPr>
          <w:rFonts w:ascii="Arial" w:hAnsi="Arial"/>
          <w:i/>
          <w:sz w:val="16"/>
        </w:rPr>
        <w:t>procedural</w:t>
      </w:r>
      <w:r>
        <w:rPr>
          <w:rFonts w:ascii="Arial" w:hAnsi="Arial"/>
          <w:i/>
          <w:spacing w:val="-4"/>
          <w:sz w:val="16"/>
        </w:rPr>
        <w:t xml:space="preserve"> </w:t>
      </w:r>
      <w:r>
        <w:rPr>
          <w:rFonts w:ascii="Arial" w:hAnsi="Arial"/>
          <w:i/>
          <w:sz w:val="16"/>
        </w:rPr>
        <w:t>matter</w:t>
      </w:r>
      <w:r>
        <w:rPr>
          <w:rFonts w:ascii="Arial" w:hAnsi="Arial"/>
          <w:i/>
          <w:spacing w:val="-4"/>
          <w:sz w:val="16"/>
        </w:rPr>
        <w:t xml:space="preserve"> </w:t>
      </w:r>
      <w:r>
        <w:rPr>
          <w:rFonts w:ascii="Arial" w:hAnsi="Arial"/>
          <w:i/>
          <w:sz w:val="16"/>
        </w:rPr>
        <w:t>necessary</w:t>
      </w:r>
      <w:r>
        <w:rPr>
          <w:rFonts w:ascii="Arial" w:hAnsi="Arial"/>
          <w:i/>
          <w:spacing w:val="-6"/>
          <w:sz w:val="16"/>
        </w:rPr>
        <w:t xml:space="preserve"> </w:t>
      </w:r>
      <w:r>
        <w:rPr>
          <w:rFonts w:ascii="Arial" w:hAnsi="Arial"/>
          <w:i/>
          <w:sz w:val="16"/>
        </w:rPr>
        <w:t>to</w:t>
      </w:r>
      <w:r>
        <w:rPr>
          <w:rFonts w:ascii="Arial" w:hAnsi="Arial"/>
          <w:i/>
          <w:spacing w:val="-7"/>
          <w:sz w:val="16"/>
        </w:rPr>
        <w:t xml:space="preserve"> </w:t>
      </w:r>
      <w:r>
        <w:rPr>
          <w:rFonts w:ascii="Arial" w:hAnsi="Arial"/>
          <w:i/>
          <w:sz w:val="16"/>
        </w:rPr>
        <w:t>give</w:t>
      </w:r>
      <w:r>
        <w:rPr>
          <w:rFonts w:ascii="Arial" w:hAnsi="Arial"/>
          <w:i/>
          <w:spacing w:val="-8"/>
          <w:sz w:val="16"/>
        </w:rPr>
        <w:t xml:space="preserve"> </w:t>
      </w:r>
      <w:r>
        <w:rPr>
          <w:rFonts w:ascii="Arial" w:hAnsi="Arial"/>
          <w:i/>
          <w:sz w:val="16"/>
        </w:rPr>
        <w:t>effect</w:t>
      </w:r>
      <w:r>
        <w:rPr>
          <w:rFonts w:ascii="Arial" w:hAnsi="Arial"/>
          <w:i/>
          <w:spacing w:val="-5"/>
          <w:sz w:val="16"/>
        </w:rPr>
        <w:t xml:space="preserve"> </w:t>
      </w:r>
      <w:r>
        <w:rPr>
          <w:rFonts w:ascii="Arial" w:hAnsi="Arial"/>
          <w:i/>
          <w:sz w:val="16"/>
        </w:rPr>
        <w:t>to</w:t>
      </w:r>
      <w:r>
        <w:rPr>
          <w:rFonts w:ascii="Arial" w:hAnsi="Arial"/>
          <w:i/>
          <w:spacing w:val="-5"/>
          <w:sz w:val="16"/>
        </w:rPr>
        <w:t xml:space="preserve"> </w:t>
      </w:r>
      <w:r>
        <w:rPr>
          <w:rFonts w:ascii="Arial" w:hAnsi="Arial"/>
          <w:i/>
          <w:sz w:val="16"/>
        </w:rPr>
        <w:t>the</w:t>
      </w:r>
      <w:r>
        <w:rPr>
          <w:rFonts w:ascii="Arial" w:hAnsi="Arial"/>
          <w:i/>
          <w:spacing w:val="-5"/>
          <w:sz w:val="16"/>
        </w:rPr>
        <w:t xml:space="preserve"> </w:t>
      </w:r>
      <w:r>
        <w:rPr>
          <w:rFonts w:ascii="Arial" w:hAnsi="Arial"/>
          <w:i/>
          <w:sz w:val="16"/>
        </w:rPr>
        <w:t>provisions</w:t>
      </w:r>
      <w:r>
        <w:rPr>
          <w:rFonts w:ascii="Arial" w:hAnsi="Arial"/>
          <w:i/>
          <w:spacing w:val="-5"/>
          <w:sz w:val="16"/>
        </w:rPr>
        <w:t xml:space="preserve"> </w:t>
      </w:r>
      <w:r>
        <w:rPr>
          <w:rFonts w:ascii="Arial" w:hAnsi="Arial"/>
          <w:i/>
          <w:sz w:val="16"/>
        </w:rPr>
        <w:t>of</w:t>
      </w:r>
      <w:r>
        <w:rPr>
          <w:rFonts w:ascii="Arial" w:hAnsi="Arial"/>
          <w:i/>
          <w:spacing w:val="-6"/>
          <w:sz w:val="16"/>
        </w:rPr>
        <w:t xml:space="preserve"> </w:t>
      </w:r>
      <w:r>
        <w:rPr>
          <w:rFonts w:ascii="Arial" w:hAnsi="Arial"/>
          <w:i/>
          <w:sz w:val="16"/>
        </w:rPr>
        <w:t>this</w:t>
      </w:r>
      <w:r>
        <w:rPr>
          <w:rFonts w:ascii="Arial" w:hAnsi="Arial"/>
          <w:i/>
          <w:spacing w:val="-5"/>
          <w:sz w:val="16"/>
        </w:rPr>
        <w:t xml:space="preserve"> </w:t>
      </w:r>
      <w:r>
        <w:rPr>
          <w:rFonts w:ascii="Arial" w:hAnsi="Arial"/>
          <w:i/>
          <w:spacing w:val="-2"/>
          <w:sz w:val="16"/>
        </w:rPr>
        <w:t>Act</w:t>
      </w:r>
    </w:p>
    <w:p w14:paraId="5CB7FA78" w14:textId="2DBD9B16" w:rsidR="00F86EA1" w:rsidRPr="00F86EA1" w:rsidRDefault="00F86EA1" w:rsidP="00F86EA1">
      <w:pPr>
        <w:rPr>
          <w:rFonts w:ascii="Arial" w:hAnsi="Arial"/>
          <w:sz w:val="16"/>
        </w:rPr>
      </w:pPr>
      <w:r>
        <w:rPr>
          <w:noProof/>
        </w:rPr>
        <mc:AlternateContent>
          <mc:Choice Requires="wps">
            <w:drawing>
              <wp:anchor distT="0" distB="0" distL="0" distR="0" simplePos="0" relativeHeight="251667456" behindDoc="1" locked="0" layoutInCell="1" allowOverlap="1" wp14:anchorId="0C0CB24F" wp14:editId="1413A421">
                <wp:simplePos x="0" y="0"/>
                <wp:positionH relativeFrom="page">
                  <wp:posOffset>1120176</wp:posOffset>
                </wp:positionH>
                <wp:positionV relativeFrom="paragraph">
                  <wp:posOffset>228096</wp:posOffset>
                </wp:positionV>
                <wp:extent cx="1829435"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E331AF" id="Graphic 4" o:spid="_x0000_s1026" style="position:absolute;margin-left:88.2pt;margin-top:17.95pt;width:144.05pt;height:.75pt;z-index:-25164902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" path="m1829054,l,,,9144r1829054,l1829054,xe" fillcolor="black" stroked="f">
                <v:path arrowok="t"/>
                <w10:wrap type="topAndBottom" anchorx="page"/>
              </v:shape>
            </w:pict>
          </mc:Fallback>
        </mc:AlternateContent>
      </w:r>
    </w:p>
    <w:p w14:paraId="32A2F494" w14:textId="77777777" w:rsidR="00F86EA1" w:rsidRPr="00F86EA1" w:rsidRDefault="00F86EA1" w:rsidP="00F86EA1">
      <w:pPr>
        <w:rPr>
          <w:rFonts w:ascii="Arial" w:hAnsi="Arial"/>
          <w:sz w:val="16"/>
        </w:rPr>
      </w:pPr>
    </w:p>
    <w:p w14:paraId="4492FB47" w14:textId="77777777" w:rsidR="00F86EA1" w:rsidRDefault="00F86EA1" w:rsidP="00F86EA1">
      <w:pPr>
        <w:rPr>
          <w:rFonts w:ascii="Arial" w:hAnsi="Arial"/>
          <w:sz w:val="16"/>
        </w:rPr>
      </w:pPr>
    </w:p>
    <w:p w14:paraId="70185E60" w14:textId="77777777" w:rsidR="00F86EA1" w:rsidRPr="00A35BD3" w:rsidRDefault="00F86EA1" w:rsidP="00F86EA1">
      <w:pPr>
        <w:pStyle w:val="ListParagraph"/>
        <w:numPr>
          <w:ilvl w:val="1"/>
          <w:numId w:val="5"/>
        </w:numPr>
        <w:tabs>
          <w:tab w:val="left" w:pos="1133"/>
          <w:tab w:val="left" w:pos="1135"/>
        </w:tabs>
        <w:spacing w:before="83" w:line="360" w:lineRule="auto"/>
        <w:ind w:right="582"/>
        <w:contextualSpacing w:val="0"/>
        <w:jc w:val="both"/>
        <w:rPr>
          <w:rFonts w:ascii="Trade Gothic Next Rounded" w:hAnsi="Trade Gothic Next Rounded"/>
          <w:sz w:val="24"/>
          <w:szCs w:val="24"/>
        </w:rPr>
      </w:pPr>
      <w:r w:rsidRPr="00A35BD3">
        <w:rPr>
          <w:rFonts w:ascii="Trade Gothic Next Rounded" w:hAnsi="Trade Gothic Next Rounded"/>
          <w:sz w:val="24"/>
          <w:szCs w:val="24"/>
        </w:rPr>
        <w:t>Members of the public can inspect or make copies of the Guide from the offices of the public and private bodies, including the office of the Regulator, during normal working hours.</w:t>
      </w:r>
    </w:p>
    <w:p w14:paraId="71E98374" w14:textId="77777777" w:rsidR="00F86EA1" w:rsidRPr="00A35BD3" w:rsidRDefault="00F86EA1" w:rsidP="00F86EA1">
      <w:pPr>
        <w:pStyle w:val="BodyText"/>
        <w:spacing w:before="126"/>
        <w:rPr>
          <w:rFonts w:ascii="Trade Gothic Next Rounded" w:hAnsi="Trade Gothic Next Rounded"/>
          <w:sz w:val="24"/>
          <w:szCs w:val="24"/>
        </w:rPr>
      </w:pPr>
    </w:p>
    <w:p w14:paraId="2664FFA4" w14:textId="77777777" w:rsidR="00F86EA1" w:rsidRPr="00A35BD3" w:rsidRDefault="00F86EA1" w:rsidP="00F86EA1">
      <w:pPr>
        <w:pStyle w:val="ListParagraph"/>
        <w:numPr>
          <w:ilvl w:val="1"/>
          <w:numId w:val="5"/>
        </w:numPr>
        <w:tabs>
          <w:tab w:val="left" w:pos="1133"/>
        </w:tabs>
        <w:ind w:left="1133" w:hanging="565"/>
        <w:contextualSpacing w:val="0"/>
        <w:rPr>
          <w:rFonts w:ascii="Trade Gothic Next Rounded" w:hAnsi="Trade Gothic Next Rounded"/>
          <w:sz w:val="24"/>
          <w:szCs w:val="24"/>
        </w:rPr>
      </w:pPr>
      <w:r w:rsidRPr="00A35BD3">
        <w:rPr>
          <w:rFonts w:ascii="Trade Gothic Next Rounded" w:hAnsi="Trade Gothic Next Rounded"/>
          <w:sz w:val="24"/>
          <w:szCs w:val="24"/>
        </w:rPr>
        <w:t>The</w:t>
      </w:r>
      <w:r w:rsidRPr="00A35BD3">
        <w:rPr>
          <w:rFonts w:ascii="Trade Gothic Next Rounded" w:hAnsi="Trade Gothic Next Rounded"/>
          <w:spacing w:val="-3"/>
          <w:sz w:val="24"/>
          <w:szCs w:val="24"/>
        </w:rPr>
        <w:t xml:space="preserve"> </w:t>
      </w:r>
      <w:r w:rsidRPr="00A35BD3">
        <w:rPr>
          <w:rFonts w:ascii="Trade Gothic Next Rounded" w:hAnsi="Trade Gothic Next Rounded"/>
          <w:sz w:val="24"/>
          <w:szCs w:val="24"/>
        </w:rPr>
        <w:t>Guide</w:t>
      </w:r>
      <w:r w:rsidRPr="00A35BD3">
        <w:rPr>
          <w:rFonts w:ascii="Trade Gothic Next Rounded" w:hAnsi="Trade Gothic Next Rounded"/>
          <w:spacing w:val="-4"/>
          <w:sz w:val="24"/>
          <w:szCs w:val="24"/>
        </w:rPr>
        <w:t xml:space="preserve"> </w:t>
      </w:r>
      <w:r w:rsidRPr="00A35BD3">
        <w:rPr>
          <w:rFonts w:ascii="Trade Gothic Next Rounded" w:hAnsi="Trade Gothic Next Rounded"/>
          <w:sz w:val="24"/>
          <w:szCs w:val="24"/>
        </w:rPr>
        <w:t>can</w:t>
      </w:r>
      <w:r w:rsidRPr="00A35BD3">
        <w:rPr>
          <w:rFonts w:ascii="Trade Gothic Next Rounded" w:hAnsi="Trade Gothic Next Rounded"/>
          <w:spacing w:val="-3"/>
          <w:sz w:val="24"/>
          <w:szCs w:val="24"/>
        </w:rPr>
        <w:t xml:space="preserve"> </w:t>
      </w:r>
      <w:r w:rsidRPr="00A35BD3">
        <w:rPr>
          <w:rFonts w:ascii="Trade Gothic Next Rounded" w:hAnsi="Trade Gothic Next Rounded"/>
          <w:sz w:val="24"/>
          <w:szCs w:val="24"/>
        </w:rPr>
        <w:t>also</w:t>
      </w:r>
      <w:r w:rsidRPr="00A35BD3">
        <w:rPr>
          <w:rFonts w:ascii="Trade Gothic Next Rounded" w:hAnsi="Trade Gothic Next Rounded"/>
          <w:spacing w:val="-4"/>
          <w:sz w:val="24"/>
          <w:szCs w:val="24"/>
        </w:rPr>
        <w:t xml:space="preserve"> </w:t>
      </w:r>
      <w:r w:rsidRPr="00A35BD3">
        <w:rPr>
          <w:rFonts w:ascii="Trade Gothic Next Rounded" w:hAnsi="Trade Gothic Next Rounded"/>
          <w:sz w:val="24"/>
          <w:szCs w:val="24"/>
        </w:rPr>
        <w:t>be</w:t>
      </w:r>
      <w:r w:rsidRPr="00A35BD3">
        <w:rPr>
          <w:rFonts w:ascii="Trade Gothic Next Rounded" w:hAnsi="Trade Gothic Next Rounded"/>
          <w:spacing w:val="-2"/>
          <w:sz w:val="24"/>
          <w:szCs w:val="24"/>
        </w:rPr>
        <w:t xml:space="preserve"> obtained-</w:t>
      </w:r>
    </w:p>
    <w:p w14:paraId="0BAFEBDB" w14:textId="77777777" w:rsidR="00F86EA1" w:rsidRPr="00A35BD3" w:rsidRDefault="00F86EA1" w:rsidP="00F86EA1">
      <w:pPr>
        <w:pStyle w:val="BodyText"/>
        <w:spacing w:before="252"/>
        <w:rPr>
          <w:rFonts w:ascii="Trade Gothic Next Rounded" w:hAnsi="Trade Gothic Next Rounded"/>
          <w:sz w:val="24"/>
          <w:szCs w:val="24"/>
        </w:rPr>
      </w:pPr>
    </w:p>
    <w:p w14:paraId="76F7E9A7" w14:textId="77777777" w:rsidR="00F86EA1" w:rsidRPr="00A35BD3" w:rsidRDefault="00F86EA1" w:rsidP="00F86EA1">
      <w:pPr>
        <w:pStyle w:val="ListParagraph"/>
        <w:numPr>
          <w:ilvl w:val="2"/>
          <w:numId w:val="5"/>
        </w:numPr>
        <w:tabs>
          <w:tab w:val="left" w:pos="2049"/>
        </w:tabs>
        <w:ind w:left="2049" w:hanging="914"/>
        <w:contextualSpacing w:val="0"/>
        <w:rPr>
          <w:rFonts w:ascii="Trade Gothic Next Rounded" w:hAnsi="Trade Gothic Next Rounded"/>
          <w:sz w:val="24"/>
          <w:szCs w:val="24"/>
        </w:rPr>
      </w:pPr>
      <w:r w:rsidRPr="00A35BD3">
        <w:rPr>
          <w:rFonts w:ascii="Trade Gothic Next Rounded" w:hAnsi="Trade Gothic Next Rounded"/>
          <w:sz w:val="24"/>
          <w:szCs w:val="24"/>
        </w:rPr>
        <w:t>upon</w:t>
      </w:r>
      <w:r w:rsidRPr="00A35BD3">
        <w:rPr>
          <w:rFonts w:ascii="Trade Gothic Next Rounded" w:hAnsi="Trade Gothic Next Rounded"/>
          <w:spacing w:val="-7"/>
          <w:sz w:val="24"/>
          <w:szCs w:val="24"/>
        </w:rPr>
        <w:t xml:space="preserve"> </w:t>
      </w:r>
      <w:r w:rsidRPr="00A35BD3">
        <w:rPr>
          <w:rFonts w:ascii="Trade Gothic Next Rounded" w:hAnsi="Trade Gothic Next Rounded"/>
          <w:sz w:val="24"/>
          <w:szCs w:val="24"/>
        </w:rPr>
        <w:t>request</w:t>
      </w:r>
      <w:r w:rsidRPr="00A35BD3">
        <w:rPr>
          <w:rFonts w:ascii="Trade Gothic Next Rounded" w:hAnsi="Trade Gothic Next Rounded"/>
          <w:spacing w:val="-5"/>
          <w:sz w:val="24"/>
          <w:szCs w:val="24"/>
        </w:rPr>
        <w:t xml:space="preserve"> </w:t>
      </w:r>
      <w:r w:rsidRPr="00A35BD3">
        <w:rPr>
          <w:rFonts w:ascii="Trade Gothic Next Rounded" w:hAnsi="Trade Gothic Next Rounded"/>
          <w:sz w:val="24"/>
          <w:szCs w:val="24"/>
        </w:rPr>
        <w:t>to</w:t>
      </w:r>
      <w:r w:rsidRPr="00A35BD3">
        <w:rPr>
          <w:rFonts w:ascii="Trade Gothic Next Rounded" w:hAnsi="Trade Gothic Next Rounded"/>
          <w:spacing w:val="-6"/>
          <w:sz w:val="24"/>
          <w:szCs w:val="24"/>
        </w:rPr>
        <w:t xml:space="preserve"> </w:t>
      </w:r>
      <w:r w:rsidRPr="00A35BD3">
        <w:rPr>
          <w:rFonts w:ascii="Trade Gothic Next Rounded" w:hAnsi="Trade Gothic Next Rounded"/>
          <w:sz w:val="24"/>
          <w:szCs w:val="24"/>
        </w:rPr>
        <w:t>the</w:t>
      </w:r>
      <w:r w:rsidRPr="00A35BD3">
        <w:rPr>
          <w:rFonts w:ascii="Trade Gothic Next Rounded" w:hAnsi="Trade Gothic Next Rounded"/>
          <w:spacing w:val="-5"/>
          <w:sz w:val="24"/>
          <w:szCs w:val="24"/>
        </w:rPr>
        <w:t xml:space="preserve"> </w:t>
      </w:r>
      <w:r w:rsidRPr="00A35BD3">
        <w:rPr>
          <w:rFonts w:ascii="Trade Gothic Next Rounded" w:hAnsi="Trade Gothic Next Rounded"/>
          <w:sz w:val="24"/>
          <w:szCs w:val="24"/>
        </w:rPr>
        <w:t>Information</w:t>
      </w:r>
      <w:r w:rsidRPr="00A35BD3">
        <w:rPr>
          <w:rFonts w:ascii="Trade Gothic Next Rounded" w:hAnsi="Trade Gothic Next Rounded"/>
          <w:spacing w:val="-6"/>
          <w:sz w:val="24"/>
          <w:szCs w:val="24"/>
        </w:rPr>
        <w:t xml:space="preserve"> </w:t>
      </w:r>
      <w:r w:rsidRPr="00A35BD3">
        <w:rPr>
          <w:rFonts w:ascii="Trade Gothic Next Rounded" w:hAnsi="Trade Gothic Next Rounded"/>
          <w:spacing w:val="-2"/>
          <w:sz w:val="24"/>
          <w:szCs w:val="24"/>
        </w:rPr>
        <w:t>Officer;</w:t>
      </w:r>
    </w:p>
    <w:p w14:paraId="1FCB953F" w14:textId="77777777" w:rsidR="00F86EA1" w:rsidRPr="00A35BD3" w:rsidRDefault="00F86EA1" w:rsidP="00F86EA1">
      <w:pPr>
        <w:pStyle w:val="BodyText"/>
        <w:rPr>
          <w:rFonts w:ascii="Trade Gothic Next Rounded" w:hAnsi="Trade Gothic Next Rounded"/>
          <w:sz w:val="24"/>
          <w:szCs w:val="24"/>
        </w:rPr>
      </w:pPr>
    </w:p>
    <w:p w14:paraId="602942D0" w14:textId="77777777" w:rsidR="00F86EA1" w:rsidRPr="00A35BD3" w:rsidRDefault="00F86EA1" w:rsidP="00F86EA1">
      <w:pPr>
        <w:pStyle w:val="BodyText"/>
        <w:rPr>
          <w:rFonts w:ascii="Trade Gothic Next Rounded" w:hAnsi="Trade Gothic Next Rounded"/>
          <w:sz w:val="24"/>
          <w:szCs w:val="24"/>
        </w:rPr>
      </w:pPr>
    </w:p>
    <w:p w14:paraId="29F516DB" w14:textId="77777777" w:rsidR="00F86EA1" w:rsidRPr="00A35BD3" w:rsidRDefault="00F86EA1" w:rsidP="00F86EA1">
      <w:pPr>
        <w:pStyle w:val="ListParagraph"/>
        <w:numPr>
          <w:ilvl w:val="2"/>
          <w:numId w:val="5"/>
        </w:numPr>
        <w:tabs>
          <w:tab w:val="left" w:pos="1986"/>
        </w:tabs>
        <w:ind w:left="1986" w:hanging="851"/>
        <w:contextualSpacing w:val="0"/>
        <w:rPr>
          <w:rFonts w:ascii="Trade Gothic Next Rounded" w:hAnsi="Trade Gothic Next Rounded"/>
          <w:sz w:val="24"/>
          <w:szCs w:val="24"/>
        </w:rPr>
      </w:pPr>
      <w:r w:rsidRPr="00A35BD3">
        <w:rPr>
          <w:rFonts w:ascii="Trade Gothic Next Rounded" w:hAnsi="Trade Gothic Next Rounded"/>
          <w:sz w:val="24"/>
          <w:szCs w:val="24"/>
        </w:rPr>
        <w:t>from</w:t>
      </w:r>
      <w:r w:rsidRPr="00A35BD3">
        <w:rPr>
          <w:rFonts w:ascii="Trade Gothic Next Rounded" w:hAnsi="Trade Gothic Next Rounded"/>
          <w:spacing w:val="-7"/>
          <w:sz w:val="24"/>
          <w:szCs w:val="24"/>
        </w:rPr>
        <w:t xml:space="preserve"> </w:t>
      </w:r>
      <w:r w:rsidRPr="00A35BD3">
        <w:rPr>
          <w:rFonts w:ascii="Trade Gothic Next Rounded" w:hAnsi="Trade Gothic Next Rounded"/>
          <w:sz w:val="24"/>
          <w:szCs w:val="24"/>
        </w:rPr>
        <w:t>the</w:t>
      </w:r>
      <w:r w:rsidRPr="00A35BD3">
        <w:rPr>
          <w:rFonts w:ascii="Trade Gothic Next Rounded" w:hAnsi="Trade Gothic Next Rounded"/>
          <w:spacing w:val="-4"/>
          <w:sz w:val="24"/>
          <w:szCs w:val="24"/>
        </w:rPr>
        <w:t xml:space="preserve"> </w:t>
      </w:r>
      <w:r w:rsidRPr="00A35BD3">
        <w:rPr>
          <w:rFonts w:ascii="Trade Gothic Next Rounded" w:hAnsi="Trade Gothic Next Rounded"/>
          <w:sz w:val="24"/>
          <w:szCs w:val="24"/>
        </w:rPr>
        <w:t>website</w:t>
      </w:r>
      <w:r w:rsidRPr="00A35BD3">
        <w:rPr>
          <w:rFonts w:ascii="Trade Gothic Next Rounded" w:hAnsi="Trade Gothic Next Rounded"/>
          <w:spacing w:val="-6"/>
          <w:sz w:val="24"/>
          <w:szCs w:val="24"/>
        </w:rPr>
        <w:t xml:space="preserve"> </w:t>
      </w:r>
      <w:r w:rsidRPr="00A35BD3">
        <w:rPr>
          <w:rFonts w:ascii="Trade Gothic Next Rounded" w:hAnsi="Trade Gothic Next Rounded"/>
          <w:sz w:val="24"/>
          <w:szCs w:val="24"/>
        </w:rPr>
        <w:t>of</w:t>
      </w:r>
      <w:r w:rsidRPr="00A35BD3">
        <w:rPr>
          <w:rFonts w:ascii="Trade Gothic Next Rounded" w:hAnsi="Trade Gothic Next Rounded"/>
          <w:spacing w:val="-5"/>
          <w:sz w:val="24"/>
          <w:szCs w:val="24"/>
        </w:rPr>
        <w:t xml:space="preserve"> </w:t>
      </w:r>
      <w:r w:rsidRPr="00A35BD3">
        <w:rPr>
          <w:rFonts w:ascii="Trade Gothic Next Rounded" w:hAnsi="Trade Gothic Next Rounded"/>
          <w:sz w:val="24"/>
          <w:szCs w:val="24"/>
        </w:rPr>
        <w:t>the</w:t>
      </w:r>
      <w:r w:rsidRPr="00A35BD3">
        <w:rPr>
          <w:rFonts w:ascii="Trade Gothic Next Rounded" w:hAnsi="Trade Gothic Next Rounded"/>
          <w:spacing w:val="-3"/>
          <w:sz w:val="24"/>
          <w:szCs w:val="24"/>
        </w:rPr>
        <w:t xml:space="preserve"> </w:t>
      </w:r>
      <w:r w:rsidRPr="00A35BD3">
        <w:rPr>
          <w:rFonts w:ascii="Trade Gothic Next Rounded" w:hAnsi="Trade Gothic Next Rounded"/>
          <w:sz w:val="24"/>
          <w:szCs w:val="24"/>
        </w:rPr>
        <w:t>Regulator</w:t>
      </w:r>
      <w:r w:rsidRPr="00A35BD3">
        <w:rPr>
          <w:rFonts w:ascii="Trade Gothic Next Rounded" w:hAnsi="Trade Gothic Next Rounded"/>
          <w:spacing w:val="-4"/>
          <w:sz w:val="24"/>
          <w:szCs w:val="24"/>
        </w:rPr>
        <w:t xml:space="preserve"> </w:t>
      </w:r>
      <w:r w:rsidRPr="00A35BD3">
        <w:rPr>
          <w:rFonts w:ascii="Trade Gothic Next Rounded" w:hAnsi="Trade Gothic Next Rounded"/>
          <w:spacing w:val="-2"/>
          <w:sz w:val="24"/>
          <w:szCs w:val="24"/>
        </w:rPr>
        <w:t>(</w:t>
      </w:r>
      <w:hyperlink r:id="rId13">
        <w:r w:rsidRPr="00A35BD3">
          <w:rPr>
            <w:rFonts w:ascii="Trade Gothic Next Rounded" w:hAnsi="Trade Gothic Next Rounded"/>
            <w:color w:val="0000FF"/>
            <w:spacing w:val="-2"/>
            <w:sz w:val="24"/>
            <w:szCs w:val="24"/>
            <w:u w:val="single" w:color="0000FF"/>
          </w:rPr>
          <w:t>https://www.justice.gov.za/inforeg/</w:t>
        </w:r>
      </w:hyperlink>
      <w:r w:rsidRPr="00A35BD3">
        <w:rPr>
          <w:rFonts w:ascii="Trade Gothic Next Rounded" w:hAnsi="Trade Gothic Next Rounded"/>
          <w:spacing w:val="-2"/>
          <w:sz w:val="24"/>
          <w:szCs w:val="24"/>
        </w:rPr>
        <w:t>).</w:t>
      </w:r>
    </w:p>
    <w:p w14:paraId="3A7A9B9D" w14:textId="77777777" w:rsidR="00F86EA1" w:rsidRPr="00A35BD3" w:rsidRDefault="00F86EA1" w:rsidP="00F86EA1">
      <w:pPr>
        <w:pStyle w:val="BodyText"/>
        <w:rPr>
          <w:rFonts w:ascii="Trade Gothic Next Rounded" w:hAnsi="Trade Gothic Next Rounded"/>
          <w:sz w:val="24"/>
          <w:szCs w:val="24"/>
        </w:rPr>
      </w:pPr>
    </w:p>
    <w:p w14:paraId="0CB09787" w14:textId="77777777" w:rsidR="00F86EA1" w:rsidRPr="00A35BD3" w:rsidRDefault="00F86EA1" w:rsidP="00F86EA1">
      <w:pPr>
        <w:pStyle w:val="BodyText"/>
        <w:spacing w:before="2"/>
        <w:rPr>
          <w:rFonts w:ascii="Trade Gothic Next Rounded" w:hAnsi="Trade Gothic Next Rounded"/>
          <w:sz w:val="24"/>
          <w:szCs w:val="24"/>
        </w:rPr>
      </w:pPr>
    </w:p>
    <w:p w14:paraId="6DB1C013" w14:textId="77777777" w:rsidR="00F86EA1" w:rsidRPr="00A35BD3" w:rsidRDefault="00F86EA1" w:rsidP="00F86EA1">
      <w:pPr>
        <w:pStyle w:val="ListParagraph"/>
        <w:numPr>
          <w:ilvl w:val="1"/>
          <w:numId w:val="2"/>
        </w:numPr>
        <w:tabs>
          <w:tab w:val="left" w:pos="1082"/>
        </w:tabs>
        <w:spacing w:line="360" w:lineRule="auto"/>
        <w:ind w:right="584"/>
        <w:contextualSpacing w:val="0"/>
        <w:rPr>
          <w:rFonts w:ascii="Trade Gothic Next Rounded" w:hAnsi="Trade Gothic Next Rounded"/>
          <w:sz w:val="24"/>
          <w:szCs w:val="24"/>
        </w:rPr>
      </w:pPr>
      <w:r w:rsidRPr="00A35BD3">
        <w:rPr>
          <w:rFonts w:ascii="Trade Gothic Next Rounded" w:hAnsi="Trade Gothic Next Rounded"/>
          <w:sz w:val="24"/>
          <w:szCs w:val="24"/>
        </w:rPr>
        <w:t>A</w:t>
      </w:r>
      <w:r w:rsidRPr="00A35BD3">
        <w:rPr>
          <w:rFonts w:ascii="Trade Gothic Next Rounded" w:hAnsi="Trade Gothic Next Rounded"/>
          <w:spacing w:val="-12"/>
          <w:sz w:val="24"/>
          <w:szCs w:val="24"/>
        </w:rPr>
        <w:t xml:space="preserve"> </w:t>
      </w:r>
      <w:r w:rsidRPr="00A35BD3">
        <w:rPr>
          <w:rFonts w:ascii="Trade Gothic Next Rounded" w:hAnsi="Trade Gothic Next Rounded"/>
          <w:sz w:val="24"/>
          <w:szCs w:val="24"/>
        </w:rPr>
        <w:t>copy</w:t>
      </w:r>
      <w:r w:rsidRPr="00A35BD3">
        <w:rPr>
          <w:rFonts w:ascii="Trade Gothic Next Rounded" w:hAnsi="Trade Gothic Next Rounded"/>
          <w:spacing w:val="-11"/>
          <w:sz w:val="24"/>
          <w:szCs w:val="24"/>
        </w:rPr>
        <w:t xml:space="preserve"> </w:t>
      </w:r>
      <w:r w:rsidRPr="00A35BD3">
        <w:rPr>
          <w:rFonts w:ascii="Trade Gothic Next Rounded" w:hAnsi="Trade Gothic Next Rounded"/>
          <w:sz w:val="24"/>
          <w:szCs w:val="24"/>
        </w:rPr>
        <w:t>of</w:t>
      </w:r>
      <w:r w:rsidRPr="00A35BD3">
        <w:rPr>
          <w:rFonts w:ascii="Trade Gothic Next Rounded" w:hAnsi="Trade Gothic Next Rounded"/>
          <w:spacing w:val="-13"/>
          <w:sz w:val="24"/>
          <w:szCs w:val="24"/>
        </w:rPr>
        <w:t xml:space="preserve"> </w:t>
      </w:r>
      <w:r w:rsidRPr="00A35BD3">
        <w:rPr>
          <w:rFonts w:ascii="Trade Gothic Next Rounded" w:hAnsi="Trade Gothic Next Rounded"/>
          <w:sz w:val="24"/>
          <w:szCs w:val="24"/>
        </w:rPr>
        <w:t>the</w:t>
      </w:r>
      <w:r w:rsidRPr="00A35BD3">
        <w:rPr>
          <w:rFonts w:ascii="Trade Gothic Next Rounded" w:hAnsi="Trade Gothic Next Rounded"/>
          <w:spacing w:val="-14"/>
          <w:sz w:val="24"/>
          <w:szCs w:val="24"/>
        </w:rPr>
        <w:t xml:space="preserve"> </w:t>
      </w:r>
      <w:r w:rsidRPr="00A35BD3">
        <w:rPr>
          <w:rFonts w:ascii="Trade Gothic Next Rounded" w:hAnsi="Trade Gothic Next Rounded"/>
          <w:sz w:val="24"/>
          <w:szCs w:val="24"/>
        </w:rPr>
        <w:t>Guide</w:t>
      </w:r>
      <w:r w:rsidRPr="00A35BD3">
        <w:rPr>
          <w:rFonts w:ascii="Trade Gothic Next Rounded" w:hAnsi="Trade Gothic Next Rounded"/>
          <w:spacing w:val="-12"/>
          <w:sz w:val="24"/>
          <w:szCs w:val="24"/>
        </w:rPr>
        <w:t xml:space="preserve"> </w:t>
      </w:r>
      <w:r w:rsidRPr="00A35BD3">
        <w:rPr>
          <w:rFonts w:ascii="Trade Gothic Next Rounded" w:hAnsi="Trade Gothic Next Rounded"/>
          <w:sz w:val="24"/>
          <w:szCs w:val="24"/>
        </w:rPr>
        <w:t>is</w:t>
      </w:r>
      <w:r w:rsidRPr="00A35BD3">
        <w:rPr>
          <w:rFonts w:ascii="Trade Gothic Next Rounded" w:hAnsi="Trade Gothic Next Rounded"/>
          <w:spacing w:val="-11"/>
          <w:sz w:val="24"/>
          <w:szCs w:val="24"/>
        </w:rPr>
        <w:t xml:space="preserve"> </w:t>
      </w:r>
      <w:r w:rsidRPr="00A35BD3">
        <w:rPr>
          <w:rFonts w:ascii="Trade Gothic Next Rounded" w:hAnsi="Trade Gothic Next Rounded"/>
          <w:sz w:val="24"/>
          <w:szCs w:val="24"/>
        </w:rPr>
        <w:t>also</w:t>
      </w:r>
      <w:r w:rsidRPr="00A35BD3">
        <w:rPr>
          <w:rFonts w:ascii="Trade Gothic Next Rounded" w:hAnsi="Trade Gothic Next Rounded"/>
          <w:spacing w:val="-10"/>
          <w:sz w:val="24"/>
          <w:szCs w:val="24"/>
        </w:rPr>
        <w:t xml:space="preserve"> </w:t>
      </w:r>
      <w:r w:rsidRPr="00A35BD3">
        <w:rPr>
          <w:rFonts w:ascii="Trade Gothic Next Rounded" w:hAnsi="Trade Gothic Next Rounded"/>
          <w:sz w:val="24"/>
          <w:szCs w:val="24"/>
        </w:rPr>
        <w:t>available</w:t>
      </w:r>
      <w:r w:rsidRPr="00A35BD3">
        <w:rPr>
          <w:rFonts w:ascii="Trade Gothic Next Rounded" w:hAnsi="Trade Gothic Next Rounded"/>
          <w:spacing w:val="-11"/>
          <w:sz w:val="24"/>
          <w:szCs w:val="24"/>
        </w:rPr>
        <w:t xml:space="preserve"> </w:t>
      </w:r>
      <w:r w:rsidRPr="00A35BD3">
        <w:rPr>
          <w:rFonts w:ascii="Trade Gothic Next Rounded" w:hAnsi="Trade Gothic Next Rounded"/>
          <w:sz w:val="24"/>
          <w:szCs w:val="24"/>
        </w:rPr>
        <w:t>in</w:t>
      </w:r>
      <w:r w:rsidRPr="00A35BD3">
        <w:rPr>
          <w:rFonts w:ascii="Trade Gothic Next Rounded" w:hAnsi="Trade Gothic Next Rounded"/>
          <w:spacing w:val="-11"/>
          <w:sz w:val="24"/>
          <w:szCs w:val="24"/>
        </w:rPr>
        <w:t xml:space="preserve"> </w:t>
      </w:r>
      <w:r w:rsidRPr="00A35BD3">
        <w:rPr>
          <w:rFonts w:ascii="Trade Gothic Next Rounded" w:hAnsi="Trade Gothic Next Rounded"/>
          <w:sz w:val="24"/>
          <w:szCs w:val="24"/>
        </w:rPr>
        <w:t>the</w:t>
      </w:r>
      <w:r w:rsidRPr="00A35BD3">
        <w:rPr>
          <w:rFonts w:ascii="Trade Gothic Next Rounded" w:hAnsi="Trade Gothic Next Rounded"/>
          <w:spacing w:val="-12"/>
          <w:sz w:val="24"/>
          <w:szCs w:val="24"/>
        </w:rPr>
        <w:t xml:space="preserve"> </w:t>
      </w:r>
      <w:r w:rsidRPr="00A35BD3">
        <w:rPr>
          <w:rFonts w:ascii="Trade Gothic Next Rounded" w:hAnsi="Trade Gothic Next Rounded"/>
          <w:sz w:val="24"/>
          <w:szCs w:val="24"/>
        </w:rPr>
        <w:t>following</w:t>
      </w:r>
      <w:r w:rsidRPr="00A35BD3">
        <w:rPr>
          <w:rFonts w:ascii="Trade Gothic Next Rounded" w:hAnsi="Trade Gothic Next Rounded"/>
          <w:spacing w:val="-11"/>
          <w:sz w:val="24"/>
          <w:szCs w:val="24"/>
        </w:rPr>
        <w:t xml:space="preserve"> </w:t>
      </w:r>
      <w:r w:rsidRPr="00A35BD3">
        <w:rPr>
          <w:rFonts w:ascii="Trade Gothic Next Rounded" w:hAnsi="Trade Gothic Next Rounded"/>
          <w:sz w:val="24"/>
          <w:szCs w:val="24"/>
        </w:rPr>
        <w:t>two</w:t>
      </w:r>
      <w:r w:rsidRPr="00A35BD3">
        <w:rPr>
          <w:rFonts w:ascii="Trade Gothic Next Rounded" w:hAnsi="Trade Gothic Next Rounded"/>
          <w:spacing w:val="-9"/>
          <w:sz w:val="24"/>
          <w:szCs w:val="24"/>
        </w:rPr>
        <w:t xml:space="preserve"> </w:t>
      </w:r>
      <w:r w:rsidRPr="00A35BD3">
        <w:rPr>
          <w:rFonts w:ascii="Trade Gothic Next Rounded" w:hAnsi="Trade Gothic Next Rounded"/>
          <w:sz w:val="24"/>
          <w:szCs w:val="24"/>
        </w:rPr>
        <w:t>official</w:t>
      </w:r>
      <w:r w:rsidRPr="00A35BD3">
        <w:rPr>
          <w:rFonts w:ascii="Trade Gothic Next Rounded" w:hAnsi="Trade Gothic Next Rounded"/>
          <w:spacing w:val="-12"/>
          <w:sz w:val="24"/>
          <w:szCs w:val="24"/>
        </w:rPr>
        <w:t xml:space="preserve"> </w:t>
      </w:r>
      <w:r w:rsidRPr="00A35BD3">
        <w:rPr>
          <w:rFonts w:ascii="Trade Gothic Next Rounded" w:hAnsi="Trade Gothic Next Rounded"/>
          <w:sz w:val="24"/>
          <w:szCs w:val="24"/>
        </w:rPr>
        <w:t>languages,</w:t>
      </w:r>
      <w:r w:rsidRPr="00A35BD3">
        <w:rPr>
          <w:rFonts w:ascii="Trade Gothic Next Rounded" w:hAnsi="Trade Gothic Next Rounded"/>
          <w:spacing w:val="-10"/>
          <w:sz w:val="24"/>
          <w:szCs w:val="24"/>
        </w:rPr>
        <w:t xml:space="preserve"> </w:t>
      </w:r>
      <w:r w:rsidRPr="00A35BD3">
        <w:rPr>
          <w:rFonts w:ascii="Trade Gothic Next Rounded" w:hAnsi="Trade Gothic Next Rounded"/>
          <w:sz w:val="24"/>
          <w:szCs w:val="24"/>
        </w:rPr>
        <w:t>for</w:t>
      </w:r>
      <w:r w:rsidRPr="00A35BD3">
        <w:rPr>
          <w:rFonts w:ascii="Trade Gothic Next Rounded" w:hAnsi="Trade Gothic Next Rounded"/>
          <w:spacing w:val="-10"/>
          <w:sz w:val="24"/>
          <w:szCs w:val="24"/>
        </w:rPr>
        <w:t xml:space="preserve"> </w:t>
      </w:r>
      <w:r w:rsidRPr="00A35BD3">
        <w:rPr>
          <w:rFonts w:ascii="Trade Gothic Next Rounded" w:hAnsi="Trade Gothic Next Rounded"/>
          <w:sz w:val="24"/>
          <w:szCs w:val="24"/>
        </w:rPr>
        <w:t>public inspection during normal office hours-</w:t>
      </w:r>
    </w:p>
    <w:p w14:paraId="57229548" w14:textId="77777777" w:rsidR="00F86EA1" w:rsidRPr="00A35BD3" w:rsidRDefault="00F86EA1" w:rsidP="00F86EA1">
      <w:pPr>
        <w:pStyle w:val="BodyText"/>
        <w:spacing w:before="126"/>
        <w:rPr>
          <w:rFonts w:ascii="Trade Gothic Next Rounded" w:hAnsi="Trade Gothic Next Rounded"/>
          <w:sz w:val="24"/>
          <w:szCs w:val="24"/>
        </w:rPr>
      </w:pPr>
    </w:p>
    <w:p w14:paraId="64C5D913" w14:textId="77777777" w:rsidR="00F86EA1" w:rsidRPr="00A35BD3" w:rsidRDefault="00F86EA1" w:rsidP="00F86EA1">
      <w:pPr>
        <w:pStyle w:val="ListParagraph"/>
        <w:shd w:val="clear" w:color="auto" w:fill="FFFFFF" w:themeFill="background1"/>
        <w:tabs>
          <w:tab w:val="left" w:pos="2162"/>
        </w:tabs>
        <w:ind w:left="1855"/>
        <w:contextualSpacing w:val="0"/>
        <w:rPr>
          <w:rFonts w:ascii="Trade Gothic Next Rounded" w:hAnsi="Trade Gothic Next Rounded"/>
          <w:sz w:val="24"/>
          <w:szCs w:val="24"/>
        </w:rPr>
      </w:pPr>
      <w:r w:rsidRPr="00A35BD3">
        <w:rPr>
          <w:rFonts w:ascii="Trade Gothic Next Rounded" w:hAnsi="Trade Gothic Next Rounded"/>
          <w:color w:val="000000"/>
          <w:spacing w:val="-3"/>
          <w:sz w:val="24"/>
          <w:szCs w:val="24"/>
        </w:rPr>
        <w:t>4.6.1 - ZULU</w:t>
      </w:r>
    </w:p>
    <w:p w14:paraId="152599A7" w14:textId="77777777" w:rsidR="00F86EA1" w:rsidRPr="00A35BD3" w:rsidRDefault="00F86EA1" w:rsidP="00F86EA1">
      <w:pPr>
        <w:pStyle w:val="ListParagraph"/>
        <w:tabs>
          <w:tab w:val="left" w:pos="2162"/>
        </w:tabs>
        <w:ind w:left="1855"/>
        <w:contextualSpacing w:val="0"/>
        <w:rPr>
          <w:rFonts w:ascii="Trade Gothic Next Rounded" w:hAnsi="Trade Gothic Next Rounded"/>
          <w:sz w:val="24"/>
          <w:szCs w:val="24"/>
        </w:rPr>
      </w:pPr>
      <w:r w:rsidRPr="00A35BD3">
        <w:rPr>
          <w:rFonts w:ascii="Trade Gothic Next Rounded" w:hAnsi="Trade Gothic Next Rounded"/>
          <w:color w:val="000000"/>
          <w:sz w:val="24"/>
          <w:szCs w:val="24"/>
        </w:rPr>
        <w:t>4.6.2 – ENGLISH</w:t>
      </w:r>
    </w:p>
    <w:p w14:paraId="3F186F9F" w14:textId="475C7C65" w:rsidR="00F86EA1" w:rsidRPr="00F86EA1" w:rsidRDefault="00F86EA1" w:rsidP="00F86EA1">
      <w:pPr>
        <w:tabs>
          <w:tab w:val="left" w:pos="1848"/>
        </w:tabs>
        <w:rPr>
          <w:rFonts w:ascii="Arial" w:hAnsi="Arial"/>
          <w:sz w:val="16"/>
        </w:rPr>
        <w:sectPr w:rsidR="00F86EA1" w:rsidRPr="00F86EA1" w:rsidSect="00F86EA1">
          <w:pgSz w:w="11910" w:h="16840"/>
          <w:pgMar w:top="1160" w:right="850" w:bottom="1060" w:left="1275" w:header="410" w:footer="870" w:gutter="0"/>
          <w:cols w:space="720"/>
        </w:sectPr>
      </w:pPr>
    </w:p>
    <w:p w14:paraId="4CDC2EF7" w14:textId="77777777" w:rsidR="00F86EA1" w:rsidRDefault="00F86EA1" w:rsidP="00F86EA1">
      <w:pPr>
        <w:rPr>
          <w:rFonts w:ascii="Arial" w:hAnsi="Arial"/>
          <w:sz w:val="16"/>
        </w:rPr>
      </w:pPr>
    </w:p>
    <w:p w14:paraId="19E190DD" w14:textId="77777777" w:rsidR="00F86EA1" w:rsidRPr="00F86EA1" w:rsidRDefault="00F86EA1" w:rsidP="00F86EA1">
      <w:pPr>
        <w:rPr>
          <w:rFonts w:ascii="Arial" w:hAnsi="Arial"/>
          <w:sz w:val="16"/>
        </w:rPr>
      </w:pPr>
    </w:p>
    <w:p w14:paraId="127E1929" w14:textId="77777777" w:rsidR="00F86EA1" w:rsidRPr="00F86EA1" w:rsidRDefault="00F86EA1" w:rsidP="00F86EA1">
      <w:pPr>
        <w:rPr>
          <w:rFonts w:ascii="Arial" w:hAnsi="Arial"/>
          <w:sz w:val="16"/>
        </w:rPr>
      </w:pPr>
    </w:p>
    <w:p w14:paraId="01DBE2CA" w14:textId="77777777" w:rsidR="00F86EA1" w:rsidRPr="00F86EA1" w:rsidRDefault="00F86EA1" w:rsidP="00F86EA1">
      <w:pPr>
        <w:rPr>
          <w:rFonts w:ascii="Arial" w:hAnsi="Arial"/>
          <w:sz w:val="16"/>
        </w:rPr>
      </w:pPr>
    </w:p>
    <w:p w14:paraId="4606BD5A" w14:textId="77777777" w:rsidR="00F86EA1" w:rsidRPr="00F86EA1" w:rsidRDefault="00F86EA1" w:rsidP="00F86EA1">
      <w:pPr>
        <w:rPr>
          <w:rFonts w:ascii="Arial" w:hAnsi="Arial"/>
          <w:sz w:val="16"/>
        </w:rPr>
      </w:pPr>
    </w:p>
    <w:p w14:paraId="54F0B4F1" w14:textId="77777777" w:rsidR="00F86EA1" w:rsidRDefault="00F86EA1" w:rsidP="00F86EA1">
      <w:pPr>
        <w:rPr>
          <w:rFonts w:ascii="Arial" w:hAnsi="Arial"/>
          <w:sz w:val="16"/>
        </w:rPr>
      </w:pPr>
    </w:p>
    <w:p w14:paraId="710C6D09" w14:textId="77777777" w:rsidR="00F86EA1" w:rsidRDefault="00F86EA1" w:rsidP="00F86EA1">
      <w:pPr>
        <w:rPr>
          <w:rFonts w:ascii="Arial" w:hAnsi="Arial"/>
          <w:sz w:val="16"/>
        </w:rPr>
      </w:pPr>
    </w:p>
    <w:p w14:paraId="781A720F" w14:textId="182FF48B" w:rsidR="00F86EA1" w:rsidRPr="00F86EA1" w:rsidRDefault="00F86EA1" w:rsidP="00F86EA1">
      <w:pPr>
        <w:pStyle w:val="Heading1"/>
        <w:numPr>
          <w:ilvl w:val="0"/>
          <w:numId w:val="8"/>
        </w:numPr>
        <w:tabs>
          <w:tab w:val="left" w:pos="568"/>
        </w:tabs>
        <w:spacing w:line="360" w:lineRule="auto"/>
        <w:ind w:right="581"/>
        <w:rPr>
          <w:color w:val="156082" w:themeColor="accent1"/>
        </w:rPr>
      </w:pPr>
      <w:r w:rsidRPr="00F86EA1">
        <w:rPr>
          <w:rFonts w:ascii="Arial" w:hAnsi="Arial"/>
          <w:color w:val="156082" w:themeColor="accent1"/>
          <w:sz w:val="16"/>
        </w:rPr>
        <w:tab/>
      </w:r>
      <w:bookmarkStart w:id="4" w:name="_Toc194765006"/>
      <w:r w:rsidRPr="00F86EA1">
        <w:rPr>
          <w:color w:val="156082" w:themeColor="accent1"/>
        </w:rPr>
        <w:t xml:space="preserve">CATEGORIES OF RECORDS OF </w:t>
      </w:r>
      <w:r w:rsidR="00C833A7">
        <w:rPr>
          <w:color w:val="156082" w:themeColor="accent1"/>
        </w:rPr>
        <w:t xml:space="preserve">THE COMPANY </w:t>
      </w:r>
      <w:r w:rsidRPr="00F86EA1">
        <w:rPr>
          <w:color w:val="156082" w:themeColor="accent1"/>
        </w:rPr>
        <w:t>WHICH ARE AVAILABLE WITHOUT A PERSON HAVING TO REQUEST ACCESS</w:t>
      </w:r>
      <w:bookmarkEnd w:id="4"/>
    </w:p>
    <w:p w14:paraId="29969D84" w14:textId="77777777" w:rsidR="00F86EA1" w:rsidRPr="00A35BD3" w:rsidRDefault="00F86EA1" w:rsidP="00F86EA1">
      <w:pPr>
        <w:pStyle w:val="BodyText"/>
        <w:spacing w:before="128"/>
        <w:rPr>
          <w:rFonts w:ascii="Trade Gothic Next Rounded" w:hAnsi="Trade Gothic Next Rounded"/>
          <w:b/>
        </w:rPr>
      </w:pPr>
    </w:p>
    <w:p w14:paraId="1225925E" w14:textId="77777777" w:rsidR="00F86EA1" w:rsidRPr="00A35BD3" w:rsidRDefault="00F86EA1" w:rsidP="00F86EA1">
      <w:pPr>
        <w:spacing w:line="360" w:lineRule="auto"/>
        <w:ind w:left="568" w:right="582"/>
        <w:jc w:val="both"/>
        <w:rPr>
          <w:rFonts w:ascii="Trade Gothic Next Rounded" w:hAnsi="Trade Gothic Next Rounded"/>
          <w:i/>
        </w:rPr>
      </w:pPr>
      <w:r w:rsidRPr="00FF31BF">
        <w:rPr>
          <w:rFonts w:ascii="Trade Gothic Next Rounded" w:hAnsi="Trade Gothic Next Rounded"/>
          <w:i/>
          <w:highlight w:val="yellow"/>
        </w:rPr>
        <w:t>NB:</w:t>
      </w:r>
      <w:r w:rsidRPr="00FF31BF">
        <w:rPr>
          <w:rFonts w:ascii="Trade Gothic Next Rounded" w:hAnsi="Trade Gothic Next Rounded"/>
          <w:i/>
          <w:spacing w:val="-5"/>
          <w:highlight w:val="yellow"/>
        </w:rPr>
        <w:t xml:space="preserve"> </w:t>
      </w:r>
      <w:r w:rsidRPr="00FF31BF">
        <w:rPr>
          <w:rFonts w:ascii="Trade Gothic Next Rounded" w:hAnsi="Trade Gothic Next Rounded"/>
          <w:i/>
          <w:highlight w:val="yellow"/>
        </w:rPr>
        <w:t>Please</w:t>
      </w:r>
      <w:r w:rsidRPr="00FF31BF">
        <w:rPr>
          <w:rFonts w:ascii="Trade Gothic Next Rounded" w:hAnsi="Trade Gothic Next Rounded"/>
          <w:i/>
          <w:spacing w:val="-6"/>
          <w:highlight w:val="yellow"/>
        </w:rPr>
        <w:t xml:space="preserve"> </w:t>
      </w:r>
      <w:r w:rsidRPr="00FF31BF">
        <w:rPr>
          <w:rFonts w:ascii="Trade Gothic Next Rounded" w:hAnsi="Trade Gothic Next Rounded"/>
          <w:i/>
          <w:highlight w:val="yellow"/>
        </w:rPr>
        <w:t>specify</w:t>
      </w:r>
      <w:r w:rsidRPr="00FF31BF">
        <w:rPr>
          <w:rFonts w:ascii="Trade Gothic Next Rounded" w:hAnsi="Trade Gothic Next Rounded"/>
          <w:i/>
          <w:spacing w:val="-8"/>
          <w:highlight w:val="yellow"/>
        </w:rPr>
        <w:t xml:space="preserve"> </w:t>
      </w:r>
      <w:r w:rsidRPr="00FF31BF">
        <w:rPr>
          <w:rFonts w:ascii="Trade Gothic Next Rounded" w:hAnsi="Trade Gothic Next Rounded"/>
          <w:i/>
          <w:highlight w:val="yellow"/>
        </w:rPr>
        <w:t>the</w:t>
      </w:r>
      <w:r w:rsidRPr="00FF31BF">
        <w:rPr>
          <w:rFonts w:ascii="Trade Gothic Next Rounded" w:hAnsi="Trade Gothic Next Rounded"/>
          <w:i/>
          <w:spacing w:val="-9"/>
          <w:highlight w:val="yellow"/>
        </w:rPr>
        <w:t xml:space="preserve"> </w:t>
      </w:r>
      <w:r w:rsidRPr="00FF31BF">
        <w:rPr>
          <w:rFonts w:ascii="Trade Gothic Next Rounded" w:hAnsi="Trade Gothic Next Rounded"/>
          <w:i/>
          <w:highlight w:val="yellow"/>
        </w:rPr>
        <w:t>categories</w:t>
      </w:r>
      <w:r w:rsidRPr="00FF31BF">
        <w:rPr>
          <w:rFonts w:ascii="Trade Gothic Next Rounded" w:hAnsi="Trade Gothic Next Rounded"/>
          <w:i/>
          <w:spacing w:val="-8"/>
          <w:highlight w:val="yellow"/>
        </w:rPr>
        <w:t xml:space="preserve"> </w:t>
      </w:r>
      <w:r w:rsidRPr="00FF31BF">
        <w:rPr>
          <w:rFonts w:ascii="Trade Gothic Next Rounded" w:hAnsi="Trade Gothic Next Rounded"/>
          <w:i/>
          <w:highlight w:val="yellow"/>
        </w:rPr>
        <w:t>of</w:t>
      </w:r>
      <w:r w:rsidRPr="00FF31BF">
        <w:rPr>
          <w:rFonts w:ascii="Trade Gothic Next Rounded" w:hAnsi="Trade Gothic Next Rounded"/>
          <w:i/>
          <w:spacing w:val="-8"/>
          <w:highlight w:val="yellow"/>
        </w:rPr>
        <w:t xml:space="preserve"> </w:t>
      </w:r>
      <w:r w:rsidRPr="00FF31BF">
        <w:rPr>
          <w:rFonts w:ascii="Trade Gothic Next Rounded" w:hAnsi="Trade Gothic Next Rounded"/>
          <w:i/>
          <w:highlight w:val="yellow"/>
        </w:rPr>
        <w:t>records</w:t>
      </w:r>
      <w:r w:rsidRPr="00FF31BF">
        <w:rPr>
          <w:rFonts w:ascii="Trade Gothic Next Rounded" w:hAnsi="Trade Gothic Next Rounded"/>
          <w:i/>
          <w:spacing w:val="-7"/>
          <w:highlight w:val="yellow"/>
        </w:rPr>
        <w:t xml:space="preserve"> </w:t>
      </w:r>
      <w:r w:rsidRPr="00FF31BF">
        <w:rPr>
          <w:rFonts w:ascii="Trade Gothic Next Rounded" w:hAnsi="Trade Gothic Next Rounded"/>
          <w:i/>
          <w:highlight w:val="yellow"/>
        </w:rPr>
        <w:t>held</w:t>
      </w:r>
      <w:r w:rsidRPr="00FF31BF">
        <w:rPr>
          <w:rFonts w:ascii="Trade Gothic Next Rounded" w:hAnsi="Trade Gothic Next Rounded"/>
          <w:i/>
          <w:spacing w:val="-6"/>
          <w:highlight w:val="yellow"/>
        </w:rPr>
        <w:t xml:space="preserve"> </w:t>
      </w:r>
      <w:r w:rsidRPr="00FF31BF">
        <w:rPr>
          <w:rFonts w:ascii="Trade Gothic Next Rounded" w:hAnsi="Trade Gothic Next Rounded"/>
          <w:i/>
          <w:highlight w:val="yellow"/>
        </w:rPr>
        <w:t>by</w:t>
      </w:r>
      <w:r w:rsidRPr="00FF31BF">
        <w:rPr>
          <w:rFonts w:ascii="Trade Gothic Next Rounded" w:hAnsi="Trade Gothic Next Rounded"/>
          <w:i/>
          <w:spacing w:val="-9"/>
          <w:highlight w:val="yellow"/>
        </w:rPr>
        <w:t xml:space="preserve"> </w:t>
      </w:r>
      <w:r w:rsidRPr="00FF31BF">
        <w:rPr>
          <w:rFonts w:ascii="Trade Gothic Next Rounded" w:hAnsi="Trade Gothic Next Rounded"/>
          <w:i/>
          <w:highlight w:val="yellow"/>
        </w:rPr>
        <w:t>the</w:t>
      </w:r>
      <w:r w:rsidRPr="00FF31BF">
        <w:rPr>
          <w:rFonts w:ascii="Trade Gothic Next Rounded" w:hAnsi="Trade Gothic Next Rounded"/>
          <w:i/>
          <w:spacing w:val="-9"/>
          <w:highlight w:val="yellow"/>
        </w:rPr>
        <w:t xml:space="preserve"> </w:t>
      </w:r>
      <w:r w:rsidRPr="00FF31BF">
        <w:rPr>
          <w:rFonts w:ascii="Trade Gothic Next Rounded" w:hAnsi="Trade Gothic Next Rounded"/>
          <w:i/>
          <w:highlight w:val="yellow"/>
        </w:rPr>
        <w:t>body</w:t>
      </w:r>
      <w:r w:rsidRPr="00FF31BF">
        <w:rPr>
          <w:rFonts w:ascii="Trade Gothic Next Rounded" w:hAnsi="Trade Gothic Next Rounded"/>
          <w:i/>
          <w:spacing w:val="-9"/>
          <w:highlight w:val="yellow"/>
        </w:rPr>
        <w:t xml:space="preserve"> </w:t>
      </w:r>
      <w:r w:rsidRPr="00FF31BF">
        <w:rPr>
          <w:rFonts w:ascii="Trade Gothic Next Rounded" w:hAnsi="Trade Gothic Next Rounded"/>
          <w:i/>
          <w:highlight w:val="yellow"/>
        </w:rPr>
        <w:t>which</w:t>
      </w:r>
      <w:r w:rsidRPr="00FF31BF">
        <w:rPr>
          <w:rFonts w:ascii="Trade Gothic Next Rounded" w:hAnsi="Trade Gothic Next Rounded"/>
          <w:i/>
          <w:spacing w:val="-6"/>
          <w:highlight w:val="yellow"/>
        </w:rPr>
        <w:t xml:space="preserve"> </w:t>
      </w:r>
      <w:r w:rsidRPr="00FF31BF">
        <w:rPr>
          <w:rFonts w:ascii="Trade Gothic Next Rounded" w:hAnsi="Trade Gothic Next Rounded"/>
          <w:i/>
          <w:highlight w:val="yellow"/>
        </w:rPr>
        <w:t>are</w:t>
      </w:r>
      <w:r w:rsidRPr="00FF31BF">
        <w:rPr>
          <w:rFonts w:ascii="Trade Gothic Next Rounded" w:hAnsi="Trade Gothic Next Rounded"/>
          <w:i/>
          <w:spacing w:val="-8"/>
          <w:highlight w:val="yellow"/>
        </w:rPr>
        <w:t xml:space="preserve"> </w:t>
      </w:r>
      <w:r w:rsidRPr="00FF31BF">
        <w:rPr>
          <w:rFonts w:ascii="Trade Gothic Next Rounded" w:hAnsi="Trade Gothic Next Rounded"/>
          <w:i/>
          <w:highlight w:val="yellow"/>
        </w:rPr>
        <w:t>available</w:t>
      </w:r>
      <w:r w:rsidRPr="00FF31BF">
        <w:rPr>
          <w:rFonts w:ascii="Trade Gothic Next Rounded" w:hAnsi="Trade Gothic Next Rounded"/>
          <w:i/>
          <w:spacing w:val="-6"/>
          <w:highlight w:val="yellow"/>
        </w:rPr>
        <w:t xml:space="preserve"> </w:t>
      </w:r>
      <w:r w:rsidRPr="00FF31BF">
        <w:rPr>
          <w:rFonts w:ascii="Trade Gothic Next Rounded" w:hAnsi="Trade Gothic Next Rounded"/>
          <w:i/>
          <w:highlight w:val="yellow"/>
        </w:rPr>
        <w:t xml:space="preserve">without a person having to request access by completing Form C, types of the records and how the records can be accessed. These are mostly records that </w:t>
      </w:r>
      <w:proofErr w:type="gramStart"/>
      <w:r w:rsidRPr="00FF31BF">
        <w:rPr>
          <w:rFonts w:ascii="Trade Gothic Next Rounded" w:hAnsi="Trade Gothic Next Rounded"/>
          <w:i/>
          <w:highlight w:val="yellow"/>
        </w:rPr>
        <w:t>maybe</w:t>
      </w:r>
      <w:proofErr w:type="gramEnd"/>
      <w:r w:rsidRPr="00FF31BF">
        <w:rPr>
          <w:rFonts w:ascii="Trade Gothic Next Rounded" w:hAnsi="Trade Gothic Next Rounded"/>
          <w:i/>
          <w:highlight w:val="yellow"/>
        </w:rPr>
        <w:t xml:space="preserve"> available on the website and a person may download or request telephonically or by sending an email or a letter.</w:t>
      </w:r>
    </w:p>
    <w:p w14:paraId="466CE994" w14:textId="77777777" w:rsidR="00F86EA1" w:rsidRPr="00A35BD3" w:rsidRDefault="00F86EA1" w:rsidP="00F86EA1">
      <w:pPr>
        <w:pStyle w:val="BodyText"/>
        <w:spacing w:before="125"/>
        <w:rPr>
          <w:rFonts w:ascii="Trade Gothic Next Rounded" w:hAnsi="Trade Gothic Next Rounded"/>
          <w:i/>
        </w:rPr>
      </w:pPr>
    </w:p>
    <w:p w14:paraId="5B49ACE7" w14:textId="77777777" w:rsidR="00F86EA1" w:rsidRDefault="00F86EA1" w:rsidP="00F86EA1">
      <w:pPr>
        <w:jc w:val="both"/>
        <w:rPr>
          <w:rFonts w:ascii="Arial"/>
          <w:i/>
          <w:spacing w:val="-4"/>
        </w:rPr>
      </w:pPr>
    </w:p>
    <w:p w14:paraId="347B0777" w14:textId="77777777" w:rsidR="00F86EA1" w:rsidRPr="009B058D" w:rsidRDefault="00F86EA1" w:rsidP="00F86EA1">
      <w:pPr>
        <w:ind w:left="568"/>
        <w:jc w:val="both"/>
        <w:rPr>
          <w:rFonts w:ascii="Arial"/>
          <w:i/>
          <w:lang w:val="en-ZA"/>
        </w:rPr>
      </w:pPr>
    </w:p>
    <w:tbl>
      <w:tblPr>
        <w:tblStyle w:val="TableGrid"/>
        <w:tblW w:w="0" w:type="auto"/>
        <w:tblLook w:val="04A0" w:firstRow="1" w:lastRow="0" w:firstColumn="1" w:lastColumn="0" w:noHBand="0" w:noVBand="1"/>
      </w:tblPr>
      <w:tblGrid>
        <w:gridCol w:w="2505"/>
        <w:gridCol w:w="3229"/>
        <w:gridCol w:w="1991"/>
        <w:gridCol w:w="2050"/>
      </w:tblGrid>
      <w:tr w:rsidR="00F86EA1" w:rsidRPr="009B058D" w14:paraId="0F1CD401" w14:textId="77777777" w:rsidTr="00D43642">
        <w:tc>
          <w:tcPr>
            <w:tcW w:w="0" w:type="auto"/>
            <w:hideMark/>
          </w:tcPr>
          <w:p w14:paraId="6EDA2922" w14:textId="77777777" w:rsidR="00F86EA1" w:rsidRPr="009B058D" w:rsidRDefault="00F86EA1" w:rsidP="00D43642">
            <w:pPr>
              <w:spacing w:line="360" w:lineRule="auto"/>
              <w:ind w:left="568"/>
              <w:rPr>
                <w:rFonts w:ascii="Trade Gothic Next Rounded" w:hAnsi="Trade Gothic Next Rounded"/>
                <w:b/>
                <w:bCs/>
                <w:iCs/>
                <w:sz w:val="24"/>
                <w:szCs w:val="24"/>
                <w:lang w:val="en-ZA"/>
              </w:rPr>
            </w:pPr>
            <w:r w:rsidRPr="009B058D">
              <w:rPr>
                <w:rFonts w:ascii="Trade Gothic Next Rounded" w:hAnsi="Trade Gothic Next Rounded"/>
                <w:b/>
                <w:bCs/>
                <w:iCs/>
                <w:sz w:val="24"/>
                <w:szCs w:val="24"/>
                <w:lang w:val="en-ZA"/>
              </w:rPr>
              <w:t>Category of Records</w:t>
            </w:r>
          </w:p>
        </w:tc>
        <w:tc>
          <w:tcPr>
            <w:tcW w:w="0" w:type="auto"/>
            <w:hideMark/>
          </w:tcPr>
          <w:p w14:paraId="4268F370" w14:textId="77777777" w:rsidR="00F86EA1" w:rsidRPr="009B058D" w:rsidRDefault="00F86EA1" w:rsidP="00D43642">
            <w:pPr>
              <w:spacing w:line="360" w:lineRule="auto"/>
              <w:ind w:left="568"/>
              <w:rPr>
                <w:rFonts w:ascii="Trade Gothic Next Rounded" w:hAnsi="Trade Gothic Next Rounded"/>
                <w:b/>
                <w:bCs/>
                <w:iCs/>
                <w:sz w:val="24"/>
                <w:szCs w:val="24"/>
                <w:lang w:val="en-ZA"/>
              </w:rPr>
            </w:pPr>
            <w:r w:rsidRPr="009B058D">
              <w:rPr>
                <w:rFonts w:ascii="Trade Gothic Next Rounded" w:hAnsi="Trade Gothic Next Rounded"/>
                <w:b/>
                <w:bCs/>
                <w:iCs/>
                <w:sz w:val="24"/>
                <w:szCs w:val="24"/>
                <w:lang w:val="en-ZA"/>
              </w:rPr>
              <w:t>Types of the Record</w:t>
            </w:r>
          </w:p>
        </w:tc>
        <w:tc>
          <w:tcPr>
            <w:tcW w:w="0" w:type="auto"/>
            <w:hideMark/>
          </w:tcPr>
          <w:p w14:paraId="4F4FF3B7" w14:textId="77777777" w:rsidR="00F86EA1" w:rsidRPr="009B058D" w:rsidRDefault="00F86EA1" w:rsidP="00D43642">
            <w:pPr>
              <w:spacing w:line="360" w:lineRule="auto"/>
              <w:ind w:left="568"/>
              <w:rPr>
                <w:rFonts w:ascii="Trade Gothic Next Rounded" w:hAnsi="Trade Gothic Next Rounded"/>
                <w:b/>
                <w:bCs/>
                <w:iCs/>
                <w:sz w:val="24"/>
                <w:szCs w:val="24"/>
                <w:lang w:val="en-ZA"/>
              </w:rPr>
            </w:pPr>
            <w:r w:rsidRPr="009B058D">
              <w:rPr>
                <w:rFonts w:ascii="Trade Gothic Next Rounded" w:hAnsi="Trade Gothic Next Rounded"/>
                <w:b/>
                <w:bCs/>
                <w:iCs/>
                <w:sz w:val="24"/>
                <w:szCs w:val="24"/>
                <w:lang w:val="en-ZA"/>
              </w:rPr>
              <w:t>Available on Website</w:t>
            </w:r>
          </w:p>
        </w:tc>
        <w:tc>
          <w:tcPr>
            <w:tcW w:w="0" w:type="auto"/>
            <w:hideMark/>
          </w:tcPr>
          <w:p w14:paraId="4945A020" w14:textId="77777777" w:rsidR="00F86EA1" w:rsidRPr="009B058D" w:rsidRDefault="00F86EA1" w:rsidP="00D43642">
            <w:pPr>
              <w:spacing w:line="360" w:lineRule="auto"/>
              <w:ind w:left="568"/>
              <w:rPr>
                <w:rFonts w:ascii="Trade Gothic Next Rounded" w:hAnsi="Trade Gothic Next Rounded"/>
                <w:b/>
                <w:bCs/>
                <w:iCs/>
                <w:sz w:val="24"/>
                <w:szCs w:val="24"/>
                <w:lang w:val="en-ZA"/>
              </w:rPr>
            </w:pPr>
            <w:r w:rsidRPr="009B058D">
              <w:rPr>
                <w:rFonts w:ascii="Trade Gothic Next Rounded" w:hAnsi="Trade Gothic Next Rounded"/>
                <w:b/>
                <w:bCs/>
                <w:iCs/>
                <w:sz w:val="24"/>
                <w:szCs w:val="24"/>
                <w:lang w:val="en-ZA"/>
              </w:rPr>
              <w:t>Available upon Request</w:t>
            </w:r>
          </w:p>
        </w:tc>
      </w:tr>
      <w:tr w:rsidR="00F86EA1" w:rsidRPr="009B058D" w14:paraId="4762DC19" w14:textId="77777777" w:rsidTr="00D43642">
        <w:tc>
          <w:tcPr>
            <w:tcW w:w="0" w:type="auto"/>
            <w:hideMark/>
          </w:tcPr>
          <w:p w14:paraId="5FFDDED0" w14:textId="77777777" w:rsidR="00F86EA1" w:rsidRPr="009B058D" w:rsidRDefault="00F86EA1" w:rsidP="00D43642">
            <w:pPr>
              <w:spacing w:line="360" w:lineRule="auto"/>
              <w:ind w:left="568"/>
              <w:rPr>
                <w:rFonts w:ascii="Trade Gothic Next Rounded" w:hAnsi="Trade Gothic Next Rounded"/>
                <w:iCs/>
                <w:sz w:val="24"/>
                <w:szCs w:val="24"/>
                <w:lang w:val="en-ZA"/>
              </w:rPr>
            </w:pPr>
            <w:r w:rsidRPr="009B058D">
              <w:rPr>
                <w:rFonts w:ascii="Trade Gothic Next Rounded" w:hAnsi="Trade Gothic Next Rounded"/>
                <w:iCs/>
                <w:sz w:val="24"/>
                <w:szCs w:val="24"/>
                <w:lang w:val="en-ZA"/>
              </w:rPr>
              <w:t>Company Information</w:t>
            </w:r>
          </w:p>
        </w:tc>
        <w:tc>
          <w:tcPr>
            <w:tcW w:w="0" w:type="auto"/>
            <w:hideMark/>
          </w:tcPr>
          <w:p w14:paraId="2959B119" w14:textId="77777777" w:rsidR="00F86EA1" w:rsidRPr="009B058D" w:rsidRDefault="00F86EA1" w:rsidP="00D43642">
            <w:pPr>
              <w:spacing w:line="360" w:lineRule="auto"/>
              <w:ind w:left="568"/>
              <w:rPr>
                <w:rFonts w:ascii="Trade Gothic Next Rounded" w:hAnsi="Trade Gothic Next Rounded"/>
                <w:iCs/>
                <w:sz w:val="24"/>
                <w:szCs w:val="24"/>
                <w:lang w:val="en-ZA"/>
              </w:rPr>
            </w:pPr>
            <w:r w:rsidRPr="009B058D">
              <w:rPr>
                <w:rFonts w:ascii="Trade Gothic Next Rounded" w:hAnsi="Trade Gothic Next Rounded"/>
                <w:iCs/>
                <w:sz w:val="24"/>
                <w:szCs w:val="24"/>
                <w:lang w:val="en-ZA"/>
              </w:rPr>
              <w:t>Company profile, registration details, BEE certificate</w:t>
            </w:r>
          </w:p>
        </w:tc>
        <w:tc>
          <w:tcPr>
            <w:tcW w:w="0" w:type="auto"/>
            <w:hideMark/>
          </w:tcPr>
          <w:p w14:paraId="70EBD642" w14:textId="77777777" w:rsidR="00F86EA1" w:rsidRPr="009B058D" w:rsidRDefault="00F86EA1" w:rsidP="00D43642">
            <w:pPr>
              <w:spacing w:line="360" w:lineRule="auto"/>
              <w:ind w:left="568"/>
              <w:rPr>
                <w:rFonts w:ascii="Trade Gothic Next Rounded" w:hAnsi="Trade Gothic Next Rounded"/>
                <w:iCs/>
                <w:sz w:val="24"/>
                <w:szCs w:val="24"/>
                <w:lang w:val="en-ZA"/>
              </w:rPr>
            </w:pPr>
            <w:r w:rsidRPr="009B058D">
              <w:rPr>
                <w:rFonts w:ascii="Trade Gothic Next Rounded" w:hAnsi="Trade Gothic Next Rounded"/>
                <w:iCs/>
                <w:sz w:val="24"/>
                <w:szCs w:val="24"/>
                <w:lang w:val="en-ZA"/>
              </w:rPr>
              <w:t>X</w:t>
            </w:r>
          </w:p>
        </w:tc>
        <w:tc>
          <w:tcPr>
            <w:tcW w:w="0" w:type="auto"/>
            <w:hideMark/>
          </w:tcPr>
          <w:p w14:paraId="22879B70" w14:textId="77777777" w:rsidR="00F86EA1" w:rsidRPr="009B058D" w:rsidRDefault="00F86EA1" w:rsidP="00D43642">
            <w:pPr>
              <w:spacing w:line="360" w:lineRule="auto"/>
              <w:ind w:left="568"/>
              <w:rPr>
                <w:rFonts w:ascii="Trade Gothic Next Rounded" w:hAnsi="Trade Gothic Next Rounded"/>
                <w:iCs/>
                <w:sz w:val="24"/>
                <w:szCs w:val="24"/>
                <w:lang w:val="en-ZA"/>
              </w:rPr>
            </w:pPr>
            <w:r w:rsidRPr="009B058D">
              <w:rPr>
                <w:rFonts w:ascii="Trade Gothic Next Rounded" w:hAnsi="Trade Gothic Next Rounded"/>
                <w:iCs/>
                <w:sz w:val="24"/>
                <w:szCs w:val="24"/>
                <w:lang w:val="en-ZA"/>
              </w:rPr>
              <w:t>X</w:t>
            </w:r>
          </w:p>
        </w:tc>
      </w:tr>
      <w:tr w:rsidR="00F86EA1" w:rsidRPr="009B058D" w14:paraId="2BD7F3BF" w14:textId="77777777" w:rsidTr="00D43642">
        <w:tc>
          <w:tcPr>
            <w:tcW w:w="0" w:type="auto"/>
            <w:hideMark/>
          </w:tcPr>
          <w:p w14:paraId="36A27EB4" w14:textId="77777777" w:rsidR="00F86EA1" w:rsidRPr="009B058D" w:rsidRDefault="00F86EA1" w:rsidP="00D43642">
            <w:pPr>
              <w:spacing w:line="360" w:lineRule="auto"/>
              <w:ind w:left="568"/>
              <w:rPr>
                <w:rFonts w:ascii="Trade Gothic Next Rounded" w:hAnsi="Trade Gothic Next Rounded"/>
                <w:iCs/>
                <w:sz w:val="24"/>
                <w:szCs w:val="24"/>
                <w:lang w:val="en-ZA"/>
              </w:rPr>
            </w:pPr>
            <w:r w:rsidRPr="009B058D">
              <w:rPr>
                <w:rFonts w:ascii="Trade Gothic Next Rounded" w:hAnsi="Trade Gothic Next Rounded"/>
                <w:iCs/>
                <w:sz w:val="24"/>
                <w:szCs w:val="24"/>
                <w:lang w:val="en-ZA"/>
              </w:rPr>
              <w:t>Products &amp; Services</w:t>
            </w:r>
          </w:p>
        </w:tc>
        <w:tc>
          <w:tcPr>
            <w:tcW w:w="0" w:type="auto"/>
            <w:hideMark/>
          </w:tcPr>
          <w:p w14:paraId="12E38E25" w14:textId="77777777" w:rsidR="00F86EA1" w:rsidRPr="009B058D" w:rsidRDefault="00F86EA1" w:rsidP="00D43642">
            <w:pPr>
              <w:spacing w:line="360" w:lineRule="auto"/>
              <w:ind w:left="568"/>
              <w:rPr>
                <w:rFonts w:ascii="Trade Gothic Next Rounded" w:hAnsi="Trade Gothic Next Rounded"/>
                <w:iCs/>
                <w:sz w:val="24"/>
                <w:szCs w:val="24"/>
                <w:lang w:val="en-ZA"/>
              </w:rPr>
            </w:pPr>
            <w:r w:rsidRPr="009B058D">
              <w:rPr>
                <w:rFonts w:ascii="Trade Gothic Next Rounded" w:hAnsi="Trade Gothic Next Rounded"/>
                <w:iCs/>
                <w:sz w:val="24"/>
                <w:szCs w:val="24"/>
                <w:lang w:val="en-ZA"/>
              </w:rPr>
              <w:t>Service brochures, product descriptions, pricing info</w:t>
            </w:r>
          </w:p>
        </w:tc>
        <w:tc>
          <w:tcPr>
            <w:tcW w:w="0" w:type="auto"/>
            <w:hideMark/>
          </w:tcPr>
          <w:p w14:paraId="3ED0D13F" w14:textId="77777777" w:rsidR="00F86EA1" w:rsidRPr="009B058D" w:rsidRDefault="00F86EA1" w:rsidP="00D43642">
            <w:pPr>
              <w:spacing w:line="360" w:lineRule="auto"/>
              <w:ind w:left="568"/>
              <w:rPr>
                <w:rFonts w:ascii="Trade Gothic Next Rounded" w:hAnsi="Trade Gothic Next Rounded"/>
                <w:iCs/>
                <w:sz w:val="24"/>
                <w:szCs w:val="24"/>
                <w:lang w:val="en-ZA"/>
              </w:rPr>
            </w:pPr>
            <w:r w:rsidRPr="009B058D">
              <w:rPr>
                <w:rFonts w:ascii="Trade Gothic Next Rounded" w:hAnsi="Trade Gothic Next Rounded"/>
                <w:iCs/>
                <w:sz w:val="24"/>
                <w:szCs w:val="24"/>
                <w:lang w:val="en-ZA"/>
              </w:rPr>
              <w:t>X</w:t>
            </w:r>
          </w:p>
        </w:tc>
        <w:tc>
          <w:tcPr>
            <w:tcW w:w="0" w:type="auto"/>
            <w:hideMark/>
          </w:tcPr>
          <w:p w14:paraId="6BF83361" w14:textId="77777777" w:rsidR="00F86EA1" w:rsidRPr="009B058D" w:rsidRDefault="00F86EA1" w:rsidP="00D43642">
            <w:pPr>
              <w:spacing w:line="360" w:lineRule="auto"/>
              <w:ind w:left="568"/>
              <w:rPr>
                <w:rFonts w:ascii="Trade Gothic Next Rounded" w:hAnsi="Trade Gothic Next Rounded"/>
                <w:iCs/>
                <w:sz w:val="24"/>
                <w:szCs w:val="24"/>
                <w:lang w:val="en-ZA"/>
              </w:rPr>
            </w:pPr>
            <w:r w:rsidRPr="009B058D">
              <w:rPr>
                <w:rFonts w:ascii="Trade Gothic Next Rounded" w:hAnsi="Trade Gothic Next Rounded"/>
                <w:iCs/>
                <w:sz w:val="24"/>
                <w:szCs w:val="24"/>
                <w:lang w:val="en-ZA"/>
              </w:rPr>
              <w:t>X</w:t>
            </w:r>
          </w:p>
        </w:tc>
      </w:tr>
      <w:tr w:rsidR="00F86EA1" w:rsidRPr="009B058D" w14:paraId="2D461074" w14:textId="77777777" w:rsidTr="00D43642">
        <w:tc>
          <w:tcPr>
            <w:tcW w:w="0" w:type="auto"/>
            <w:hideMark/>
          </w:tcPr>
          <w:p w14:paraId="16AEA242" w14:textId="77777777" w:rsidR="00F86EA1" w:rsidRPr="009B058D" w:rsidRDefault="00F86EA1" w:rsidP="00D43642">
            <w:pPr>
              <w:spacing w:line="360" w:lineRule="auto"/>
              <w:ind w:left="568"/>
              <w:rPr>
                <w:rFonts w:ascii="Trade Gothic Next Rounded" w:hAnsi="Trade Gothic Next Rounded"/>
                <w:iCs/>
                <w:sz w:val="24"/>
                <w:szCs w:val="24"/>
                <w:lang w:val="en-ZA"/>
              </w:rPr>
            </w:pPr>
            <w:r w:rsidRPr="009B058D">
              <w:rPr>
                <w:rFonts w:ascii="Trade Gothic Next Rounded" w:hAnsi="Trade Gothic Next Rounded"/>
                <w:iCs/>
                <w:sz w:val="24"/>
                <w:szCs w:val="24"/>
                <w:lang w:val="en-ZA"/>
              </w:rPr>
              <w:t>Public Policies</w:t>
            </w:r>
          </w:p>
        </w:tc>
        <w:tc>
          <w:tcPr>
            <w:tcW w:w="0" w:type="auto"/>
            <w:hideMark/>
          </w:tcPr>
          <w:p w14:paraId="44937679" w14:textId="77777777" w:rsidR="00F86EA1" w:rsidRPr="009B058D" w:rsidRDefault="00F86EA1" w:rsidP="00D43642">
            <w:pPr>
              <w:spacing w:line="360" w:lineRule="auto"/>
              <w:ind w:left="568"/>
              <w:rPr>
                <w:rFonts w:ascii="Trade Gothic Next Rounded" w:hAnsi="Trade Gothic Next Rounded"/>
                <w:iCs/>
                <w:sz w:val="24"/>
                <w:szCs w:val="24"/>
                <w:lang w:val="en-ZA"/>
              </w:rPr>
            </w:pPr>
            <w:r w:rsidRPr="009B058D">
              <w:rPr>
                <w:rFonts w:ascii="Trade Gothic Next Rounded" w:hAnsi="Trade Gothic Next Rounded"/>
                <w:iCs/>
                <w:sz w:val="24"/>
                <w:szCs w:val="24"/>
                <w:lang w:val="en-ZA"/>
              </w:rPr>
              <w:t>Privacy Policy, PAIA Manual, POPIA Compliance Statement</w:t>
            </w:r>
          </w:p>
        </w:tc>
        <w:tc>
          <w:tcPr>
            <w:tcW w:w="0" w:type="auto"/>
            <w:hideMark/>
          </w:tcPr>
          <w:p w14:paraId="6834D825" w14:textId="77777777" w:rsidR="00F86EA1" w:rsidRPr="009B058D" w:rsidRDefault="00F86EA1" w:rsidP="00D43642">
            <w:pPr>
              <w:spacing w:line="360" w:lineRule="auto"/>
              <w:ind w:left="568"/>
              <w:rPr>
                <w:rFonts w:ascii="Trade Gothic Next Rounded" w:hAnsi="Trade Gothic Next Rounded"/>
                <w:iCs/>
                <w:sz w:val="24"/>
                <w:szCs w:val="24"/>
                <w:lang w:val="en-ZA"/>
              </w:rPr>
            </w:pPr>
            <w:r w:rsidRPr="009B058D">
              <w:rPr>
                <w:rFonts w:ascii="Trade Gothic Next Rounded" w:hAnsi="Trade Gothic Next Rounded"/>
                <w:iCs/>
                <w:sz w:val="24"/>
                <w:szCs w:val="24"/>
                <w:lang w:val="en-ZA"/>
              </w:rPr>
              <w:t>X</w:t>
            </w:r>
          </w:p>
        </w:tc>
        <w:tc>
          <w:tcPr>
            <w:tcW w:w="0" w:type="auto"/>
            <w:hideMark/>
          </w:tcPr>
          <w:p w14:paraId="4E54FBA0" w14:textId="77777777" w:rsidR="00F86EA1" w:rsidRPr="009B058D" w:rsidRDefault="00F86EA1" w:rsidP="00D43642">
            <w:pPr>
              <w:spacing w:line="360" w:lineRule="auto"/>
              <w:ind w:left="568"/>
              <w:rPr>
                <w:rFonts w:ascii="Trade Gothic Next Rounded" w:hAnsi="Trade Gothic Next Rounded"/>
                <w:iCs/>
                <w:sz w:val="24"/>
                <w:szCs w:val="24"/>
                <w:lang w:val="en-ZA"/>
              </w:rPr>
            </w:pPr>
            <w:r w:rsidRPr="009B058D">
              <w:rPr>
                <w:rFonts w:ascii="Trade Gothic Next Rounded" w:hAnsi="Trade Gothic Next Rounded"/>
                <w:iCs/>
                <w:sz w:val="24"/>
                <w:szCs w:val="24"/>
                <w:lang w:val="en-ZA"/>
              </w:rPr>
              <w:t>X</w:t>
            </w:r>
          </w:p>
        </w:tc>
      </w:tr>
      <w:tr w:rsidR="00F86EA1" w:rsidRPr="009B058D" w14:paraId="42698CB9" w14:textId="77777777" w:rsidTr="00D43642">
        <w:tc>
          <w:tcPr>
            <w:tcW w:w="0" w:type="auto"/>
            <w:hideMark/>
          </w:tcPr>
          <w:p w14:paraId="73F1F81F" w14:textId="77777777" w:rsidR="00F86EA1" w:rsidRPr="009B058D" w:rsidRDefault="00F86EA1" w:rsidP="00D43642">
            <w:pPr>
              <w:spacing w:line="360" w:lineRule="auto"/>
              <w:ind w:left="568"/>
              <w:rPr>
                <w:rFonts w:ascii="Trade Gothic Next Rounded" w:hAnsi="Trade Gothic Next Rounded"/>
                <w:iCs/>
                <w:sz w:val="24"/>
                <w:szCs w:val="24"/>
                <w:lang w:val="en-ZA"/>
              </w:rPr>
            </w:pPr>
            <w:r w:rsidRPr="009B058D">
              <w:rPr>
                <w:rFonts w:ascii="Trade Gothic Next Rounded" w:hAnsi="Trade Gothic Next Rounded"/>
                <w:iCs/>
                <w:sz w:val="24"/>
                <w:szCs w:val="24"/>
                <w:lang w:val="en-ZA"/>
              </w:rPr>
              <w:t>Marketing Materials</w:t>
            </w:r>
          </w:p>
        </w:tc>
        <w:tc>
          <w:tcPr>
            <w:tcW w:w="0" w:type="auto"/>
            <w:hideMark/>
          </w:tcPr>
          <w:p w14:paraId="24C8B021" w14:textId="77777777" w:rsidR="00F86EA1" w:rsidRPr="009B058D" w:rsidRDefault="00F86EA1" w:rsidP="00D43642">
            <w:pPr>
              <w:spacing w:line="360" w:lineRule="auto"/>
              <w:ind w:left="568"/>
              <w:rPr>
                <w:rFonts w:ascii="Trade Gothic Next Rounded" w:hAnsi="Trade Gothic Next Rounded"/>
                <w:iCs/>
                <w:sz w:val="24"/>
                <w:szCs w:val="24"/>
                <w:lang w:val="en-ZA"/>
              </w:rPr>
            </w:pPr>
            <w:r w:rsidRPr="009B058D">
              <w:rPr>
                <w:rFonts w:ascii="Trade Gothic Next Rounded" w:hAnsi="Trade Gothic Next Rounded"/>
                <w:iCs/>
                <w:sz w:val="24"/>
                <w:szCs w:val="24"/>
                <w:lang w:val="en-ZA"/>
              </w:rPr>
              <w:t>Newsletters, promotional content, presentations</w:t>
            </w:r>
          </w:p>
        </w:tc>
        <w:tc>
          <w:tcPr>
            <w:tcW w:w="0" w:type="auto"/>
            <w:hideMark/>
          </w:tcPr>
          <w:p w14:paraId="4219A6FF" w14:textId="77777777" w:rsidR="00F86EA1" w:rsidRPr="009B058D" w:rsidRDefault="00F86EA1" w:rsidP="00D43642">
            <w:pPr>
              <w:spacing w:line="360" w:lineRule="auto"/>
              <w:ind w:left="568"/>
              <w:rPr>
                <w:rFonts w:ascii="Trade Gothic Next Rounded" w:hAnsi="Trade Gothic Next Rounded"/>
                <w:iCs/>
                <w:sz w:val="24"/>
                <w:szCs w:val="24"/>
                <w:lang w:val="en-ZA"/>
              </w:rPr>
            </w:pPr>
            <w:r w:rsidRPr="009B058D">
              <w:rPr>
                <w:rFonts w:ascii="Trade Gothic Next Rounded" w:hAnsi="Trade Gothic Next Rounded"/>
                <w:iCs/>
                <w:sz w:val="24"/>
                <w:szCs w:val="24"/>
                <w:lang w:val="en-ZA"/>
              </w:rPr>
              <w:t>X</w:t>
            </w:r>
          </w:p>
        </w:tc>
        <w:tc>
          <w:tcPr>
            <w:tcW w:w="0" w:type="auto"/>
            <w:hideMark/>
          </w:tcPr>
          <w:p w14:paraId="6D2869A3" w14:textId="77777777" w:rsidR="00F86EA1" w:rsidRPr="009B058D" w:rsidRDefault="00F86EA1" w:rsidP="00D43642">
            <w:pPr>
              <w:spacing w:line="360" w:lineRule="auto"/>
              <w:ind w:left="568"/>
              <w:rPr>
                <w:rFonts w:ascii="Trade Gothic Next Rounded" w:hAnsi="Trade Gothic Next Rounded"/>
                <w:iCs/>
                <w:sz w:val="24"/>
                <w:szCs w:val="24"/>
                <w:lang w:val="en-ZA"/>
              </w:rPr>
            </w:pPr>
            <w:r w:rsidRPr="009B058D">
              <w:rPr>
                <w:rFonts w:ascii="Trade Gothic Next Rounded" w:hAnsi="Trade Gothic Next Rounded"/>
                <w:iCs/>
                <w:sz w:val="24"/>
                <w:szCs w:val="24"/>
                <w:lang w:val="en-ZA"/>
              </w:rPr>
              <w:t>X</w:t>
            </w:r>
          </w:p>
        </w:tc>
      </w:tr>
      <w:tr w:rsidR="00F86EA1" w:rsidRPr="009B058D" w14:paraId="189E108C" w14:textId="77777777" w:rsidTr="00D43642">
        <w:tc>
          <w:tcPr>
            <w:tcW w:w="0" w:type="auto"/>
            <w:hideMark/>
          </w:tcPr>
          <w:p w14:paraId="66486E72" w14:textId="77777777" w:rsidR="00F86EA1" w:rsidRPr="009B058D" w:rsidRDefault="00F86EA1" w:rsidP="00D43642">
            <w:pPr>
              <w:spacing w:line="360" w:lineRule="auto"/>
              <w:ind w:left="568"/>
              <w:rPr>
                <w:rFonts w:ascii="Trade Gothic Next Rounded" w:hAnsi="Trade Gothic Next Rounded"/>
                <w:iCs/>
                <w:sz w:val="24"/>
                <w:szCs w:val="24"/>
                <w:lang w:val="en-ZA"/>
              </w:rPr>
            </w:pPr>
            <w:r w:rsidRPr="009B058D">
              <w:rPr>
                <w:rFonts w:ascii="Trade Gothic Next Rounded" w:hAnsi="Trade Gothic Next Rounded"/>
                <w:iCs/>
                <w:sz w:val="24"/>
                <w:szCs w:val="24"/>
                <w:lang w:val="en-ZA"/>
              </w:rPr>
              <w:t>Legal Disclosures</w:t>
            </w:r>
          </w:p>
        </w:tc>
        <w:tc>
          <w:tcPr>
            <w:tcW w:w="0" w:type="auto"/>
            <w:hideMark/>
          </w:tcPr>
          <w:p w14:paraId="03C1F212" w14:textId="77777777" w:rsidR="00F86EA1" w:rsidRPr="009B058D" w:rsidRDefault="00F86EA1" w:rsidP="00D43642">
            <w:pPr>
              <w:spacing w:line="360" w:lineRule="auto"/>
              <w:ind w:left="568"/>
              <w:rPr>
                <w:rFonts w:ascii="Trade Gothic Next Rounded" w:hAnsi="Trade Gothic Next Rounded"/>
                <w:iCs/>
                <w:sz w:val="24"/>
                <w:szCs w:val="24"/>
                <w:lang w:val="en-ZA"/>
              </w:rPr>
            </w:pPr>
            <w:r w:rsidRPr="009B058D">
              <w:rPr>
                <w:rFonts w:ascii="Trade Gothic Next Rounded" w:hAnsi="Trade Gothic Next Rounded"/>
                <w:iCs/>
                <w:sz w:val="24"/>
                <w:szCs w:val="24"/>
                <w:lang w:val="en-ZA"/>
              </w:rPr>
              <w:t>Terms and Conditions, Disclaimer notices</w:t>
            </w:r>
          </w:p>
        </w:tc>
        <w:tc>
          <w:tcPr>
            <w:tcW w:w="0" w:type="auto"/>
            <w:hideMark/>
          </w:tcPr>
          <w:p w14:paraId="42704A2C" w14:textId="77777777" w:rsidR="00F86EA1" w:rsidRPr="009B058D" w:rsidRDefault="00F86EA1" w:rsidP="00D43642">
            <w:pPr>
              <w:spacing w:line="360" w:lineRule="auto"/>
              <w:ind w:left="568"/>
              <w:rPr>
                <w:rFonts w:ascii="Trade Gothic Next Rounded" w:hAnsi="Trade Gothic Next Rounded"/>
                <w:iCs/>
                <w:sz w:val="24"/>
                <w:szCs w:val="24"/>
                <w:lang w:val="en-ZA"/>
              </w:rPr>
            </w:pPr>
            <w:r w:rsidRPr="009B058D">
              <w:rPr>
                <w:rFonts w:ascii="Trade Gothic Next Rounded" w:hAnsi="Trade Gothic Next Rounded"/>
                <w:iCs/>
                <w:sz w:val="24"/>
                <w:szCs w:val="24"/>
                <w:lang w:val="en-ZA"/>
              </w:rPr>
              <w:t>X</w:t>
            </w:r>
          </w:p>
        </w:tc>
        <w:tc>
          <w:tcPr>
            <w:tcW w:w="0" w:type="auto"/>
            <w:hideMark/>
          </w:tcPr>
          <w:p w14:paraId="68DA4536" w14:textId="77777777" w:rsidR="00F86EA1" w:rsidRPr="009B058D" w:rsidRDefault="00F86EA1" w:rsidP="00D43642">
            <w:pPr>
              <w:spacing w:line="360" w:lineRule="auto"/>
              <w:ind w:left="568"/>
              <w:rPr>
                <w:rFonts w:ascii="Trade Gothic Next Rounded" w:hAnsi="Trade Gothic Next Rounded"/>
                <w:iCs/>
                <w:sz w:val="24"/>
                <w:szCs w:val="24"/>
                <w:lang w:val="en-ZA"/>
              </w:rPr>
            </w:pPr>
            <w:r w:rsidRPr="009B058D">
              <w:rPr>
                <w:rFonts w:ascii="Trade Gothic Next Rounded" w:hAnsi="Trade Gothic Next Rounded"/>
                <w:iCs/>
                <w:sz w:val="24"/>
                <w:szCs w:val="24"/>
                <w:lang w:val="en-ZA"/>
              </w:rPr>
              <w:t>X</w:t>
            </w:r>
          </w:p>
        </w:tc>
      </w:tr>
      <w:tr w:rsidR="00F86EA1" w:rsidRPr="009B058D" w14:paraId="4086A1E6" w14:textId="77777777" w:rsidTr="00D43642">
        <w:tc>
          <w:tcPr>
            <w:tcW w:w="0" w:type="auto"/>
            <w:hideMark/>
          </w:tcPr>
          <w:p w14:paraId="02ED7BDE" w14:textId="77777777" w:rsidR="00F86EA1" w:rsidRPr="009B058D" w:rsidRDefault="00F86EA1" w:rsidP="00D43642">
            <w:pPr>
              <w:spacing w:line="360" w:lineRule="auto"/>
              <w:ind w:left="568"/>
              <w:rPr>
                <w:rFonts w:ascii="Trade Gothic Next Rounded" w:hAnsi="Trade Gothic Next Rounded"/>
                <w:iCs/>
                <w:sz w:val="24"/>
                <w:szCs w:val="24"/>
                <w:lang w:val="en-ZA"/>
              </w:rPr>
            </w:pPr>
            <w:r w:rsidRPr="009B058D">
              <w:rPr>
                <w:rFonts w:ascii="Trade Gothic Next Rounded" w:hAnsi="Trade Gothic Next Rounded"/>
                <w:iCs/>
                <w:sz w:val="24"/>
                <w:szCs w:val="24"/>
                <w:lang w:val="en-ZA"/>
              </w:rPr>
              <w:t xml:space="preserve">Annual Reports / </w:t>
            </w:r>
            <w:r w:rsidRPr="009B058D">
              <w:rPr>
                <w:rFonts w:ascii="Trade Gothic Next Rounded" w:hAnsi="Trade Gothic Next Rounded"/>
                <w:iCs/>
                <w:sz w:val="24"/>
                <w:szCs w:val="24"/>
                <w:lang w:val="en-ZA"/>
              </w:rPr>
              <w:lastRenderedPageBreak/>
              <w:t>Summaries</w:t>
            </w:r>
          </w:p>
        </w:tc>
        <w:tc>
          <w:tcPr>
            <w:tcW w:w="0" w:type="auto"/>
            <w:hideMark/>
          </w:tcPr>
          <w:p w14:paraId="6BB59F2E" w14:textId="77777777" w:rsidR="00F86EA1" w:rsidRPr="009B058D" w:rsidRDefault="00F86EA1" w:rsidP="00D43642">
            <w:pPr>
              <w:spacing w:line="360" w:lineRule="auto"/>
              <w:ind w:left="568"/>
              <w:rPr>
                <w:rFonts w:ascii="Trade Gothic Next Rounded" w:hAnsi="Trade Gothic Next Rounded"/>
                <w:iCs/>
                <w:sz w:val="24"/>
                <w:szCs w:val="24"/>
                <w:lang w:val="en-ZA"/>
              </w:rPr>
            </w:pPr>
            <w:r w:rsidRPr="009B058D">
              <w:rPr>
                <w:rFonts w:ascii="Trade Gothic Next Rounded" w:hAnsi="Trade Gothic Next Rounded"/>
                <w:iCs/>
                <w:sz w:val="24"/>
                <w:szCs w:val="24"/>
                <w:lang w:val="en-ZA"/>
              </w:rPr>
              <w:lastRenderedPageBreak/>
              <w:t xml:space="preserve">Company overview, </w:t>
            </w:r>
            <w:r w:rsidRPr="009B058D">
              <w:rPr>
                <w:rFonts w:ascii="Trade Gothic Next Rounded" w:hAnsi="Trade Gothic Next Rounded"/>
                <w:iCs/>
                <w:sz w:val="24"/>
                <w:szCs w:val="24"/>
                <w:lang w:val="en-ZA"/>
              </w:rPr>
              <w:lastRenderedPageBreak/>
              <w:t>summary of annual performance (if shared)</w:t>
            </w:r>
          </w:p>
        </w:tc>
        <w:tc>
          <w:tcPr>
            <w:tcW w:w="0" w:type="auto"/>
            <w:hideMark/>
          </w:tcPr>
          <w:p w14:paraId="31A89602" w14:textId="77777777" w:rsidR="00F86EA1" w:rsidRPr="009B058D" w:rsidRDefault="00F86EA1" w:rsidP="00D43642">
            <w:pPr>
              <w:spacing w:line="360" w:lineRule="auto"/>
              <w:ind w:left="568"/>
              <w:rPr>
                <w:rFonts w:ascii="Trade Gothic Next Rounded" w:hAnsi="Trade Gothic Next Rounded"/>
                <w:iCs/>
                <w:sz w:val="24"/>
                <w:szCs w:val="24"/>
                <w:lang w:val="en-ZA"/>
              </w:rPr>
            </w:pPr>
          </w:p>
        </w:tc>
        <w:tc>
          <w:tcPr>
            <w:tcW w:w="0" w:type="auto"/>
            <w:hideMark/>
          </w:tcPr>
          <w:p w14:paraId="2B8FA3AB" w14:textId="77777777" w:rsidR="00F86EA1" w:rsidRPr="009B058D" w:rsidRDefault="00F86EA1" w:rsidP="00D43642">
            <w:pPr>
              <w:spacing w:line="360" w:lineRule="auto"/>
              <w:ind w:left="568"/>
              <w:rPr>
                <w:rFonts w:ascii="Trade Gothic Next Rounded" w:hAnsi="Trade Gothic Next Rounded"/>
                <w:iCs/>
                <w:sz w:val="24"/>
                <w:szCs w:val="24"/>
                <w:lang w:val="en-ZA"/>
              </w:rPr>
            </w:pPr>
            <w:r w:rsidRPr="009B058D">
              <w:rPr>
                <w:rFonts w:ascii="Trade Gothic Next Rounded" w:hAnsi="Trade Gothic Next Rounded"/>
                <w:iCs/>
                <w:sz w:val="24"/>
                <w:szCs w:val="24"/>
                <w:lang w:val="en-ZA"/>
              </w:rPr>
              <w:t>X</w:t>
            </w:r>
          </w:p>
        </w:tc>
      </w:tr>
      <w:tr w:rsidR="00F86EA1" w:rsidRPr="009B058D" w14:paraId="68EBE88D" w14:textId="77777777" w:rsidTr="00D43642">
        <w:tc>
          <w:tcPr>
            <w:tcW w:w="0" w:type="auto"/>
            <w:hideMark/>
          </w:tcPr>
          <w:p w14:paraId="07FDD90A" w14:textId="77777777" w:rsidR="00F86EA1" w:rsidRPr="009B058D" w:rsidRDefault="00F86EA1" w:rsidP="00D43642">
            <w:pPr>
              <w:spacing w:line="360" w:lineRule="auto"/>
              <w:ind w:left="568"/>
              <w:rPr>
                <w:rFonts w:ascii="Trade Gothic Next Rounded" w:hAnsi="Trade Gothic Next Rounded"/>
                <w:iCs/>
                <w:sz w:val="24"/>
                <w:szCs w:val="24"/>
                <w:lang w:val="en-ZA"/>
              </w:rPr>
            </w:pPr>
            <w:r w:rsidRPr="009B058D">
              <w:rPr>
                <w:rFonts w:ascii="Trade Gothic Next Rounded" w:hAnsi="Trade Gothic Next Rounded"/>
                <w:iCs/>
                <w:sz w:val="24"/>
                <w:szCs w:val="24"/>
                <w:lang w:val="en-ZA"/>
              </w:rPr>
              <w:t>Contact Information</w:t>
            </w:r>
          </w:p>
        </w:tc>
        <w:tc>
          <w:tcPr>
            <w:tcW w:w="0" w:type="auto"/>
            <w:hideMark/>
          </w:tcPr>
          <w:p w14:paraId="307BF800" w14:textId="77777777" w:rsidR="00F86EA1" w:rsidRPr="009B058D" w:rsidRDefault="00F86EA1" w:rsidP="00D43642">
            <w:pPr>
              <w:spacing w:line="360" w:lineRule="auto"/>
              <w:ind w:left="568"/>
              <w:rPr>
                <w:rFonts w:ascii="Trade Gothic Next Rounded" w:hAnsi="Trade Gothic Next Rounded"/>
                <w:iCs/>
                <w:sz w:val="24"/>
                <w:szCs w:val="24"/>
                <w:lang w:val="en-ZA"/>
              </w:rPr>
            </w:pPr>
            <w:r w:rsidRPr="009B058D">
              <w:rPr>
                <w:rFonts w:ascii="Trade Gothic Next Rounded" w:hAnsi="Trade Gothic Next Rounded"/>
                <w:iCs/>
                <w:sz w:val="24"/>
                <w:szCs w:val="24"/>
                <w:lang w:val="en-ZA"/>
              </w:rPr>
              <w:t>Phone numbers, emails, office locations</w:t>
            </w:r>
          </w:p>
        </w:tc>
        <w:tc>
          <w:tcPr>
            <w:tcW w:w="0" w:type="auto"/>
            <w:hideMark/>
          </w:tcPr>
          <w:p w14:paraId="1EE5E7A7" w14:textId="77777777" w:rsidR="00F86EA1" w:rsidRPr="009B058D" w:rsidRDefault="00F86EA1" w:rsidP="00D43642">
            <w:pPr>
              <w:spacing w:line="360" w:lineRule="auto"/>
              <w:ind w:left="568"/>
              <w:rPr>
                <w:rFonts w:ascii="Trade Gothic Next Rounded" w:hAnsi="Trade Gothic Next Rounded"/>
                <w:iCs/>
                <w:sz w:val="24"/>
                <w:szCs w:val="24"/>
                <w:lang w:val="en-ZA"/>
              </w:rPr>
            </w:pPr>
            <w:r w:rsidRPr="009B058D">
              <w:rPr>
                <w:rFonts w:ascii="Trade Gothic Next Rounded" w:hAnsi="Trade Gothic Next Rounded"/>
                <w:iCs/>
                <w:sz w:val="24"/>
                <w:szCs w:val="24"/>
                <w:lang w:val="en-ZA"/>
              </w:rPr>
              <w:t>X</w:t>
            </w:r>
          </w:p>
        </w:tc>
        <w:tc>
          <w:tcPr>
            <w:tcW w:w="0" w:type="auto"/>
            <w:hideMark/>
          </w:tcPr>
          <w:p w14:paraId="74F4A85D" w14:textId="77777777" w:rsidR="00F86EA1" w:rsidRPr="009B058D" w:rsidRDefault="00F86EA1" w:rsidP="00D43642">
            <w:pPr>
              <w:spacing w:line="360" w:lineRule="auto"/>
              <w:ind w:left="568"/>
              <w:rPr>
                <w:rFonts w:ascii="Trade Gothic Next Rounded" w:hAnsi="Trade Gothic Next Rounded"/>
                <w:iCs/>
                <w:sz w:val="24"/>
                <w:szCs w:val="24"/>
                <w:lang w:val="en-ZA"/>
              </w:rPr>
            </w:pPr>
            <w:r w:rsidRPr="009B058D">
              <w:rPr>
                <w:rFonts w:ascii="Trade Gothic Next Rounded" w:hAnsi="Trade Gothic Next Rounded"/>
                <w:iCs/>
                <w:sz w:val="24"/>
                <w:szCs w:val="24"/>
                <w:lang w:val="en-ZA"/>
              </w:rPr>
              <w:t>X</w:t>
            </w:r>
          </w:p>
        </w:tc>
      </w:tr>
      <w:tr w:rsidR="00F86EA1" w:rsidRPr="009B058D" w14:paraId="593B56DE" w14:textId="77777777" w:rsidTr="00D43642">
        <w:tc>
          <w:tcPr>
            <w:tcW w:w="0" w:type="auto"/>
            <w:hideMark/>
          </w:tcPr>
          <w:p w14:paraId="3D45514C" w14:textId="77777777" w:rsidR="00F86EA1" w:rsidRPr="009B058D" w:rsidRDefault="00F86EA1" w:rsidP="00D43642">
            <w:pPr>
              <w:spacing w:line="360" w:lineRule="auto"/>
              <w:ind w:left="568"/>
              <w:rPr>
                <w:rFonts w:ascii="Trade Gothic Next Rounded" w:hAnsi="Trade Gothic Next Rounded"/>
                <w:iCs/>
                <w:sz w:val="24"/>
                <w:szCs w:val="24"/>
                <w:lang w:val="en-ZA"/>
              </w:rPr>
            </w:pPr>
            <w:r w:rsidRPr="009B058D">
              <w:rPr>
                <w:rFonts w:ascii="Trade Gothic Next Rounded" w:hAnsi="Trade Gothic Next Rounded"/>
                <w:iCs/>
                <w:sz w:val="24"/>
                <w:szCs w:val="24"/>
                <w:lang w:val="en-ZA"/>
              </w:rPr>
              <w:t>Career Opportunities</w:t>
            </w:r>
          </w:p>
        </w:tc>
        <w:tc>
          <w:tcPr>
            <w:tcW w:w="0" w:type="auto"/>
            <w:hideMark/>
          </w:tcPr>
          <w:p w14:paraId="274CB5EA" w14:textId="77777777" w:rsidR="00F86EA1" w:rsidRPr="009B058D" w:rsidRDefault="00F86EA1" w:rsidP="00D43642">
            <w:pPr>
              <w:spacing w:line="360" w:lineRule="auto"/>
              <w:ind w:left="568"/>
              <w:rPr>
                <w:rFonts w:ascii="Trade Gothic Next Rounded" w:hAnsi="Trade Gothic Next Rounded"/>
                <w:iCs/>
                <w:sz w:val="24"/>
                <w:szCs w:val="24"/>
                <w:lang w:val="en-ZA"/>
              </w:rPr>
            </w:pPr>
            <w:r w:rsidRPr="009B058D">
              <w:rPr>
                <w:rFonts w:ascii="Trade Gothic Next Rounded" w:hAnsi="Trade Gothic Next Rounded"/>
                <w:iCs/>
                <w:sz w:val="24"/>
                <w:szCs w:val="24"/>
                <w:lang w:val="en-ZA"/>
              </w:rPr>
              <w:t>Job postings, application procedures</w:t>
            </w:r>
          </w:p>
        </w:tc>
        <w:tc>
          <w:tcPr>
            <w:tcW w:w="0" w:type="auto"/>
            <w:hideMark/>
          </w:tcPr>
          <w:p w14:paraId="44EB9BAA" w14:textId="77777777" w:rsidR="00F86EA1" w:rsidRPr="009B058D" w:rsidRDefault="00F86EA1" w:rsidP="00D43642">
            <w:pPr>
              <w:spacing w:line="360" w:lineRule="auto"/>
              <w:ind w:left="568"/>
              <w:rPr>
                <w:rFonts w:ascii="Trade Gothic Next Rounded" w:hAnsi="Trade Gothic Next Rounded"/>
                <w:iCs/>
                <w:sz w:val="24"/>
                <w:szCs w:val="24"/>
                <w:lang w:val="en-ZA"/>
              </w:rPr>
            </w:pPr>
            <w:r w:rsidRPr="009B058D">
              <w:rPr>
                <w:rFonts w:ascii="Trade Gothic Next Rounded" w:hAnsi="Trade Gothic Next Rounded"/>
                <w:iCs/>
                <w:sz w:val="24"/>
                <w:szCs w:val="24"/>
                <w:lang w:val="en-ZA"/>
              </w:rPr>
              <w:t>X</w:t>
            </w:r>
          </w:p>
        </w:tc>
        <w:tc>
          <w:tcPr>
            <w:tcW w:w="0" w:type="auto"/>
            <w:hideMark/>
          </w:tcPr>
          <w:p w14:paraId="1DBF9171" w14:textId="77777777" w:rsidR="00F86EA1" w:rsidRPr="009B058D" w:rsidRDefault="00F86EA1" w:rsidP="00D43642">
            <w:pPr>
              <w:spacing w:line="360" w:lineRule="auto"/>
              <w:ind w:left="568"/>
              <w:rPr>
                <w:rFonts w:ascii="Trade Gothic Next Rounded" w:hAnsi="Trade Gothic Next Rounded"/>
                <w:iCs/>
                <w:sz w:val="24"/>
                <w:szCs w:val="24"/>
                <w:lang w:val="en-ZA"/>
              </w:rPr>
            </w:pPr>
            <w:r w:rsidRPr="009B058D">
              <w:rPr>
                <w:rFonts w:ascii="Trade Gothic Next Rounded" w:hAnsi="Trade Gothic Next Rounded"/>
                <w:iCs/>
                <w:sz w:val="24"/>
                <w:szCs w:val="24"/>
                <w:lang w:val="en-ZA"/>
              </w:rPr>
              <w:t>X</w:t>
            </w:r>
          </w:p>
        </w:tc>
      </w:tr>
      <w:tr w:rsidR="00F86EA1" w:rsidRPr="009B058D" w14:paraId="139355D2" w14:textId="77777777" w:rsidTr="00D43642">
        <w:tc>
          <w:tcPr>
            <w:tcW w:w="0" w:type="auto"/>
            <w:hideMark/>
          </w:tcPr>
          <w:p w14:paraId="5480730A" w14:textId="77777777" w:rsidR="00F86EA1" w:rsidRPr="009B058D" w:rsidRDefault="00F86EA1" w:rsidP="00D43642">
            <w:pPr>
              <w:spacing w:line="360" w:lineRule="auto"/>
              <w:ind w:left="568"/>
              <w:rPr>
                <w:rFonts w:ascii="Trade Gothic Next Rounded" w:hAnsi="Trade Gothic Next Rounded"/>
                <w:iCs/>
                <w:sz w:val="24"/>
                <w:szCs w:val="24"/>
                <w:lang w:val="en-ZA"/>
              </w:rPr>
            </w:pPr>
            <w:r w:rsidRPr="009B058D">
              <w:rPr>
                <w:rFonts w:ascii="Trade Gothic Next Rounded" w:hAnsi="Trade Gothic Next Rounded"/>
                <w:iCs/>
                <w:sz w:val="24"/>
                <w:szCs w:val="24"/>
                <w:lang w:val="en-ZA"/>
              </w:rPr>
              <w:t>Training Material (if public)</w:t>
            </w:r>
          </w:p>
        </w:tc>
        <w:tc>
          <w:tcPr>
            <w:tcW w:w="0" w:type="auto"/>
            <w:hideMark/>
          </w:tcPr>
          <w:p w14:paraId="5ECA3227" w14:textId="77777777" w:rsidR="00F86EA1" w:rsidRPr="009B058D" w:rsidRDefault="00F86EA1" w:rsidP="00D43642">
            <w:pPr>
              <w:spacing w:line="360" w:lineRule="auto"/>
              <w:ind w:left="568"/>
              <w:rPr>
                <w:rFonts w:ascii="Trade Gothic Next Rounded" w:hAnsi="Trade Gothic Next Rounded"/>
                <w:iCs/>
                <w:sz w:val="24"/>
                <w:szCs w:val="24"/>
                <w:lang w:val="en-ZA"/>
              </w:rPr>
            </w:pPr>
            <w:r w:rsidRPr="009B058D">
              <w:rPr>
                <w:rFonts w:ascii="Trade Gothic Next Rounded" w:hAnsi="Trade Gothic Next Rounded"/>
                <w:iCs/>
                <w:sz w:val="24"/>
                <w:szCs w:val="24"/>
                <w:lang w:val="en-ZA"/>
              </w:rPr>
              <w:t>Basic training outlines or overviews</w:t>
            </w:r>
          </w:p>
        </w:tc>
        <w:tc>
          <w:tcPr>
            <w:tcW w:w="0" w:type="auto"/>
            <w:hideMark/>
          </w:tcPr>
          <w:p w14:paraId="0DF2F51D" w14:textId="77777777" w:rsidR="00F86EA1" w:rsidRPr="009B058D" w:rsidRDefault="00F86EA1" w:rsidP="00D43642">
            <w:pPr>
              <w:spacing w:line="360" w:lineRule="auto"/>
              <w:ind w:left="568"/>
              <w:rPr>
                <w:rFonts w:ascii="Trade Gothic Next Rounded" w:hAnsi="Trade Gothic Next Rounded"/>
                <w:iCs/>
                <w:sz w:val="24"/>
                <w:szCs w:val="24"/>
                <w:lang w:val="en-ZA"/>
              </w:rPr>
            </w:pPr>
          </w:p>
        </w:tc>
        <w:tc>
          <w:tcPr>
            <w:tcW w:w="0" w:type="auto"/>
            <w:hideMark/>
          </w:tcPr>
          <w:p w14:paraId="3CB1FF13" w14:textId="77777777" w:rsidR="00F86EA1" w:rsidRPr="009B058D" w:rsidRDefault="00F86EA1" w:rsidP="00D43642">
            <w:pPr>
              <w:spacing w:line="360" w:lineRule="auto"/>
              <w:ind w:left="568"/>
              <w:rPr>
                <w:rFonts w:ascii="Trade Gothic Next Rounded" w:hAnsi="Trade Gothic Next Rounded"/>
                <w:iCs/>
                <w:sz w:val="24"/>
                <w:szCs w:val="24"/>
                <w:lang w:val="en-ZA"/>
              </w:rPr>
            </w:pPr>
            <w:r w:rsidRPr="009B058D">
              <w:rPr>
                <w:rFonts w:ascii="Trade Gothic Next Rounded" w:hAnsi="Trade Gothic Next Rounded"/>
                <w:iCs/>
                <w:sz w:val="24"/>
                <w:szCs w:val="24"/>
                <w:lang w:val="en-ZA"/>
              </w:rPr>
              <w:t>X</w:t>
            </w:r>
          </w:p>
        </w:tc>
      </w:tr>
      <w:tr w:rsidR="00B84710" w:rsidRPr="009B058D" w14:paraId="75849C84" w14:textId="77777777" w:rsidTr="00D43642">
        <w:tc>
          <w:tcPr>
            <w:tcW w:w="0" w:type="auto"/>
          </w:tcPr>
          <w:p w14:paraId="336AC3CB" w14:textId="7C7B3927" w:rsidR="00B84710" w:rsidRPr="00FF31BF" w:rsidRDefault="00B84710" w:rsidP="00D43642">
            <w:pPr>
              <w:spacing w:line="360" w:lineRule="auto"/>
              <w:ind w:left="568"/>
              <w:rPr>
                <w:rFonts w:ascii="Trade Gothic Next Rounded" w:hAnsi="Trade Gothic Next Rounded"/>
                <w:b/>
                <w:bCs/>
                <w:iCs/>
                <w:sz w:val="24"/>
                <w:szCs w:val="24"/>
                <w:lang w:val="en-ZA"/>
              </w:rPr>
            </w:pPr>
            <w:r w:rsidRPr="00287E6E">
              <w:rPr>
                <w:rFonts w:ascii="Trade Gothic Next Rounded" w:hAnsi="Trade Gothic Next Rounded"/>
                <w:b/>
                <w:bCs/>
                <w:iCs/>
                <w:sz w:val="24"/>
                <w:szCs w:val="24"/>
                <w:lang w:val="en-ZA"/>
              </w:rPr>
              <w:t>Add more if applicable.</w:t>
            </w:r>
          </w:p>
        </w:tc>
        <w:tc>
          <w:tcPr>
            <w:tcW w:w="0" w:type="auto"/>
          </w:tcPr>
          <w:p w14:paraId="21E6117F" w14:textId="77777777" w:rsidR="00B84710" w:rsidRPr="009B058D" w:rsidRDefault="00B84710" w:rsidP="00D43642">
            <w:pPr>
              <w:spacing w:line="360" w:lineRule="auto"/>
              <w:ind w:left="568"/>
              <w:rPr>
                <w:rFonts w:ascii="Trade Gothic Next Rounded" w:hAnsi="Trade Gothic Next Rounded"/>
                <w:iCs/>
                <w:sz w:val="24"/>
                <w:szCs w:val="24"/>
                <w:lang w:val="en-ZA"/>
              </w:rPr>
            </w:pPr>
          </w:p>
        </w:tc>
        <w:tc>
          <w:tcPr>
            <w:tcW w:w="0" w:type="auto"/>
          </w:tcPr>
          <w:p w14:paraId="123A0B4F" w14:textId="77777777" w:rsidR="00B84710" w:rsidRPr="009B058D" w:rsidRDefault="00B84710" w:rsidP="00D43642">
            <w:pPr>
              <w:spacing w:line="360" w:lineRule="auto"/>
              <w:ind w:left="568"/>
              <w:rPr>
                <w:rFonts w:ascii="Trade Gothic Next Rounded" w:hAnsi="Trade Gothic Next Rounded"/>
                <w:iCs/>
                <w:sz w:val="24"/>
                <w:szCs w:val="24"/>
                <w:lang w:val="en-ZA"/>
              </w:rPr>
            </w:pPr>
          </w:p>
        </w:tc>
        <w:tc>
          <w:tcPr>
            <w:tcW w:w="0" w:type="auto"/>
          </w:tcPr>
          <w:p w14:paraId="57D084D4" w14:textId="77777777" w:rsidR="00B84710" w:rsidRPr="009B058D" w:rsidRDefault="00B84710" w:rsidP="00D43642">
            <w:pPr>
              <w:spacing w:line="360" w:lineRule="auto"/>
              <w:ind w:left="568"/>
              <w:rPr>
                <w:rFonts w:ascii="Trade Gothic Next Rounded" w:hAnsi="Trade Gothic Next Rounded"/>
                <w:iCs/>
                <w:sz w:val="24"/>
                <w:szCs w:val="24"/>
                <w:lang w:val="en-ZA"/>
              </w:rPr>
            </w:pPr>
          </w:p>
        </w:tc>
      </w:tr>
      <w:tr w:rsidR="00B84710" w:rsidRPr="009B058D" w14:paraId="58E7D837" w14:textId="77777777" w:rsidTr="00D43642">
        <w:tc>
          <w:tcPr>
            <w:tcW w:w="0" w:type="auto"/>
          </w:tcPr>
          <w:p w14:paraId="5DE52EC6" w14:textId="77777777" w:rsidR="00B84710" w:rsidRPr="009B058D" w:rsidRDefault="00B84710" w:rsidP="00D43642">
            <w:pPr>
              <w:spacing w:line="360" w:lineRule="auto"/>
              <w:ind w:left="568"/>
              <w:rPr>
                <w:rFonts w:ascii="Trade Gothic Next Rounded" w:hAnsi="Trade Gothic Next Rounded"/>
                <w:iCs/>
                <w:sz w:val="24"/>
                <w:szCs w:val="24"/>
                <w:lang w:val="en-ZA"/>
              </w:rPr>
            </w:pPr>
          </w:p>
        </w:tc>
        <w:tc>
          <w:tcPr>
            <w:tcW w:w="0" w:type="auto"/>
          </w:tcPr>
          <w:p w14:paraId="3C404B34" w14:textId="77777777" w:rsidR="00B84710" w:rsidRPr="009B058D" w:rsidRDefault="00B84710" w:rsidP="00D43642">
            <w:pPr>
              <w:spacing w:line="360" w:lineRule="auto"/>
              <w:ind w:left="568"/>
              <w:rPr>
                <w:rFonts w:ascii="Trade Gothic Next Rounded" w:hAnsi="Trade Gothic Next Rounded"/>
                <w:iCs/>
                <w:sz w:val="24"/>
                <w:szCs w:val="24"/>
                <w:lang w:val="en-ZA"/>
              </w:rPr>
            </w:pPr>
          </w:p>
        </w:tc>
        <w:tc>
          <w:tcPr>
            <w:tcW w:w="0" w:type="auto"/>
          </w:tcPr>
          <w:p w14:paraId="0991EB9A" w14:textId="77777777" w:rsidR="00B84710" w:rsidRPr="009B058D" w:rsidRDefault="00B84710" w:rsidP="00D43642">
            <w:pPr>
              <w:spacing w:line="360" w:lineRule="auto"/>
              <w:ind w:left="568"/>
              <w:rPr>
                <w:rFonts w:ascii="Trade Gothic Next Rounded" w:hAnsi="Trade Gothic Next Rounded"/>
                <w:iCs/>
                <w:sz w:val="24"/>
                <w:szCs w:val="24"/>
                <w:lang w:val="en-ZA"/>
              </w:rPr>
            </w:pPr>
          </w:p>
        </w:tc>
        <w:tc>
          <w:tcPr>
            <w:tcW w:w="0" w:type="auto"/>
          </w:tcPr>
          <w:p w14:paraId="3E082107" w14:textId="77777777" w:rsidR="00B84710" w:rsidRPr="009B058D" w:rsidRDefault="00B84710" w:rsidP="00D43642">
            <w:pPr>
              <w:spacing w:line="360" w:lineRule="auto"/>
              <w:ind w:left="568"/>
              <w:rPr>
                <w:rFonts w:ascii="Trade Gothic Next Rounded" w:hAnsi="Trade Gothic Next Rounded"/>
                <w:iCs/>
                <w:sz w:val="24"/>
                <w:szCs w:val="24"/>
                <w:lang w:val="en-ZA"/>
              </w:rPr>
            </w:pPr>
          </w:p>
        </w:tc>
      </w:tr>
    </w:tbl>
    <w:p w14:paraId="7520A161" w14:textId="39B4CD46" w:rsidR="00F86EA1" w:rsidRPr="00F86EA1" w:rsidRDefault="00F86EA1" w:rsidP="00F86EA1">
      <w:pPr>
        <w:tabs>
          <w:tab w:val="left" w:pos="1576"/>
        </w:tabs>
        <w:rPr>
          <w:rFonts w:ascii="Arial" w:hAnsi="Arial"/>
          <w:sz w:val="16"/>
        </w:rPr>
        <w:sectPr w:rsidR="00F86EA1" w:rsidRPr="00F86EA1" w:rsidSect="00F86EA1">
          <w:pgSz w:w="11910" w:h="16840"/>
          <w:pgMar w:top="1160" w:right="850" w:bottom="1060" w:left="1275" w:header="410" w:footer="870" w:gutter="0"/>
          <w:cols w:space="720"/>
        </w:sectPr>
      </w:pPr>
    </w:p>
    <w:p w14:paraId="07D896E5" w14:textId="77777777" w:rsidR="00F86EA1" w:rsidRDefault="00F86EA1" w:rsidP="00F86EA1">
      <w:pPr>
        <w:pStyle w:val="BodyText"/>
      </w:pPr>
    </w:p>
    <w:p w14:paraId="79FD2278" w14:textId="77777777" w:rsidR="00F86EA1" w:rsidRDefault="00F86EA1" w:rsidP="00F86EA1">
      <w:pPr>
        <w:pStyle w:val="BodyText"/>
        <w:rPr>
          <w:rFonts w:ascii="Arial"/>
          <w:i/>
          <w:sz w:val="20"/>
        </w:rPr>
      </w:pPr>
    </w:p>
    <w:p w14:paraId="7F204C0D" w14:textId="77777777" w:rsidR="00F86EA1" w:rsidRDefault="00F86EA1" w:rsidP="00F86EA1">
      <w:pPr>
        <w:pStyle w:val="BodyText"/>
        <w:spacing w:before="48"/>
        <w:rPr>
          <w:rFonts w:ascii="Arial"/>
          <w:i/>
          <w:sz w:val="20"/>
        </w:rPr>
      </w:pPr>
    </w:p>
    <w:p w14:paraId="568C44CA" w14:textId="41D48DBF" w:rsidR="00F86EA1" w:rsidRDefault="00F86EA1" w:rsidP="00F86EA1">
      <w:pPr>
        <w:pStyle w:val="Heading1"/>
        <w:numPr>
          <w:ilvl w:val="0"/>
          <w:numId w:val="8"/>
        </w:numPr>
        <w:tabs>
          <w:tab w:val="left" w:pos="568"/>
        </w:tabs>
        <w:spacing w:before="1" w:line="360" w:lineRule="auto"/>
        <w:ind w:right="581"/>
        <w:rPr>
          <w:color w:val="156082" w:themeColor="accent1"/>
        </w:rPr>
      </w:pPr>
      <w:bookmarkStart w:id="5" w:name="_Toc194765007"/>
      <w:r w:rsidRPr="00A35BD3">
        <w:rPr>
          <w:color w:val="156082" w:themeColor="accent1"/>
        </w:rPr>
        <w:t xml:space="preserve">DESCRIPTION OF THE RECORDS OF </w:t>
      </w:r>
      <w:r w:rsidR="00FF31BF">
        <w:rPr>
          <w:color w:val="156082" w:themeColor="accent1"/>
        </w:rPr>
        <w:t>INSERT FSP NAME</w:t>
      </w:r>
      <w:r w:rsidRPr="00A35BD3">
        <w:rPr>
          <w:color w:val="156082" w:themeColor="accent1"/>
        </w:rPr>
        <w:t xml:space="preserve"> WHICH ARE AVAILABLE IN ACCORDANCE WITH ANY OTHER LEGISLATION</w:t>
      </w:r>
      <w:bookmarkEnd w:id="5"/>
      <w:r w:rsidR="00FF31BF">
        <w:rPr>
          <w:color w:val="156082" w:themeColor="accent1"/>
        </w:rPr>
        <w:t>.</w:t>
      </w:r>
    </w:p>
    <w:p w14:paraId="7BF59568" w14:textId="02D12B82" w:rsidR="007C1808" w:rsidRDefault="007C1808" w:rsidP="007C1808">
      <w:pPr>
        <w:jc w:val="center"/>
        <w:rPr>
          <w:rFonts w:ascii="Arial" w:hAnsi="Arial" w:cs="Arial"/>
        </w:rPr>
      </w:pPr>
      <w:r w:rsidRPr="007C1808">
        <w:rPr>
          <w:rFonts w:ascii="Arial" w:hAnsi="Arial" w:cs="Arial"/>
        </w:rPr>
        <w:t>The following records are created, received, or retained by the Financial Services Provider in accordance with South African legislation. These records may be available upon request in line with the Promotion of Access to Information Act.</w:t>
      </w:r>
    </w:p>
    <w:p w14:paraId="08E6ADBB" w14:textId="77777777" w:rsidR="007C1808" w:rsidRPr="007C1808" w:rsidRDefault="007C1808" w:rsidP="007C1808">
      <w:pPr>
        <w:jc w:val="center"/>
        <w:rPr>
          <w:rFonts w:ascii="Arial" w:hAnsi="Arial" w:cs="Arial"/>
        </w:rPr>
      </w:pPr>
    </w:p>
    <w:p w14:paraId="21892288" w14:textId="77777777" w:rsidR="00F86EA1" w:rsidRPr="00FF31BF" w:rsidRDefault="00F86EA1" w:rsidP="00F86EA1">
      <w:pPr>
        <w:spacing w:before="83" w:line="360" w:lineRule="auto"/>
        <w:ind w:left="568" w:right="583"/>
        <w:jc w:val="both"/>
        <w:rPr>
          <w:rFonts w:ascii="Trade Gothic Next Rounded" w:hAnsi="Trade Gothic Next Rounded"/>
          <w:b/>
          <w:i/>
        </w:rPr>
      </w:pPr>
      <w:r w:rsidRPr="00FF31BF">
        <w:rPr>
          <w:rFonts w:ascii="Trade Gothic Next Rounded" w:hAnsi="Trade Gothic Next Rounded"/>
          <w:b/>
          <w:i/>
          <w:highlight w:val="yellow"/>
        </w:rPr>
        <w:t>NB:</w:t>
      </w:r>
      <w:r w:rsidRPr="00FF31BF">
        <w:rPr>
          <w:rFonts w:ascii="Trade Gothic Next Rounded" w:hAnsi="Trade Gothic Next Rounded"/>
          <w:b/>
          <w:i/>
          <w:spacing w:val="-11"/>
          <w:highlight w:val="yellow"/>
        </w:rPr>
        <w:t xml:space="preserve"> </w:t>
      </w:r>
      <w:r w:rsidRPr="00FF31BF">
        <w:rPr>
          <w:rFonts w:ascii="Trade Gothic Next Rounded" w:hAnsi="Trade Gothic Next Rounded"/>
          <w:b/>
          <w:i/>
          <w:highlight w:val="yellow"/>
        </w:rPr>
        <w:t>Please</w:t>
      </w:r>
      <w:r w:rsidRPr="00FF31BF">
        <w:rPr>
          <w:rFonts w:ascii="Trade Gothic Next Rounded" w:hAnsi="Trade Gothic Next Rounded"/>
          <w:b/>
          <w:i/>
          <w:spacing w:val="-15"/>
          <w:highlight w:val="yellow"/>
        </w:rPr>
        <w:t xml:space="preserve"> </w:t>
      </w:r>
      <w:r w:rsidRPr="00FF31BF">
        <w:rPr>
          <w:rFonts w:ascii="Trade Gothic Next Rounded" w:hAnsi="Trade Gothic Next Rounded"/>
          <w:b/>
          <w:i/>
          <w:highlight w:val="yellow"/>
        </w:rPr>
        <w:t>specify</w:t>
      </w:r>
      <w:r w:rsidRPr="00FF31BF">
        <w:rPr>
          <w:rFonts w:ascii="Trade Gothic Next Rounded" w:hAnsi="Trade Gothic Next Rounded"/>
          <w:b/>
          <w:i/>
          <w:spacing w:val="-14"/>
          <w:highlight w:val="yellow"/>
        </w:rPr>
        <w:t xml:space="preserve"> </w:t>
      </w:r>
      <w:r w:rsidRPr="00FF31BF">
        <w:rPr>
          <w:rFonts w:ascii="Trade Gothic Next Rounded" w:hAnsi="Trade Gothic Next Rounded"/>
          <w:b/>
          <w:i/>
          <w:highlight w:val="yellow"/>
        </w:rPr>
        <w:t>all</w:t>
      </w:r>
      <w:r w:rsidRPr="00FF31BF">
        <w:rPr>
          <w:rFonts w:ascii="Trade Gothic Next Rounded" w:hAnsi="Trade Gothic Next Rounded"/>
          <w:b/>
          <w:i/>
          <w:spacing w:val="-15"/>
          <w:highlight w:val="yellow"/>
        </w:rPr>
        <w:t xml:space="preserve"> </w:t>
      </w:r>
      <w:r w:rsidRPr="00FF31BF">
        <w:rPr>
          <w:rFonts w:ascii="Trade Gothic Next Rounded" w:hAnsi="Trade Gothic Next Rounded"/>
          <w:b/>
          <w:i/>
          <w:highlight w:val="yellow"/>
        </w:rPr>
        <w:t>the</w:t>
      </w:r>
      <w:r w:rsidRPr="00FF31BF">
        <w:rPr>
          <w:rFonts w:ascii="Trade Gothic Next Rounded" w:hAnsi="Trade Gothic Next Rounded"/>
          <w:b/>
          <w:i/>
          <w:spacing w:val="-12"/>
          <w:highlight w:val="yellow"/>
        </w:rPr>
        <w:t xml:space="preserve"> </w:t>
      </w:r>
      <w:r w:rsidRPr="00FF31BF">
        <w:rPr>
          <w:rFonts w:ascii="Trade Gothic Next Rounded" w:hAnsi="Trade Gothic Next Rounded"/>
          <w:b/>
          <w:i/>
          <w:highlight w:val="yellow"/>
        </w:rPr>
        <w:t>records</w:t>
      </w:r>
      <w:r w:rsidRPr="00FF31BF">
        <w:rPr>
          <w:rFonts w:ascii="Trade Gothic Next Rounded" w:hAnsi="Trade Gothic Next Rounded"/>
          <w:b/>
          <w:i/>
          <w:spacing w:val="-14"/>
          <w:highlight w:val="yellow"/>
        </w:rPr>
        <w:t xml:space="preserve"> </w:t>
      </w:r>
      <w:r w:rsidRPr="00FF31BF">
        <w:rPr>
          <w:rFonts w:ascii="Trade Gothic Next Rounded" w:hAnsi="Trade Gothic Next Rounded"/>
          <w:b/>
          <w:i/>
          <w:highlight w:val="yellow"/>
        </w:rPr>
        <w:t>which</w:t>
      </w:r>
      <w:r w:rsidRPr="00FF31BF">
        <w:rPr>
          <w:rFonts w:ascii="Trade Gothic Next Rounded" w:hAnsi="Trade Gothic Next Rounded"/>
          <w:b/>
          <w:i/>
          <w:spacing w:val="-12"/>
          <w:highlight w:val="yellow"/>
        </w:rPr>
        <w:t xml:space="preserve"> </w:t>
      </w:r>
      <w:r w:rsidRPr="00FF31BF">
        <w:rPr>
          <w:rFonts w:ascii="Trade Gothic Next Rounded" w:hAnsi="Trade Gothic Next Rounded"/>
          <w:b/>
          <w:i/>
          <w:highlight w:val="yellow"/>
        </w:rPr>
        <w:t>are</w:t>
      </w:r>
      <w:r w:rsidRPr="00FF31BF">
        <w:rPr>
          <w:rFonts w:ascii="Trade Gothic Next Rounded" w:hAnsi="Trade Gothic Next Rounded"/>
          <w:b/>
          <w:i/>
          <w:spacing w:val="-13"/>
          <w:highlight w:val="yellow"/>
        </w:rPr>
        <w:t xml:space="preserve"> </w:t>
      </w:r>
      <w:r w:rsidRPr="00FF31BF">
        <w:rPr>
          <w:rFonts w:ascii="Trade Gothic Next Rounded" w:hAnsi="Trade Gothic Next Rounded"/>
          <w:b/>
          <w:i/>
          <w:highlight w:val="yellow"/>
        </w:rPr>
        <w:t>created</w:t>
      </w:r>
      <w:r w:rsidRPr="00FF31BF">
        <w:rPr>
          <w:rFonts w:ascii="Trade Gothic Next Rounded" w:hAnsi="Trade Gothic Next Rounded"/>
          <w:b/>
          <w:i/>
          <w:spacing w:val="-13"/>
          <w:highlight w:val="yellow"/>
        </w:rPr>
        <w:t xml:space="preserve"> </w:t>
      </w:r>
      <w:r w:rsidRPr="00FF31BF">
        <w:rPr>
          <w:rFonts w:ascii="Trade Gothic Next Rounded" w:hAnsi="Trade Gothic Next Rounded"/>
          <w:b/>
          <w:i/>
          <w:highlight w:val="yellow"/>
        </w:rPr>
        <w:t>and</w:t>
      </w:r>
      <w:r w:rsidRPr="00FF31BF">
        <w:rPr>
          <w:rFonts w:ascii="Trade Gothic Next Rounded" w:hAnsi="Trade Gothic Next Rounded"/>
          <w:b/>
          <w:i/>
          <w:spacing w:val="-14"/>
          <w:highlight w:val="yellow"/>
        </w:rPr>
        <w:t xml:space="preserve"> </w:t>
      </w:r>
      <w:r w:rsidRPr="00FF31BF">
        <w:rPr>
          <w:rFonts w:ascii="Trade Gothic Next Rounded" w:hAnsi="Trade Gothic Next Rounded"/>
          <w:b/>
          <w:i/>
          <w:highlight w:val="yellow"/>
        </w:rPr>
        <w:t>available</w:t>
      </w:r>
      <w:r w:rsidRPr="00FF31BF">
        <w:rPr>
          <w:rFonts w:ascii="Trade Gothic Next Rounded" w:hAnsi="Trade Gothic Next Rounded"/>
          <w:b/>
          <w:i/>
          <w:spacing w:val="-12"/>
          <w:highlight w:val="yellow"/>
        </w:rPr>
        <w:t xml:space="preserve"> </w:t>
      </w:r>
      <w:r w:rsidRPr="00FF31BF">
        <w:rPr>
          <w:rFonts w:ascii="Trade Gothic Next Rounded" w:hAnsi="Trade Gothic Next Rounded"/>
          <w:b/>
          <w:i/>
          <w:highlight w:val="yellow"/>
        </w:rPr>
        <w:t>in</w:t>
      </w:r>
      <w:r w:rsidRPr="00FF31BF">
        <w:rPr>
          <w:rFonts w:ascii="Trade Gothic Next Rounded" w:hAnsi="Trade Gothic Next Rounded"/>
          <w:b/>
          <w:i/>
          <w:spacing w:val="-12"/>
          <w:highlight w:val="yellow"/>
        </w:rPr>
        <w:t xml:space="preserve"> </w:t>
      </w:r>
      <w:r w:rsidRPr="00FF31BF">
        <w:rPr>
          <w:rFonts w:ascii="Trade Gothic Next Rounded" w:hAnsi="Trade Gothic Next Rounded"/>
          <w:b/>
          <w:i/>
          <w:highlight w:val="yellow"/>
        </w:rPr>
        <w:t>accordance</w:t>
      </w:r>
      <w:r w:rsidRPr="00FF31BF">
        <w:rPr>
          <w:rFonts w:ascii="Trade Gothic Next Rounded" w:hAnsi="Trade Gothic Next Rounded"/>
          <w:b/>
          <w:i/>
          <w:spacing w:val="-13"/>
          <w:highlight w:val="yellow"/>
        </w:rPr>
        <w:t xml:space="preserve"> </w:t>
      </w:r>
      <w:r w:rsidRPr="00FF31BF">
        <w:rPr>
          <w:rFonts w:ascii="Trade Gothic Next Rounded" w:hAnsi="Trade Gothic Next Rounded"/>
          <w:b/>
          <w:i/>
          <w:highlight w:val="yellow"/>
        </w:rPr>
        <w:t>with</w:t>
      </w:r>
      <w:r w:rsidRPr="00FF31BF">
        <w:rPr>
          <w:rFonts w:ascii="Trade Gothic Next Rounded" w:hAnsi="Trade Gothic Next Rounded"/>
          <w:b/>
          <w:i/>
          <w:spacing w:val="-13"/>
          <w:highlight w:val="yellow"/>
        </w:rPr>
        <w:t xml:space="preserve"> </w:t>
      </w:r>
      <w:r w:rsidRPr="00FF31BF">
        <w:rPr>
          <w:rFonts w:ascii="Trade Gothic Next Rounded" w:hAnsi="Trade Gothic Next Rounded"/>
          <w:b/>
          <w:i/>
          <w:highlight w:val="yellow"/>
        </w:rPr>
        <w:t>any of the South African legislation. Below is an example of the table that can be used in describing the records and applicable legislation.</w:t>
      </w:r>
    </w:p>
    <w:p w14:paraId="24FE89DC" w14:textId="77777777" w:rsidR="00F86EA1" w:rsidRDefault="00F86EA1" w:rsidP="00F86EA1">
      <w:pPr>
        <w:pStyle w:val="BodyText"/>
        <w:spacing w:before="149"/>
        <w:rPr>
          <w:rFonts w:ascii="Arial"/>
          <w:i/>
          <w:sz w:val="20"/>
        </w:rPr>
      </w:pPr>
    </w:p>
    <w:tbl>
      <w:tblPr>
        <w:tblStyle w:val="TableGrid"/>
        <w:tblW w:w="0" w:type="auto"/>
        <w:tblLook w:val="04A0" w:firstRow="1" w:lastRow="0" w:firstColumn="1" w:lastColumn="0" w:noHBand="0" w:noVBand="1"/>
      </w:tblPr>
      <w:tblGrid>
        <w:gridCol w:w="4436"/>
        <w:gridCol w:w="5339"/>
      </w:tblGrid>
      <w:tr w:rsidR="000A4A5E" w:rsidRPr="000A4A5E" w14:paraId="2DC66B6A" w14:textId="77777777" w:rsidTr="000A4A5E">
        <w:tc>
          <w:tcPr>
            <w:tcW w:w="0" w:type="auto"/>
            <w:hideMark/>
          </w:tcPr>
          <w:p w14:paraId="19C511DC" w14:textId="77777777" w:rsidR="000A4A5E" w:rsidRPr="000A4A5E" w:rsidRDefault="000A4A5E" w:rsidP="000A4A5E">
            <w:pPr>
              <w:pStyle w:val="BodyText"/>
              <w:spacing w:before="149" w:line="360" w:lineRule="auto"/>
              <w:rPr>
                <w:rFonts w:ascii="Trade Gothic Next Rounded" w:hAnsi="Trade Gothic Next Rounded"/>
                <w:b/>
                <w:bCs/>
                <w:iCs/>
                <w:sz w:val="24"/>
                <w:szCs w:val="24"/>
                <w:lang w:val="en-ZA"/>
              </w:rPr>
            </w:pPr>
            <w:r w:rsidRPr="000A4A5E">
              <w:rPr>
                <w:rFonts w:ascii="Trade Gothic Next Rounded" w:hAnsi="Trade Gothic Next Rounded"/>
                <w:b/>
                <w:bCs/>
                <w:iCs/>
                <w:sz w:val="24"/>
                <w:szCs w:val="24"/>
                <w:lang w:val="en-ZA"/>
              </w:rPr>
              <w:t>Category of Records</w:t>
            </w:r>
          </w:p>
        </w:tc>
        <w:tc>
          <w:tcPr>
            <w:tcW w:w="0" w:type="auto"/>
            <w:hideMark/>
          </w:tcPr>
          <w:p w14:paraId="384AEF2D" w14:textId="77777777" w:rsidR="000A4A5E" w:rsidRPr="000A4A5E" w:rsidRDefault="000A4A5E" w:rsidP="000A4A5E">
            <w:pPr>
              <w:pStyle w:val="BodyText"/>
              <w:spacing w:before="149" w:line="360" w:lineRule="auto"/>
              <w:rPr>
                <w:rFonts w:ascii="Trade Gothic Next Rounded" w:hAnsi="Trade Gothic Next Rounded"/>
                <w:b/>
                <w:bCs/>
                <w:iCs/>
                <w:sz w:val="24"/>
                <w:szCs w:val="24"/>
                <w:lang w:val="en-ZA"/>
              </w:rPr>
            </w:pPr>
            <w:r w:rsidRPr="000A4A5E">
              <w:rPr>
                <w:rFonts w:ascii="Trade Gothic Next Rounded" w:hAnsi="Trade Gothic Next Rounded"/>
                <w:b/>
                <w:bCs/>
                <w:iCs/>
                <w:sz w:val="24"/>
                <w:szCs w:val="24"/>
                <w:lang w:val="en-ZA"/>
              </w:rPr>
              <w:t>Applicable Legislation</w:t>
            </w:r>
          </w:p>
        </w:tc>
      </w:tr>
      <w:tr w:rsidR="000A4A5E" w:rsidRPr="000A4A5E" w14:paraId="613FC425" w14:textId="77777777" w:rsidTr="000A4A5E">
        <w:tc>
          <w:tcPr>
            <w:tcW w:w="0" w:type="auto"/>
            <w:hideMark/>
          </w:tcPr>
          <w:p w14:paraId="301381B9" w14:textId="77777777" w:rsidR="000A4A5E" w:rsidRPr="000A4A5E" w:rsidRDefault="000A4A5E" w:rsidP="000A4A5E">
            <w:pPr>
              <w:pStyle w:val="BodyText"/>
              <w:spacing w:before="149" w:line="360" w:lineRule="auto"/>
              <w:rPr>
                <w:rFonts w:ascii="Trade Gothic Next Rounded" w:hAnsi="Trade Gothic Next Rounded"/>
                <w:iCs/>
                <w:sz w:val="24"/>
                <w:szCs w:val="24"/>
                <w:lang w:val="en-ZA"/>
              </w:rPr>
            </w:pPr>
            <w:r w:rsidRPr="000A4A5E">
              <w:rPr>
                <w:rFonts w:ascii="Trade Gothic Next Rounded" w:hAnsi="Trade Gothic Next Rounded"/>
                <w:iCs/>
                <w:sz w:val="24"/>
                <w:szCs w:val="24"/>
                <w:lang w:val="en-ZA"/>
              </w:rPr>
              <w:t>Memorandum of Incorporation</w:t>
            </w:r>
          </w:p>
        </w:tc>
        <w:tc>
          <w:tcPr>
            <w:tcW w:w="0" w:type="auto"/>
            <w:hideMark/>
          </w:tcPr>
          <w:p w14:paraId="7764633B" w14:textId="77777777" w:rsidR="000A4A5E" w:rsidRPr="000A4A5E" w:rsidRDefault="000A4A5E" w:rsidP="000A4A5E">
            <w:pPr>
              <w:pStyle w:val="BodyText"/>
              <w:spacing w:before="149" w:line="360" w:lineRule="auto"/>
              <w:rPr>
                <w:rFonts w:ascii="Trade Gothic Next Rounded" w:hAnsi="Trade Gothic Next Rounded"/>
                <w:iCs/>
                <w:sz w:val="24"/>
                <w:szCs w:val="24"/>
                <w:lang w:val="en-ZA"/>
              </w:rPr>
            </w:pPr>
            <w:r w:rsidRPr="000A4A5E">
              <w:rPr>
                <w:rFonts w:ascii="Trade Gothic Next Rounded" w:hAnsi="Trade Gothic Next Rounded"/>
                <w:iCs/>
                <w:sz w:val="24"/>
                <w:szCs w:val="24"/>
                <w:lang w:val="en-ZA"/>
              </w:rPr>
              <w:t>Companies Act 71 of 2008</w:t>
            </w:r>
          </w:p>
        </w:tc>
      </w:tr>
      <w:tr w:rsidR="000A4A5E" w:rsidRPr="000A4A5E" w14:paraId="2ABF2A4A" w14:textId="77777777" w:rsidTr="000A4A5E">
        <w:tc>
          <w:tcPr>
            <w:tcW w:w="0" w:type="auto"/>
            <w:hideMark/>
          </w:tcPr>
          <w:p w14:paraId="6654A711" w14:textId="77777777" w:rsidR="000A4A5E" w:rsidRPr="000A4A5E" w:rsidRDefault="000A4A5E" w:rsidP="000A4A5E">
            <w:pPr>
              <w:pStyle w:val="BodyText"/>
              <w:spacing w:before="149" w:line="360" w:lineRule="auto"/>
              <w:rPr>
                <w:rFonts w:ascii="Trade Gothic Next Rounded" w:hAnsi="Trade Gothic Next Rounded"/>
                <w:iCs/>
                <w:sz w:val="24"/>
                <w:szCs w:val="24"/>
                <w:lang w:val="en-ZA"/>
              </w:rPr>
            </w:pPr>
            <w:r w:rsidRPr="000A4A5E">
              <w:rPr>
                <w:rFonts w:ascii="Trade Gothic Next Rounded" w:hAnsi="Trade Gothic Next Rounded"/>
                <w:iCs/>
                <w:sz w:val="24"/>
                <w:szCs w:val="24"/>
                <w:lang w:val="en-ZA"/>
              </w:rPr>
              <w:t>PAIA Manual</w:t>
            </w:r>
          </w:p>
        </w:tc>
        <w:tc>
          <w:tcPr>
            <w:tcW w:w="0" w:type="auto"/>
            <w:hideMark/>
          </w:tcPr>
          <w:p w14:paraId="589A1908" w14:textId="77777777" w:rsidR="000A4A5E" w:rsidRPr="000A4A5E" w:rsidRDefault="000A4A5E" w:rsidP="000A4A5E">
            <w:pPr>
              <w:pStyle w:val="BodyText"/>
              <w:spacing w:before="149" w:line="360" w:lineRule="auto"/>
              <w:rPr>
                <w:rFonts w:ascii="Trade Gothic Next Rounded" w:hAnsi="Trade Gothic Next Rounded"/>
                <w:iCs/>
                <w:sz w:val="24"/>
                <w:szCs w:val="24"/>
                <w:lang w:val="en-ZA"/>
              </w:rPr>
            </w:pPr>
            <w:r w:rsidRPr="000A4A5E">
              <w:rPr>
                <w:rFonts w:ascii="Trade Gothic Next Rounded" w:hAnsi="Trade Gothic Next Rounded"/>
                <w:iCs/>
                <w:sz w:val="24"/>
                <w:szCs w:val="24"/>
                <w:lang w:val="en-ZA"/>
              </w:rPr>
              <w:t>Promotion of Access to Information Act 2 of 2000</w:t>
            </w:r>
          </w:p>
        </w:tc>
      </w:tr>
      <w:tr w:rsidR="000A4A5E" w:rsidRPr="000A4A5E" w14:paraId="3AAED373" w14:textId="77777777" w:rsidTr="000A4A5E">
        <w:tc>
          <w:tcPr>
            <w:tcW w:w="0" w:type="auto"/>
            <w:hideMark/>
          </w:tcPr>
          <w:p w14:paraId="02C61F52" w14:textId="77777777" w:rsidR="000A4A5E" w:rsidRPr="000A4A5E" w:rsidRDefault="000A4A5E" w:rsidP="000A4A5E">
            <w:pPr>
              <w:pStyle w:val="BodyText"/>
              <w:spacing w:before="149" w:line="360" w:lineRule="auto"/>
              <w:rPr>
                <w:rFonts w:ascii="Trade Gothic Next Rounded" w:hAnsi="Trade Gothic Next Rounded"/>
                <w:iCs/>
                <w:sz w:val="24"/>
                <w:szCs w:val="24"/>
                <w:lang w:val="en-ZA"/>
              </w:rPr>
            </w:pPr>
            <w:r w:rsidRPr="000A4A5E">
              <w:rPr>
                <w:rFonts w:ascii="Trade Gothic Next Rounded" w:hAnsi="Trade Gothic Next Rounded"/>
                <w:iCs/>
                <w:sz w:val="24"/>
                <w:szCs w:val="24"/>
                <w:lang w:val="en-ZA"/>
              </w:rPr>
              <w:t>POPIA Compliance Framework</w:t>
            </w:r>
          </w:p>
        </w:tc>
        <w:tc>
          <w:tcPr>
            <w:tcW w:w="0" w:type="auto"/>
            <w:hideMark/>
          </w:tcPr>
          <w:p w14:paraId="05AC3661" w14:textId="77777777" w:rsidR="000A4A5E" w:rsidRPr="000A4A5E" w:rsidRDefault="000A4A5E" w:rsidP="000A4A5E">
            <w:pPr>
              <w:pStyle w:val="BodyText"/>
              <w:spacing w:before="149" w:line="360" w:lineRule="auto"/>
              <w:rPr>
                <w:rFonts w:ascii="Trade Gothic Next Rounded" w:hAnsi="Trade Gothic Next Rounded"/>
                <w:iCs/>
                <w:sz w:val="24"/>
                <w:szCs w:val="24"/>
                <w:lang w:val="en-ZA"/>
              </w:rPr>
            </w:pPr>
            <w:r w:rsidRPr="000A4A5E">
              <w:rPr>
                <w:rFonts w:ascii="Trade Gothic Next Rounded" w:hAnsi="Trade Gothic Next Rounded"/>
                <w:iCs/>
                <w:sz w:val="24"/>
                <w:szCs w:val="24"/>
                <w:lang w:val="en-ZA"/>
              </w:rPr>
              <w:t>Protection of Personal Information Act 4 of 2013</w:t>
            </w:r>
          </w:p>
        </w:tc>
      </w:tr>
      <w:tr w:rsidR="000A4A5E" w:rsidRPr="000A4A5E" w14:paraId="600830C0" w14:textId="77777777" w:rsidTr="000A4A5E">
        <w:tc>
          <w:tcPr>
            <w:tcW w:w="0" w:type="auto"/>
            <w:hideMark/>
          </w:tcPr>
          <w:p w14:paraId="5FF2B3B0" w14:textId="77777777" w:rsidR="000A4A5E" w:rsidRPr="000A4A5E" w:rsidRDefault="000A4A5E" w:rsidP="000A4A5E">
            <w:pPr>
              <w:pStyle w:val="BodyText"/>
              <w:spacing w:before="149" w:line="360" w:lineRule="auto"/>
              <w:rPr>
                <w:rFonts w:ascii="Trade Gothic Next Rounded" w:hAnsi="Trade Gothic Next Rounded"/>
                <w:iCs/>
                <w:sz w:val="24"/>
                <w:szCs w:val="24"/>
                <w:lang w:val="en-ZA"/>
              </w:rPr>
            </w:pPr>
            <w:r w:rsidRPr="000A4A5E">
              <w:rPr>
                <w:rFonts w:ascii="Trade Gothic Next Rounded" w:hAnsi="Trade Gothic Next Rounded"/>
                <w:iCs/>
                <w:sz w:val="24"/>
                <w:szCs w:val="24"/>
                <w:lang w:val="en-ZA"/>
              </w:rPr>
              <w:t>FSP Licence and Licence Conditions</w:t>
            </w:r>
          </w:p>
        </w:tc>
        <w:tc>
          <w:tcPr>
            <w:tcW w:w="0" w:type="auto"/>
            <w:hideMark/>
          </w:tcPr>
          <w:p w14:paraId="7CE45E72" w14:textId="77777777" w:rsidR="000A4A5E" w:rsidRPr="000A4A5E" w:rsidRDefault="000A4A5E" w:rsidP="000A4A5E">
            <w:pPr>
              <w:pStyle w:val="BodyText"/>
              <w:spacing w:before="149" w:line="360" w:lineRule="auto"/>
              <w:rPr>
                <w:rFonts w:ascii="Trade Gothic Next Rounded" w:hAnsi="Trade Gothic Next Rounded"/>
                <w:iCs/>
                <w:sz w:val="24"/>
                <w:szCs w:val="24"/>
                <w:lang w:val="en-ZA"/>
              </w:rPr>
            </w:pPr>
            <w:r w:rsidRPr="000A4A5E">
              <w:rPr>
                <w:rFonts w:ascii="Trade Gothic Next Rounded" w:hAnsi="Trade Gothic Next Rounded"/>
                <w:iCs/>
                <w:sz w:val="24"/>
                <w:szCs w:val="24"/>
                <w:lang w:val="en-ZA"/>
              </w:rPr>
              <w:t>Financial Advisory and Intermediary Services Act 37 of 2002 (FAIS Act)</w:t>
            </w:r>
          </w:p>
        </w:tc>
      </w:tr>
      <w:tr w:rsidR="000A4A5E" w:rsidRPr="000A4A5E" w14:paraId="2E773C11" w14:textId="77777777" w:rsidTr="000A4A5E">
        <w:tc>
          <w:tcPr>
            <w:tcW w:w="0" w:type="auto"/>
            <w:hideMark/>
          </w:tcPr>
          <w:p w14:paraId="354320F9" w14:textId="77777777" w:rsidR="000A4A5E" w:rsidRPr="000A4A5E" w:rsidRDefault="000A4A5E" w:rsidP="000A4A5E">
            <w:pPr>
              <w:pStyle w:val="BodyText"/>
              <w:spacing w:before="149" w:line="360" w:lineRule="auto"/>
              <w:rPr>
                <w:rFonts w:ascii="Trade Gothic Next Rounded" w:hAnsi="Trade Gothic Next Rounded"/>
                <w:iCs/>
                <w:sz w:val="24"/>
                <w:szCs w:val="24"/>
                <w:lang w:val="en-ZA"/>
              </w:rPr>
            </w:pPr>
            <w:r w:rsidRPr="000A4A5E">
              <w:rPr>
                <w:rFonts w:ascii="Trade Gothic Next Rounded" w:hAnsi="Trade Gothic Next Rounded"/>
                <w:iCs/>
                <w:sz w:val="24"/>
                <w:szCs w:val="24"/>
                <w:lang w:val="en-ZA"/>
              </w:rPr>
              <w:t>Representative Register</w:t>
            </w:r>
          </w:p>
        </w:tc>
        <w:tc>
          <w:tcPr>
            <w:tcW w:w="0" w:type="auto"/>
            <w:hideMark/>
          </w:tcPr>
          <w:p w14:paraId="6B54C785" w14:textId="77777777" w:rsidR="000A4A5E" w:rsidRPr="000A4A5E" w:rsidRDefault="000A4A5E" w:rsidP="000A4A5E">
            <w:pPr>
              <w:pStyle w:val="BodyText"/>
              <w:spacing w:before="149" w:line="360" w:lineRule="auto"/>
              <w:rPr>
                <w:rFonts w:ascii="Trade Gothic Next Rounded" w:hAnsi="Trade Gothic Next Rounded"/>
                <w:iCs/>
                <w:sz w:val="24"/>
                <w:szCs w:val="24"/>
                <w:lang w:val="en-ZA"/>
              </w:rPr>
            </w:pPr>
            <w:r w:rsidRPr="000A4A5E">
              <w:rPr>
                <w:rFonts w:ascii="Trade Gothic Next Rounded" w:hAnsi="Trade Gothic Next Rounded"/>
                <w:iCs/>
                <w:sz w:val="24"/>
                <w:szCs w:val="24"/>
                <w:lang w:val="en-ZA"/>
              </w:rPr>
              <w:t>FAIS Fit and Proper Requirements (Board Notice 194 of 2017)</w:t>
            </w:r>
          </w:p>
        </w:tc>
      </w:tr>
      <w:tr w:rsidR="000A4A5E" w:rsidRPr="000A4A5E" w14:paraId="667953FB" w14:textId="77777777" w:rsidTr="000A4A5E">
        <w:tc>
          <w:tcPr>
            <w:tcW w:w="0" w:type="auto"/>
            <w:hideMark/>
          </w:tcPr>
          <w:p w14:paraId="2F4830AB" w14:textId="77777777" w:rsidR="000A4A5E" w:rsidRPr="000A4A5E" w:rsidRDefault="000A4A5E" w:rsidP="000A4A5E">
            <w:pPr>
              <w:pStyle w:val="BodyText"/>
              <w:spacing w:before="149" w:line="360" w:lineRule="auto"/>
              <w:rPr>
                <w:rFonts w:ascii="Trade Gothic Next Rounded" w:hAnsi="Trade Gothic Next Rounded"/>
                <w:iCs/>
                <w:sz w:val="24"/>
                <w:szCs w:val="24"/>
                <w:lang w:val="en-ZA"/>
              </w:rPr>
            </w:pPr>
            <w:r w:rsidRPr="000A4A5E">
              <w:rPr>
                <w:rFonts w:ascii="Trade Gothic Next Rounded" w:hAnsi="Trade Gothic Next Rounded"/>
                <w:iCs/>
                <w:sz w:val="24"/>
                <w:szCs w:val="24"/>
                <w:lang w:val="en-ZA"/>
              </w:rPr>
              <w:t>Records of Advice</w:t>
            </w:r>
          </w:p>
        </w:tc>
        <w:tc>
          <w:tcPr>
            <w:tcW w:w="0" w:type="auto"/>
            <w:hideMark/>
          </w:tcPr>
          <w:p w14:paraId="7F7FD773" w14:textId="77777777" w:rsidR="000A4A5E" w:rsidRPr="000A4A5E" w:rsidRDefault="000A4A5E" w:rsidP="000A4A5E">
            <w:pPr>
              <w:pStyle w:val="BodyText"/>
              <w:spacing w:before="149" w:line="360" w:lineRule="auto"/>
              <w:rPr>
                <w:rFonts w:ascii="Trade Gothic Next Rounded" w:hAnsi="Trade Gothic Next Rounded"/>
                <w:iCs/>
                <w:sz w:val="24"/>
                <w:szCs w:val="24"/>
                <w:lang w:val="en-ZA"/>
              </w:rPr>
            </w:pPr>
            <w:r w:rsidRPr="000A4A5E">
              <w:rPr>
                <w:rFonts w:ascii="Trade Gothic Next Rounded" w:hAnsi="Trade Gothic Next Rounded"/>
                <w:iCs/>
                <w:sz w:val="24"/>
                <w:szCs w:val="24"/>
                <w:lang w:val="en-ZA"/>
              </w:rPr>
              <w:t>FAIS General Code of Conduct; Board Notice 80 of 2003</w:t>
            </w:r>
          </w:p>
        </w:tc>
      </w:tr>
      <w:tr w:rsidR="000A4A5E" w:rsidRPr="000A4A5E" w14:paraId="01BAE849" w14:textId="77777777" w:rsidTr="000A4A5E">
        <w:tc>
          <w:tcPr>
            <w:tcW w:w="0" w:type="auto"/>
            <w:hideMark/>
          </w:tcPr>
          <w:p w14:paraId="5797B21A" w14:textId="77777777" w:rsidR="000A4A5E" w:rsidRPr="000A4A5E" w:rsidRDefault="000A4A5E" w:rsidP="000A4A5E">
            <w:pPr>
              <w:pStyle w:val="BodyText"/>
              <w:spacing w:before="149" w:line="360" w:lineRule="auto"/>
              <w:rPr>
                <w:rFonts w:ascii="Trade Gothic Next Rounded" w:hAnsi="Trade Gothic Next Rounded"/>
                <w:iCs/>
                <w:sz w:val="24"/>
                <w:szCs w:val="24"/>
                <w:lang w:val="en-ZA"/>
              </w:rPr>
            </w:pPr>
            <w:r w:rsidRPr="000A4A5E">
              <w:rPr>
                <w:rFonts w:ascii="Trade Gothic Next Rounded" w:hAnsi="Trade Gothic Next Rounded"/>
                <w:iCs/>
                <w:sz w:val="24"/>
                <w:szCs w:val="24"/>
                <w:lang w:val="en-ZA"/>
              </w:rPr>
              <w:t>Client Needs Analyses and Financial Plans</w:t>
            </w:r>
          </w:p>
        </w:tc>
        <w:tc>
          <w:tcPr>
            <w:tcW w:w="0" w:type="auto"/>
            <w:hideMark/>
          </w:tcPr>
          <w:p w14:paraId="71987B31" w14:textId="77777777" w:rsidR="000A4A5E" w:rsidRPr="000A4A5E" w:rsidRDefault="000A4A5E" w:rsidP="000A4A5E">
            <w:pPr>
              <w:pStyle w:val="BodyText"/>
              <w:spacing w:before="149" w:line="360" w:lineRule="auto"/>
              <w:rPr>
                <w:rFonts w:ascii="Trade Gothic Next Rounded" w:hAnsi="Trade Gothic Next Rounded"/>
                <w:iCs/>
                <w:sz w:val="24"/>
                <w:szCs w:val="24"/>
                <w:lang w:val="en-ZA"/>
              </w:rPr>
            </w:pPr>
            <w:r w:rsidRPr="000A4A5E">
              <w:rPr>
                <w:rFonts w:ascii="Trade Gothic Next Rounded" w:hAnsi="Trade Gothic Next Rounded"/>
                <w:iCs/>
                <w:sz w:val="24"/>
                <w:szCs w:val="24"/>
                <w:lang w:val="en-ZA"/>
              </w:rPr>
              <w:t>FAIS Act; General Code of Conduct</w:t>
            </w:r>
          </w:p>
        </w:tc>
      </w:tr>
      <w:tr w:rsidR="000A4A5E" w:rsidRPr="000A4A5E" w14:paraId="742E3473" w14:textId="77777777" w:rsidTr="000A4A5E">
        <w:tc>
          <w:tcPr>
            <w:tcW w:w="0" w:type="auto"/>
            <w:hideMark/>
          </w:tcPr>
          <w:p w14:paraId="7A6DF821" w14:textId="77777777" w:rsidR="000A4A5E" w:rsidRPr="000A4A5E" w:rsidRDefault="000A4A5E" w:rsidP="000A4A5E">
            <w:pPr>
              <w:pStyle w:val="BodyText"/>
              <w:spacing w:before="149" w:line="360" w:lineRule="auto"/>
              <w:rPr>
                <w:rFonts w:ascii="Trade Gothic Next Rounded" w:hAnsi="Trade Gothic Next Rounded"/>
                <w:iCs/>
                <w:sz w:val="24"/>
                <w:szCs w:val="24"/>
                <w:lang w:val="en-ZA"/>
              </w:rPr>
            </w:pPr>
            <w:r w:rsidRPr="000A4A5E">
              <w:rPr>
                <w:rFonts w:ascii="Trade Gothic Next Rounded" w:hAnsi="Trade Gothic Next Rounded"/>
                <w:iCs/>
                <w:sz w:val="24"/>
                <w:szCs w:val="24"/>
                <w:lang w:val="en-ZA"/>
              </w:rPr>
              <w:t>Signed Mandates and Client Agreements</w:t>
            </w:r>
          </w:p>
        </w:tc>
        <w:tc>
          <w:tcPr>
            <w:tcW w:w="0" w:type="auto"/>
            <w:hideMark/>
          </w:tcPr>
          <w:p w14:paraId="67D5125C" w14:textId="77777777" w:rsidR="000A4A5E" w:rsidRPr="000A4A5E" w:rsidRDefault="000A4A5E" w:rsidP="000A4A5E">
            <w:pPr>
              <w:pStyle w:val="BodyText"/>
              <w:spacing w:before="149" w:line="360" w:lineRule="auto"/>
              <w:rPr>
                <w:rFonts w:ascii="Trade Gothic Next Rounded" w:hAnsi="Trade Gothic Next Rounded"/>
                <w:iCs/>
                <w:sz w:val="24"/>
                <w:szCs w:val="24"/>
                <w:lang w:val="en-ZA"/>
              </w:rPr>
            </w:pPr>
            <w:r w:rsidRPr="000A4A5E">
              <w:rPr>
                <w:rFonts w:ascii="Trade Gothic Next Rounded" w:hAnsi="Trade Gothic Next Rounded"/>
                <w:iCs/>
                <w:sz w:val="24"/>
                <w:szCs w:val="24"/>
                <w:lang w:val="en-ZA"/>
              </w:rPr>
              <w:t>FAIS Act; General Code of Conduct; Common Law (Contracts)</w:t>
            </w:r>
          </w:p>
        </w:tc>
      </w:tr>
      <w:tr w:rsidR="000A4A5E" w:rsidRPr="000A4A5E" w14:paraId="5D4D491D" w14:textId="77777777" w:rsidTr="000A4A5E">
        <w:tc>
          <w:tcPr>
            <w:tcW w:w="0" w:type="auto"/>
            <w:hideMark/>
          </w:tcPr>
          <w:p w14:paraId="2B9F2899" w14:textId="77777777" w:rsidR="000A4A5E" w:rsidRPr="000A4A5E" w:rsidRDefault="000A4A5E" w:rsidP="000A4A5E">
            <w:pPr>
              <w:pStyle w:val="BodyText"/>
              <w:spacing w:before="149" w:line="360" w:lineRule="auto"/>
              <w:rPr>
                <w:rFonts w:ascii="Trade Gothic Next Rounded" w:hAnsi="Trade Gothic Next Rounded"/>
                <w:iCs/>
                <w:sz w:val="24"/>
                <w:szCs w:val="24"/>
                <w:lang w:val="en-ZA"/>
              </w:rPr>
            </w:pPr>
            <w:r w:rsidRPr="000A4A5E">
              <w:rPr>
                <w:rFonts w:ascii="Trade Gothic Next Rounded" w:hAnsi="Trade Gothic Next Rounded"/>
                <w:iCs/>
                <w:sz w:val="24"/>
                <w:szCs w:val="24"/>
                <w:lang w:val="en-ZA"/>
              </w:rPr>
              <w:t>Conflict of Interest Management Policy</w:t>
            </w:r>
          </w:p>
        </w:tc>
        <w:tc>
          <w:tcPr>
            <w:tcW w:w="0" w:type="auto"/>
            <w:hideMark/>
          </w:tcPr>
          <w:p w14:paraId="13E54323" w14:textId="77777777" w:rsidR="000A4A5E" w:rsidRPr="000A4A5E" w:rsidRDefault="000A4A5E" w:rsidP="000A4A5E">
            <w:pPr>
              <w:pStyle w:val="BodyText"/>
              <w:spacing w:before="149" w:line="360" w:lineRule="auto"/>
              <w:rPr>
                <w:rFonts w:ascii="Trade Gothic Next Rounded" w:hAnsi="Trade Gothic Next Rounded"/>
                <w:iCs/>
                <w:sz w:val="24"/>
                <w:szCs w:val="24"/>
                <w:lang w:val="en-ZA"/>
              </w:rPr>
            </w:pPr>
            <w:r w:rsidRPr="000A4A5E">
              <w:rPr>
                <w:rFonts w:ascii="Trade Gothic Next Rounded" w:hAnsi="Trade Gothic Next Rounded"/>
                <w:iCs/>
                <w:sz w:val="24"/>
                <w:szCs w:val="24"/>
                <w:lang w:val="en-ZA"/>
              </w:rPr>
              <w:t>FAIS Act; General Code of Conduct</w:t>
            </w:r>
          </w:p>
        </w:tc>
      </w:tr>
      <w:tr w:rsidR="000A4A5E" w:rsidRPr="000A4A5E" w14:paraId="25F4A15B" w14:textId="77777777" w:rsidTr="000A4A5E">
        <w:tc>
          <w:tcPr>
            <w:tcW w:w="0" w:type="auto"/>
            <w:hideMark/>
          </w:tcPr>
          <w:p w14:paraId="78FACE99" w14:textId="77777777" w:rsidR="000A4A5E" w:rsidRPr="000A4A5E" w:rsidRDefault="000A4A5E" w:rsidP="000A4A5E">
            <w:pPr>
              <w:pStyle w:val="BodyText"/>
              <w:spacing w:before="149" w:line="360" w:lineRule="auto"/>
              <w:rPr>
                <w:rFonts w:ascii="Trade Gothic Next Rounded" w:hAnsi="Trade Gothic Next Rounded"/>
                <w:iCs/>
                <w:sz w:val="24"/>
                <w:szCs w:val="24"/>
                <w:lang w:val="en-ZA"/>
              </w:rPr>
            </w:pPr>
            <w:r w:rsidRPr="000A4A5E">
              <w:rPr>
                <w:rFonts w:ascii="Trade Gothic Next Rounded" w:hAnsi="Trade Gothic Next Rounded"/>
                <w:iCs/>
                <w:sz w:val="24"/>
                <w:szCs w:val="24"/>
                <w:lang w:val="en-ZA"/>
              </w:rPr>
              <w:t>Complaints Register and Resolutions</w:t>
            </w:r>
          </w:p>
        </w:tc>
        <w:tc>
          <w:tcPr>
            <w:tcW w:w="0" w:type="auto"/>
            <w:hideMark/>
          </w:tcPr>
          <w:p w14:paraId="48D4C775" w14:textId="77777777" w:rsidR="000A4A5E" w:rsidRPr="000A4A5E" w:rsidRDefault="000A4A5E" w:rsidP="000A4A5E">
            <w:pPr>
              <w:pStyle w:val="BodyText"/>
              <w:spacing w:before="149" w:line="360" w:lineRule="auto"/>
              <w:rPr>
                <w:rFonts w:ascii="Trade Gothic Next Rounded" w:hAnsi="Trade Gothic Next Rounded"/>
                <w:iCs/>
                <w:sz w:val="24"/>
                <w:szCs w:val="24"/>
                <w:lang w:val="en-ZA"/>
              </w:rPr>
            </w:pPr>
            <w:r w:rsidRPr="000A4A5E">
              <w:rPr>
                <w:rFonts w:ascii="Trade Gothic Next Rounded" w:hAnsi="Trade Gothic Next Rounded"/>
                <w:iCs/>
                <w:sz w:val="24"/>
                <w:szCs w:val="24"/>
                <w:lang w:val="en-ZA"/>
              </w:rPr>
              <w:t>FAIS Act; General Code of Conduct</w:t>
            </w:r>
          </w:p>
        </w:tc>
      </w:tr>
      <w:tr w:rsidR="000A4A5E" w:rsidRPr="000A4A5E" w14:paraId="2B373DE1" w14:textId="77777777" w:rsidTr="000A4A5E">
        <w:tc>
          <w:tcPr>
            <w:tcW w:w="0" w:type="auto"/>
            <w:hideMark/>
          </w:tcPr>
          <w:p w14:paraId="34DEEF55" w14:textId="77777777" w:rsidR="000A4A5E" w:rsidRPr="000A4A5E" w:rsidRDefault="000A4A5E" w:rsidP="000A4A5E">
            <w:pPr>
              <w:pStyle w:val="BodyText"/>
              <w:spacing w:before="149" w:line="360" w:lineRule="auto"/>
              <w:rPr>
                <w:rFonts w:ascii="Trade Gothic Next Rounded" w:hAnsi="Trade Gothic Next Rounded"/>
                <w:iCs/>
                <w:sz w:val="24"/>
                <w:szCs w:val="24"/>
                <w:lang w:val="en-ZA"/>
              </w:rPr>
            </w:pPr>
            <w:r w:rsidRPr="000A4A5E">
              <w:rPr>
                <w:rFonts w:ascii="Trade Gothic Next Rounded" w:hAnsi="Trade Gothic Next Rounded"/>
                <w:iCs/>
                <w:sz w:val="24"/>
                <w:szCs w:val="24"/>
                <w:lang w:val="en-ZA"/>
              </w:rPr>
              <w:lastRenderedPageBreak/>
              <w:t>Risk Management and Anti-Money Laundering Records</w:t>
            </w:r>
          </w:p>
        </w:tc>
        <w:tc>
          <w:tcPr>
            <w:tcW w:w="0" w:type="auto"/>
            <w:hideMark/>
          </w:tcPr>
          <w:p w14:paraId="67907076" w14:textId="77777777" w:rsidR="000A4A5E" w:rsidRPr="000A4A5E" w:rsidRDefault="000A4A5E" w:rsidP="000A4A5E">
            <w:pPr>
              <w:pStyle w:val="BodyText"/>
              <w:spacing w:before="149" w:line="360" w:lineRule="auto"/>
              <w:rPr>
                <w:rFonts w:ascii="Trade Gothic Next Rounded" w:hAnsi="Trade Gothic Next Rounded"/>
                <w:iCs/>
                <w:sz w:val="24"/>
                <w:szCs w:val="24"/>
                <w:lang w:val="en-ZA"/>
              </w:rPr>
            </w:pPr>
            <w:r w:rsidRPr="000A4A5E">
              <w:rPr>
                <w:rFonts w:ascii="Trade Gothic Next Rounded" w:hAnsi="Trade Gothic Next Rounded"/>
                <w:iCs/>
                <w:sz w:val="24"/>
                <w:szCs w:val="24"/>
                <w:lang w:val="en-ZA"/>
              </w:rPr>
              <w:t>Financial Intelligence Centre Act 38 of 2001 (FICA)</w:t>
            </w:r>
          </w:p>
        </w:tc>
      </w:tr>
      <w:tr w:rsidR="000A4A5E" w:rsidRPr="000A4A5E" w14:paraId="6F4F5D20" w14:textId="77777777" w:rsidTr="000A4A5E">
        <w:tc>
          <w:tcPr>
            <w:tcW w:w="0" w:type="auto"/>
            <w:hideMark/>
          </w:tcPr>
          <w:p w14:paraId="014DA082" w14:textId="77777777" w:rsidR="000A4A5E" w:rsidRPr="000A4A5E" w:rsidRDefault="000A4A5E" w:rsidP="000A4A5E">
            <w:pPr>
              <w:pStyle w:val="BodyText"/>
              <w:spacing w:before="149" w:line="360" w:lineRule="auto"/>
              <w:rPr>
                <w:rFonts w:ascii="Trade Gothic Next Rounded" w:hAnsi="Trade Gothic Next Rounded"/>
                <w:iCs/>
                <w:sz w:val="24"/>
                <w:szCs w:val="24"/>
                <w:lang w:val="en-ZA"/>
              </w:rPr>
            </w:pPr>
            <w:r w:rsidRPr="000A4A5E">
              <w:rPr>
                <w:rFonts w:ascii="Trade Gothic Next Rounded" w:hAnsi="Trade Gothic Next Rounded"/>
                <w:iCs/>
                <w:sz w:val="24"/>
                <w:szCs w:val="24"/>
                <w:lang w:val="en-ZA"/>
              </w:rPr>
              <w:t>Training and CPD Records (Key Individuals &amp; Representatives)</w:t>
            </w:r>
          </w:p>
        </w:tc>
        <w:tc>
          <w:tcPr>
            <w:tcW w:w="0" w:type="auto"/>
            <w:hideMark/>
          </w:tcPr>
          <w:p w14:paraId="1A133E72" w14:textId="77777777" w:rsidR="000A4A5E" w:rsidRPr="000A4A5E" w:rsidRDefault="000A4A5E" w:rsidP="000A4A5E">
            <w:pPr>
              <w:pStyle w:val="BodyText"/>
              <w:spacing w:before="149" w:line="360" w:lineRule="auto"/>
              <w:rPr>
                <w:rFonts w:ascii="Trade Gothic Next Rounded" w:hAnsi="Trade Gothic Next Rounded"/>
                <w:iCs/>
                <w:sz w:val="24"/>
                <w:szCs w:val="24"/>
                <w:lang w:val="en-ZA"/>
              </w:rPr>
            </w:pPr>
            <w:r w:rsidRPr="000A4A5E">
              <w:rPr>
                <w:rFonts w:ascii="Trade Gothic Next Rounded" w:hAnsi="Trade Gothic Next Rounded"/>
                <w:iCs/>
                <w:sz w:val="24"/>
                <w:szCs w:val="24"/>
                <w:lang w:val="en-ZA"/>
              </w:rPr>
              <w:t>FAIS Fit and Proper Requirements (BN 194 of 2017)</w:t>
            </w:r>
          </w:p>
        </w:tc>
      </w:tr>
      <w:tr w:rsidR="000A4A5E" w:rsidRPr="000A4A5E" w14:paraId="40255ABB" w14:textId="77777777" w:rsidTr="000A4A5E">
        <w:tc>
          <w:tcPr>
            <w:tcW w:w="0" w:type="auto"/>
            <w:hideMark/>
          </w:tcPr>
          <w:p w14:paraId="52B4856E" w14:textId="77777777" w:rsidR="000A4A5E" w:rsidRPr="000A4A5E" w:rsidRDefault="000A4A5E" w:rsidP="000A4A5E">
            <w:pPr>
              <w:pStyle w:val="BodyText"/>
              <w:spacing w:before="149" w:line="360" w:lineRule="auto"/>
              <w:rPr>
                <w:rFonts w:ascii="Trade Gothic Next Rounded" w:hAnsi="Trade Gothic Next Rounded"/>
                <w:iCs/>
                <w:sz w:val="24"/>
                <w:szCs w:val="24"/>
                <w:lang w:val="en-ZA"/>
              </w:rPr>
            </w:pPr>
            <w:r w:rsidRPr="000A4A5E">
              <w:rPr>
                <w:rFonts w:ascii="Trade Gothic Next Rounded" w:hAnsi="Trade Gothic Next Rounded"/>
                <w:iCs/>
                <w:sz w:val="24"/>
                <w:szCs w:val="24"/>
                <w:lang w:val="en-ZA"/>
              </w:rPr>
              <w:t>Internal Policies and Procedures</w:t>
            </w:r>
          </w:p>
        </w:tc>
        <w:tc>
          <w:tcPr>
            <w:tcW w:w="0" w:type="auto"/>
            <w:hideMark/>
          </w:tcPr>
          <w:p w14:paraId="726FA54C" w14:textId="77777777" w:rsidR="000A4A5E" w:rsidRPr="000A4A5E" w:rsidRDefault="000A4A5E" w:rsidP="000A4A5E">
            <w:pPr>
              <w:pStyle w:val="BodyText"/>
              <w:spacing w:before="149" w:line="360" w:lineRule="auto"/>
              <w:rPr>
                <w:rFonts w:ascii="Trade Gothic Next Rounded" w:hAnsi="Trade Gothic Next Rounded"/>
                <w:iCs/>
                <w:sz w:val="24"/>
                <w:szCs w:val="24"/>
                <w:lang w:val="en-ZA"/>
              </w:rPr>
            </w:pPr>
            <w:r w:rsidRPr="000A4A5E">
              <w:rPr>
                <w:rFonts w:ascii="Trade Gothic Next Rounded" w:hAnsi="Trade Gothic Next Rounded"/>
                <w:iCs/>
                <w:sz w:val="24"/>
                <w:szCs w:val="24"/>
                <w:lang w:val="en-ZA"/>
              </w:rPr>
              <w:t>Companies Act; FAIS Act; POPIA</w:t>
            </w:r>
          </w:p>
        </w:tc>
      </w:tr>
      <w:tr w:rsidR="000A4A5E" w:rsidRPr="000A4A5E" w14:paraId="49B3F79D" w14:textId="77777777" w:rsidTr="000A4A5E">
        <w:tc>
          <w:tcPr>
            <w:tcW w:w="0" w:type="auto"/>
            <w:hideMark/>
          </w:tcPr>
          <w:p w14:paraId="7416972A" w14:textId="77777777" w:rsidR="000A4A5E" w:rsidRPr="000A4A5E" w:rsidRDefault="000A4A5E" w:rsidP="000A4A5E">
            <w:pPr>
              <w:pStyle w:val="BodyText"/>
              <w:spacing w:before="149" w:line="360" w:lineRule="auto"/>
              <w:rPr>
                <w:rFonts w:ascii="Trade Gothic Next Rounded" w:hAnsi="Trade Gothic Next Rounded"/>
                <w:iCs/>
                <w:sz w:val="24"/>
                <w:szCs w:val="24"/>
                <w:lang w:val="en-ZA"/>
              </w:rPr>
            </w:pPr>
            <w:r w:rsidRPr="000A4A5E">
              <w:rPr>
                <w:rFonts w:ascii="Trade Gothic Next Rounded" w:hAnsi="Trade Gothic Next Rounded"/>
                <w:iCs/>
                <w:sz w:val="24"/>
                <w:szCs w:val="24"/>
                <w:lang w:val="en-ZA"/>
              </w:rPr>
              <w:t>Employment Contracts and HR Records</w:t>
            </w:r>
          </w:p>
        </w:tc>
        <w:tc>
          <w:tcPr>
            <w:tcW w:w="0" w:type="auto"/>
            <w:hideMark/>
          </w:tcPr>
          <w:p w14:paraId="21B2214B" w14:textId="77777777" w:rsidR="000A4A5E" w:rsidRPr="000A4A5E" w:rsidRDefault="000A4A5E" w:rsidP="000A4A5E">
            <w:pPr>
              <w:pStyle w:val="BodyText"/>
              <w:spacing w:before="149" w:line="360" w:lineRule="auto"/>
              <w:rPr>
                <w:rFonts w:ascii="Trade Gothic Next Rounded" w:hAnsi="Trade Gothic Next Rounded"/>
                <w:iCs/>
                <w:sz w:val="24"/>
                <w:szCs w:val="24"/>
                <w:lang w:val="en-ZA"/>
              </w:rPr>
            </w:pPr>
            <w:r w:rsidRPr="000A4A5E">
              <w:rPr>
                <w:rFonts w:ascii="Trade Gothic Next Rounded" w:hAnsi="Trade Gothic Next Rounded"/>
                <w:iCs/>
                <w:sz w:val="24"/>
                <w:szCs w:val="24"/>
                <w:lang w:val="en-ZA"/>
              </w:rPr>
              <w:t>Basic Conditions of Employment Act 75 of 1997; Labour Relations Act 66 of 1995</w:t>
            </w:r>
          </w:p>
        </w:tc>
      </w:tr>
      <w:tr w:rsidR="000A4A5E" w:rsidRPr="000A4A5E" w14:paraId="273DC2FB" w14:textId="77777777" w:rsidTr="000A4A5E">
        <w:tc>
          <w:tcPr>
            <w:tcW w:w="0" w:type="auto"/>
            <w:hideMark/>
          </w:tcPr>
          <w:p w14:paraId="182F12D0" w14:textId="77777777" w:rsidR="000A4A5E" w:rsidRPr="000A4A5E" w:rsidRDefault="000A4A5E" w:rsidP="000A4A5E">
            <w:pPr>
              <w:pStyle w:val="BodyText"/>
              <w:spacing w:before="149" w:line="360" w:lineRule="auto"/>
              <w:rPr>
                <w:rFonts w:ascii="Trade Gothic Next Rounded" w:hAnsi="Trade Gothic Next Rounded"/>
                <w:iCs/>
                <w:sz w:val="24"/>
                <w:szCs w:val="24"/>
                <w:lang w:val="en-ZA"/>
              </w:rPr>
            </w:pPr>
            <w:r w:rsidRPr="000A4A5E">
              <w:rPr>
                <w:rFonts w:ascii="Trade Gothic Next Rounded" w:hAnsi="Trade Gothic Next Rounded"/>
                <w:iCs/>
                <w:sz w:val="24"/>
                <w:szCs w:val="24"/>
                <w:lang w:val="en-ZA"/>
              </w:rPr>
              <w:t>Payroll and Remuneration Records</w:t>
            </w:r>
          </w:p>
        </w:tc>
        <w:tc>
          <w:tcPr>
            <w:tcW w:w="0" w:type="auto"/>
            <w:hideMark/>
          </w:tcPr>
          <w:p w14:paraId="60F161B2" w14:textId="77777777" w:rsidR="000A4A5E" w:rsidRPr="000A4A5E" w:rsidRDefault="000A4A5E" w:rsidP="000A4A5E">
            <w:pPr>
              <w:pStyle w:val="BodyText"/>
              <w:spacing w:before="149" w:line="360" w:lineRule="auto"/>
              <w:rPr>
                <w:rFonts w:ascii="Trade Gothic Next Rounded" w:hAnsi="Trade Gothic Next Rounded"/>
                <w:iCs/>
                <w:sz w:val="24"/>
                <w:szCs w:val="24"/>
                <w:lang w:val="en-ZA"/>
              </w:rPr>
            </w:pPr>
            <w:r w:rsidRPr="000A4A5E">
              <w:rPr>
                <w:rFonts w:ascii="Trade Gothic Next Rounded" w:hAnsi="Trade Gothic Next Rounded"/>
                <w:iCs/>
                <w:sz w:val="24"/>
                <w:szCs w:val="24"/>
                <w:lang w:val="en-ZA"/>
              </w:rPr>
              <w:t>Income Tax Act 58 of 1962; Basic Conditions of Employment Act</w:t>
            </w:r>
          </w:p>
        </w:tc>
      </w:tr>
      <w:tr w:rsidR="000A4A5E" w:rsidRPr="000A4A5E" w14:paraId="735BA3B3" w14:textId="77777777" w:rsidTr="000A4A5E">
        <w:tc>
          <w:tcPr>
            <w:tcW w:w="0" w:type="auto"/>
            <w:hideMark/>
          </w:tcPr>
          <w:p w14:paraId="076DDE72" w14:textId="77777777" w:rsidR="000A4A5E" w:rsidRPr="000A4A5E" w:rsidRDefault="000A4A5E" w:rsidP="000A4A5E">
            <w:pPr>
              <w:pStyle w:val="BodyText"/>
              <w:spacing w:before="149" w:line="360" w:lineRule="auto"/>
              <w:rPr>
                <w:rFonts w:ascii="Trade Gothic Next Rounded" w:hAnsi="Trade Gothic Next Rounded"/>
                <w:iCs/>
                <w:sz w:val="24"/>
                <w:szCs w:val="24"/>
                <w:lang w:val="en-ZA"/>
              </w:rPr>
            </w:pPr>
            <w:r w:rsidRPr="000A4A5E">
              <w:rPr>
                <w:rFonts w:ascii="Trade Gothic Next Rounded" w:hAnsi="Trade Gothic Next Rounded"/>
                <w:iCs/>
                <w:sz w:val="24"/>
                <w:szCs w:val="24"/>
                <w:lang w:val="en-ZA"/>
              </w:rPr>
              <w:t>Tax and Financial Records</w:t>
            </w:r>
          </w:p>
        </w:tc>
        <w:tc>
          <w:tcPr>
            <w:tcW w:w="0" w:type="auto"/>
            <w:hideMark/>
          </w:tcPr>
          <w:p w14:paraId="1CFB64ED" w14:textId="77777777" w:rsidR="000A4A5E" w:rsidRPr="000A4A5E" w:rsidRDefault="000A4A5E" w:rsidP="000A4A5E">
            <w:pPr>
              <w:pStyle w:val="BodyText"/>
              <w:spacing w:before="149" w:line="360" w:lineRule="auto"/>
              <w:rPr>
                <w:rFonts w:ascii="Trade Gothic Next Rounded" w:hAnsi="Trade Gothic Next Rounded"/>
                <w:iCs/>
                <w:sz w:val="24"/>
                <w:szCs w:val="24"/>
                <w:lang w:val="en-ZA"/>
              </w:rPr>
            </w:pPr>
            <w:r w:rsidRPr="000A4A5E">
              <w:rPr>
                <w:rFonts w:ascii="Trade Gothic Next Rounded" w:hAnsi="Trade Gothic Next Rounded"/>
                <w:iCs/>
                <w:sz w:val="24"/>
                <w:szCs w:val="24"/>
                <w:lang w:val="en-ZA"/>
              </w:rPr>
              <w:t>Companies Act; Income Tax Act 58 of 1962; VAT Act 89 of 1991</w:t>
            </w:r>
          </w:p>
        </w:tc>
      </w:tr>
      <w:tr w:rsidR="000A4A5E" w:rsidRPr="000A4A5E" w14:paraId="3027AEC3" w14:textId="77777777" w:rsidTr="000A4A5E">
        <w:tc>
          <w:tcPr>
            <w:tcW w:w="0" w:type="auto"/>
            <w:hideMark/>
          </w:tcPr>
          <w:p w14:paraId="1DA3EE6F" w14:textId="77777777" w:rsidR="000A4A5E" w:rsidRPr="000A4A5E" w:rsidRDefault="000A4A5E" w:rsidP="000A4A5E">
            <w:pPr>
              <w:pStyle w:val="BodyText"/>
              <w:spacing w:before="149" w:line="360" w:lineRule="auto"/>
              <w:rPr>
                <w:rFonts w:ascii="Trade Gothic Next Rounded" w:hAnsi="Trade Gothic Next Rounded"/>
                <w:iCs/>
                <w:sz w:val="24"/>
                <w:szCs w:val="24"/>
                <w:lang w:val="en-ZA"/>
              </w:rPr>
            </w:pPr>
            <w:r w:rsidRPr="000A4A5E">
              <w:rPr>
                <w:rFonts w:ascii="Trade Gothic Next Rounded" w:hAnsi="Trade Gothic Next Rounded"/>
                <w:iCs/>
                <w:sz w:val="24"/>
                <w:szCs w:val="24"/>
                <w:lang w:val="en-ZA"/>
              </w:rPr>
              <w:t>Marketing and Advertising Materials</w:t>
            </w:r>
          </w:p>
        </w:tc>
        <w:tc>
          <w:tcPr>
            <w:tcW w:w="0" w:type="auto"/>
            <w:hideMark/>
          </w:tcPr>
          <w:p w14:paraId="34FEDB16" w14:textId="77777777" w:rsidR="000A4A5E" w:rsidRPr="000A4A5E" w:rsidRDefault="000A4A5E" w:rsidP="000A4A5E">
            <w:pPr>
              <w:pStyle w:val="BodyText"/>
              <w:spacing w:before="149" w:line="360" w:lineRule="auto"/>
              <w:rPr>
                <w:rFonts w:ascii="Trade Gothic Next Rounded" w:hAnsi="Trade Gothic Next Rounded"/>
                <w:iCs/>
                <w:sz w:val="24"/>
                <w:szCs w:val="24"/>
                <w:lang w:val="en-ZA"/>
              </w:rPr>
            </w:pPr>
            <w:r w:rsidRPr="000A4A5E">
              <w:rPr>
                <w:rFonts w:ascii="Trade Gothic Next Rounded" w:hAnsi="Trade Gothic Next Rounded"/>
                <w:iCs/>
                <w:sz w:val="24"/>
                <w:szCs w:val="24"/>
                <w:lang w:val="en-ZA"/>
              </w:rPr>
              <w:t>Consumer Protection Act 68 of 2008; POPIA</w:t>
            </w:r>
          </w:p>
        </w:tc>
      </w:tr>
      <w:tr w:rsidR="000A4A5E" w:rsidRPr="000A4A5E" w14:paraId="48A3CB56" w14:textId="77777777" w:rsidTr="000A4A5E">
        <w:tc>
          <w:tcPr>
            <w:tcW w:w="0" w:type="auto"/>
            <w:hideMark/>
          </w:tcPr>
          <w:p w14:paraId="7D684B86" w14:textId="77777777" w:rsidR="000A4A5E" w:rsidRPr="000A4A5E" w:rsidRDefault="000A4A5E" w:rsidP="000A4A5E">
            <w:pPr>
              <w:pStyle w:val="BodyText"/>
              <w:spacing w:before="149" w:line="360" w:lineRule="auto"/>
              <w:rPr>
                <w:rFonts w:ascii="Trade Gothic Next Rounded" w:hAnsi="Trade Gothic Next Rounded"/>
                <w:iCs/>
                <w:sz w:val="24"/>
                <w:szCs w:val="24"/>
                <w:lang w:val="en-ZA"/>
              </w:rPr>
            </w:pPr>
            <w:r w:rsidRPr="000A4A5E">
              <w:rPr>
                <w:rFonts w:ascii="Trade Gothic Next Rounded" w:hAnsi="Trade Gothic Next Rounded"/>
                <w:iCs/>
                <w:sz w:val="24"/>
                <w:szCs w:val="24"/>
                <w:lang w:val="en-ZA"/>
              </w:rPr>
              <w:t>IT Security and Access Control Logs</w:t>
            </w:r>
          </w:p>
        </w:tc>
        <w:tc>
          <w:tcPr>
            <w:tcW w:w="0" w:type="auto"/>
            <w:hideMark/>
          </w:tcPr>
          <w:p w14:paraId="252647F8" w14:textId="77777777" w:rsidR="000A4A5E" w:rsidRPr="000A4A5E" w:rsidRDefault="000A4A5E" w:rsidP="000A4A5E">
            <w:pPr>
              <w:pStyle w:val="BodyText"/>
              <w:spacing w:before="149" w:line="360" w:lineRule="auto"/>
              <w:rPr>
                <w:rFonts w:ascii="Trade Gothic Next Rounded" w:hAnsi="Trade Gothic Next Rounded"/>
                <w:iCs/>
                <w:sz w:val="24"/>
                <w:szCs w:val="24"/>
                <w:lang w:val="en-ZA"/>
              </w:rPr>
            </w:pPr>
            <w:r w:rsidRPr="000A4A5E">
              <w:rPr>
                <w:rFonts w:ascii="Trade Gothic Next Rounded" w:hAnsi="Trade Gothic Next Rounded"/>
                <w:iCs/>
                <w:sz w:val="24"/>
                <w:szCs w:val="24"/>
                <w:lang w:val="en-ZA"/>
              </w:rPr>
              <w:t>POPIA; Cybercrimes Act 19 of 2020</w:t>
            </w:r>
          </w:p>
        </w:tc>
      </w:tr>
      <w:tr w:rsidR="00B84710" w:rsidRPr="000A4A5E" w14:paraId="4BC501C2" w14:textId="77777777" w:rsidTr="000A4A5E">
        <w:tc>
          <w:tcPr>
            <w:tcW w:w="0" w:type="auto"/>
          </w:tcPr>
          <w:p w14:paraId="223F0FC1" w14:textId="0374FA59" w:rsidR="00B84710" w:rsidRPr="00B84710" w:rsidRDefault="00B84710" w:rsidP="000A4A5E">
            <w:pPr>
              <w:pStyle w:val="BodyText"/>
              <w:spacing w:before="149" w:line="360" w:lineRule="auto"/>
              <w:rPr>
                <w:rFonts w:ascii="Trade Gothic Next Rounded" w:hAnsi="Trade Gothic Next Rounded"/>
                <w:b/>
                <w:bCs/>
                <w:iCs/>
                <w:sz w:val="24"/>
                <w:szCs w:val="24"/>
                <w:lang w:val="en-ZA"/>
              </w:rPr>
            </w:pPr>
            <w:r w:rsidRPr="00287E6E">
              <w:rPr>
                <w:rFonts w:ascii="Trade Gothic Next Rounded" w:hAnsi="Trade Gothic Next Rounded"/>
                <w:b/>
                <w:bCs/>
                <w:iCs/>
                <w:sz w:val="24"/>
                <w:szCs w:val="24"/>
                <w:lang w:val="en-ZA"/>
              </w:rPr>
              <w:t>Add more (If applicable)</w:t>
            </w:r>
          </w:p>
        </w:tc>
        <w:tc>
          <w:tcPr>
            <w:tcW w:w="0" w:type="auto"/>
          </w:tcPr>
          <w:p w14:paraId="684C2219" w14:textId="77777777" w:rsidR="00B84710" w:rsidRPr="000A4A5E" w:rsidRDefault="00B84710" w:rsidP="000A4A5E">
            <w:pPr>
              <w:pStyle w:val="BodyText"/>
              <w:spacing w:before="149" w:line="360" w:lineRule="auto"/>
              <w:rPr>
                <w:rFonts w:ascii="Trade Gothic Next Rounded" w:hAnsi="Trade Gothic Next Rounded"/>
                <w:iCs/>
                <w:sz w:val="24"/>
                <w:szCs w:val="24"/>
                <w:lang w:val="en-ZA"/>
              </w:rPr>
            </w:pPr>
          </w:p>
        </w:tc>
      </w:tr>
      <w:tr w:rsidR="00B84710" w:rsidRPr="000A4A5E" w14:paraId="2C95E8F7" w14:textId="77777777" w:rsidTr="000A4A5E">
        <w:tc>
          <w:tcPr>
            <w:tcW w:w="0" w:type="auto"/>
          </w:tcPr>
          <w:p w14:paraId="0458625C" w14:textId="77777777" w:rsidR="00B84710" w:rsidRPr="000A4A5E" w:rsidRDefault="00B84710" w:rsidP="000A4A5E">
            <w:pPr>
              <w:pStyle w:val="BodyText"/>
              <w:spacing w:before="149" w:line="360" w:lineRule="auto"/>
              <w:rPr>
                <w:rFonts w:ascii="Trade Gothic Next Rounded" w:hAnsi="Trade Gothic Next Rounded"/>
                <w:iCs/>
                <w:sz w:val="24"/>
                <w:szCs w:val="24"/>
                <w:lang w:val="en-ZA"/>
              </w:rPr>
            </w:pPr>
          </w:p>
        </w:tc>
        <w:tc>
          <w:tcPr>
            <w:tcW w:w="0" w:type="auto"/>
          </w:tcPr>
          <w:p w14:paraId="4DC2286E" w14:textId="77777777" w:rsidR="00B84710" w:rsidRPr="000A4A5E" w:rsidRDefault="00B84710" w:rsidP="000A4A5E">
            <w:pPr>
              <w:pStyle w:val="BodyText"/>
              <w:spacing w:before="149" w:line="360" w:lineRule="auto"/>
              <w:rPr>
                <w:rFonts w:ascii="Trade Gothic Next Rounded" w:hAnsi="Trade Gothic Next Rounded"/>
                <w:iCs/>
                <w:sz w:val="24"/>
                <w:szCs w:val="24"/>
                <w:lang w:val="en-ZA"/>
              </w:rPr>
            </w:pPr>
          </w:p>
        </w:tc>
      </w:tr>
    </w:tbl>
    <w:p w14:paraId="24C12B68" w14:textId="77777777" w:rsidR="007C1808" w:rsidRPr="000A4A5E" w:rsidRDefault="007C1808" w:rsidP="000A4A5E">
      <w:pPr>
        <w:pStyle w:val="BodyText"/>
        <w:spacing w:before="149" w:line="360" w:lineRule="auto"/>
        <w:rPr>
          <w:rFonts w:ascii="Trade Gothic Next Rounded" w:hAnsi="Trade Gothic Next Rounded"/>
          <w:iCs/>
          <w:sz w:val="24"/>
          <w:szCs w:val="24"/>
        </w:rPr>
      </w:pPr>
    </w:p>
    <w:p w14:paraId="0EAD84D9" w14:textId="77777777" w:rsidR="00F86EA1" w:rsidRPr="00122F93" w:rsidRDefault="00A31F28" w:rsidP="00F86EA1">
      <w:pPr>
        <w:pStyle w:val="BodyText"/>
        <w:rPr>
          <w:rFonts w:ascii="Arial"/>
          <w:i/>
          <w:lang w:val="en-ZA"/>
        </w:rPr>
      </w:pPr>
      <w:r>
        <w:rPr>
          <w:rFonts w:ascii="Arial"/>
          <w:i/>
          <w:lang w:val="en-ZA"/>
        </w:rPr>
        <w:pict w14:anchorId="5E37E641">
          <v:rect id="_x0000_i1025" style="width:0;height:1.5pt" o:hralign="center" o:hrstd="t" o:hr="t" fillcolor="#a0a0a0" stroked="f"/>
        </w:pict>
      </w:r>
    </w:p>
    <w:p w14:paraId="23040D42" w14:textId="77777777" w:rsidR="00B84710" w:rsidRPr="00B84710" w:rsidRDefault="00B84710" w:rsidP="00B84710">
      <w:pPr>
        <w:pStyle w:val="BodyText"/>
        <w:rPr>
          <w:rFonts w:ascii="Trade Gothic Next Rounded" w:hAnsi="Trade Gothic Next Rounded"/>
          <w:i/>
          <w:lang w:val="en-ZA"/>
        </w:rPr>
      </w:pPr>
      <w:r w:rsidRPr="00B84710">
        <w:rPr>
          <w:rFonts w:ascii="Trade Gothic Next Rounded" w:hAnsi="Trade Gothic Next Rounded"/>
          <w:i/>
          <w:lang w:val="en-ZA"/>
        </w:rPr>
        <w:t xml:space="preserve">The above list of records and corresponding legislation is not exhaustive and is provided for general information purposes only. It reflects commonly applicable legislative requirements for a Financial </w:t>
      </w:r>
      <w:proofErr w:type="gramStart"/>
      <w:r w:rsidRPr="00B84710">
        <w:rPr>
          <w:rFonts w:ascii="Trade Gothic Next Rounded" w:hAnsi="Trade Gothic Next Rounded"/>
          <w:i/>
          <w:lang w:val="en-ZA"/>
        </w:rPr>
        <w:t>Services Provider, but</w:t>
      </w:r>
      <w:proofErr w:type="gramEnd"/>
      <w:r w:rsidRPr="00B84710">
        <w:rPr>
          <w:rFonts w:ascii="Trade Gothic Next Rounded" w:hAnsi="Trade Gothic Next Rounded"/>
          <w:i/>
          <w:lang w:val="en-ZA"/>
        </w:rPr>
        <w:t xml:space="preserve"> may not cover all records or legal obligations. The actual categories of records held, and the applicable legislation, may vary depending on the nature, license category, business model, and operational structure of the FSP. This list is subject to change and should not be interpreted as legal advice.</w:t>
      </w:r>
    </w:p>
    <w:p w14:paraId="4F415074" w14:textId="77777777" w:rsidR="00F86EA1" w:rsidRPr="00B84710" w:rsidRDefault="00F86EA1" w:rsidP="00F86EA1">
      <w:pPr>
        <w:pStyle w:val="BodyText"/>
        <w:rPr>
          <w:rFonts w:ascii="Trade Gothic Next Rounded" w:hAnsi="Trade Gothic Next Rounded"/>
          <w:i/>
        </w:rPr>
      </w:pPr>
    </w:p>
    <w:p w14:paraId="17B85D11" w14:textId="77777777" w:rsidR="00F86EA1" w:rsidRPr="00B84710" w:rsidRDefault="00F86EA1" w:rsidP="00F86EA1">
      <w:pPr>
        <w:pStyle w:val="BodyText"/>
        <w:rPr>
          <w:rFonts w:ascii="Arial"/>
          <w:i/>
        </w:rPr>
      </w:pPr>
    </w:p>
    <w:p w14:paraId="4F8F1BD1" w14:textId="1810DF3B" w:rsidR="00F86EA1" w:rsidRPr="00287E6E" w:rsidRDefault="00F86EA1" w:rsidP="00FF31BF">
      <w:pPr>
        <w:pStyle w:val="Heading1"/>
        <w:numPr>
          <w:ilvl w:val="0"/>
          <w:numId w:val="8"/>
        </w:numPr>
        <w:tabs>
          <w:tab w:val="left" w:pos="565"/>
          <w:tab w:val="left" w:pos="568"/>
        </w:tabs>
        <w:spacing w:line="360" w:lineRule="auto"/>
        <w:ind w:right="582"/>
        <w:jc w:val="both"/>
      </w:pPr>
      <w:bookmarkStart w:id="6" w:name="_Toc194765008"/>
      <w:r w:rsidRPr="00287E6E">
        <w:lastRenderedPageBreak/>
        <w:t xml:space="preserve">DESCRIPTION OF THE SUBJECTS ON WHICH THE BODY HOLDS RECORDS AND CATEGORIES OF RECORDS HELD ON EACH SUBJECT BY </w:t>
      </w:r>
      <w:bookmarkEnd w:id="6"/>
      <w:r w:rsidR="007B2815">
        <w:t>INFINITY</w:t>
      </w:r>
      <w:r w:rsidR="005D536E" w:rsidRPr="00287E6E">
        <w:t xml:space="preserve"> COVER SOLUTIONS</w:t>
      </w:r>
    </w:p>
    <w:p w14:paraId="402B051B" w14:textId="77777777" w:rsidR="00F86EA1" w:rsidRPr="00FF31BF" w:rsidRDefault="00F86EA1" w:rsidP="00F86EA1">
      <w:pPr>
        <w:pStyle w:val="BodyText"/>
        <w:spacing w:before="126"/>
        <w:rPr>
          <w:rFonts w:ascii="Arial"/>
          <w:b/>
        </w:rPr>
      </w:pPr>
    </w:p>
    <w:p w14:paraId="4D6FB107" w14:textId="457F4E65" w:rsidR="00F86EA1" w:rsidRPr="00FF31BF" w:rsidRDefault="00F86EA1" w:rsidP="00F86EA1">
      <w:pPr>
        <w:spacing w:line="360" w:lineRule="auto"/>
        <w:ind w:left="568" w:right="581"/>
        <w:jc w:val="both"/>
        <w:rPr>
          <w:rFonts w:ascii="Trade Gothic Next Rounded" w:hAnsi="Trade Gothic Next Rounded"/>
          <w:b/>
          <w:i/>
        </w:rPr>
      </w:pPr>
      <w:r w:rsidRPr="007B2815">
        <w:rPr>
          <w:rFonts w:ascii="Trade Gothic Next Rounded" w:hAnsi="Trade Gothic Next Rounded"/>
          <w:b/>
          <w:i/>
        </w:rPr>
        <w:t>NB:</w:t>
      </w:r>
      <w:r w:rsidRPr="007B2815">
        <w:rPr>
          <w:rFonts w:ascii="Trade Gothic Next Rounded" w:hAnsi="Trade Gothic Next Rounded"/>
          <w:b/>
          <w:i/>
          <w:spacing w:val="-5"/>
        </w:rPr>
        <w:t xml:space="preserve"> </w:t>
      </w:r>
      <w:r w:rsidRPr="007B2815">
        <w:rPr>
          <w:rFonts w:ascii="Trade Gothic Next Rounded" w:hAnsi="Trade Gothic Next Rounded"/>
          <w:b/>
          <w:i/>
        </w:rPr>
        <w:t>Describe</w:t>
      </w:r>
      <w:r w:rsidRPr="007B2815">
        <w:rPr>
          <w:rFonts w:ascii="Trade Gothic Next Rounded" w:hAnsi="Trade Gothic Next Rounded"/>
          <w:b/>
          <w:i/>
          <w:spacing w:val="-9"/>
        </w:rPr>
        <w:t xml:space="preserve"> </w:t>
      </w:r>
      <w:r w:rsidRPr="007B2815">
        <w:rPr>
          <w:rFonts w:ascii="Trade Gothic Next Rounded" w:hAnsi="Trade Gothic Next Rounded"/>
          <w:b/>
          <w:i/>
        </w:rPr>
        <w:t>the</w:t>
      </w:r>
      <w:r w:rsidRPr="007B2815">
        <w:rPr>
          <w:rFonts w:ascii="Trade Gothic Next Rounded" w:hAnsi="Trade Gothic Next Rounded"/>
          <w:b/>
          <w:i/>
          <w:spacing w:val="-9"/>
        </w:rPr>
        <w:t xml:space="preserve"> </w:t>
      </w:r>
      <w:r w:rsidRPr="007B2815">
        <w:rPr>
          <w:rFonts w:ascii="Trade Gothic Next Rounded" w:hAnsi="Trade Gothic Next Rounded"/>
          <w:b/>
          <w:i/>
        </w:rPr>
        <w:t>subjects</w:t>
      </w:r>
      <w:r w:rsidRPr="007B2815">
        <w:rPr>
          <w:rFonts w:ascii="Trade Gothic Next Rounded" w:hAnsi="Trade Gothic Next Rounded"/>
          <w:b/>
          <w:i/>
          <w:spacing w:val="-5"/>
        </w:rPr>
        <w:t xml:space="preserve"> </w:t>
      </w:r>
      <w:r w:rsidRPr="007B2815">
        <w:rPr>
          <w:rFonts w:ascii="Trade Gothic Next Rounded" w:hAnsi="Trade Gothic Next Rounded"/>
          <w:b/>
          <w:i/>
        </w:rPr>
        <w:t>(i.e.</w:t>
      </w:r>
      <w:r w:rsidRPr="007B2815">
        <w:rPr>
          <w:rFonts w:ascii="Trade Gothic Next Rounded" w:hAnsi="Trade Gothic Next Rounded"/>
          <w:b/>
          <w:i/>
          <w:spacing w:val="-5"/>
        </w:rPr>
        <w:t xml:space="preserve"> </w:t>
      </w:r>
      <w:r w:rsidRPr="007B2815">
        <w:rPr>
          <w:rFonts w:ascii="Trade Gothic Next Rounded" w:hAnsi="Trade Gothic Next Rounded"/>
          <w:b/>
          <w:i/>
        </w:rPr>
        <w:t>Finance,</w:t>
      </w:r>
      <w:r w:rsidRPr="007B2815">
        <w:rPr>
          <w:rFonts w:ascii="Trade Gothic Next Rounded" w:hAnsi="Trade Gothic Next Rounded"/>
          <w:b/>
          <w:i/>
          <w:spacing w:val="-5"/>
        </w:rPr>
        <w:t xml:space="preserve"> </w:t>
      </w:r>
      <w:r w:rsidRPr="007B2815">
        <w:rPr>
          <w:rFonts w:ascii="Trade Gothic Next Rounded" w:hAnsi="Trade Gothic Next Rounded"/>
          <w:b/>
          <w:i/>
        </w:rPr>
        <w:t>SCM</w:t>
      </w:r>
      <w:r w:rsidRPr="007B2815">
        <w:rPr>
          <w:rFonts w:ascii="Trade Gothic Next Rounded" w:hAnsi="Trade Gothic Next Rounded"/>
          <w:b/>
          <w:i/>
          <w:spacing w:val="-8"/>
        </w:rPr>
        <w:t xml:space="preserve"> </w:t>
      </w:r>
      <w:r w:rsidRPr="007B2815">
        <w:rPr>
          <w:rFonts w:ascii="Trade Gothic Next Rounded" w:hAnsi="Trade Gothic Next Rounded"/>
          <w:b/>
          <w:i/>
        </w:rPr>
        <w:t>or</w:t>
      </w:r>
      <w:r w:rsidRPr="007B2815">
        <w:rPr>
          <w:rFonts w:ascii="Trade Gothic Next Rounded" w:hAnsi="Trade Gothic Next Rounded"/>
          <w:b/>
          <w:i/>
          <w:spacing w:val="-5"/>
        </w:rPr>
        <w:t xml:space="preserve"> </w:t>
      </w:r>
      <w:r w:rsidRPr="007B2815">
        <w:rPr>
          <w:rFonts w:ascii="Trade Gothic Next Rounded" w:hAnsi="Trade Gothic Next Rounded"/>
          <w:b/>
          <w:i/>
        </w:rPr>
        <w:t>HR),</w:t>
      </w:r>
      <w:r w:rsidRPr="007B2815">
        <w:rPr>
          <w:rFonts w:ascii="Trade Gothic Next Rounded" w:hAnsi="Trade Gothic Next Rounded"/>
          <w:b/>
          <w:i/>
          <w:spacing w:val="80"/>
        </w:rPr>
        <w:t xml:space="preserve"> </w:t>
      </w:r>
      <w:r w:rsidRPr="007B2815">
        <w:rPr>
          <w:rFonts w:ascii="Trade Gothic Next Rounded" w:hAnsi="Trade Gothic Next Rounded"/>
          <w:b/>
          <w:i/>
        </w:rPr>
        <w:t>in</w:t>
      </w:r>
      <w:r w:rsidRPr="007B2815">
        <w:rPr>
          <w:rFonts w:ascii="Trade Gothic Next Rounded" w:hAnsi="Trade Gothic Next Rounded"/>
          <w:b/>
          <w:i/>
          <w:spacing w:val="-9"/>
        </w:rPr>
        <w:t xml:space="preserve"> </w:t>
      </w:r>
      <w:r w:rsidRPr="007B2815">
        <w:rPr>
          <w:rFonts w:ascii="Trade Gothic Next Rounded" w:hAnsi="Trade Gothic Next Rounded"/>
          <w:b/>
          <w:i/>
        </w:rPr>
        <w:t>respect</w:t>
      </w:r>
      <w:r w:rsidRPr="007B2815">
        <w:rPr>
          <w:rFonts w:ascii="Trade Gothic Next Rounded" w:hAnsi="Trade Gothic Next Rounded"/>
          <w:b/>
          <w:i/>
          <w:spacing w:val="-7"/>
        </w:rPr>
        <w:t xml:space="preserve"> </w:t>
      </w:r>
      <w:r w:rsidRPr="007B2815">
        <w:rPr>
          <w:rFonts w:ascii="Trade Gothic Next Rounded" w:hAnsi="Trade Gothic Next Rounded"/>
          <w:b/>
          <w:i/>
        </w:rPr>
        <w:t>of</w:t>
      </w:r>
      <w:r w:rsidRPr="007B2815">
        <w:rPr>
          <w:rFonts w:ascii="Trade Gothic Next Rounded" w:hAnsi="Trade Gothic Next Rounded"/>
          <w:b/>
          <w:i/>
          <w:spacing w:val="-7"/>
        </w:rPr>
        <w:t xml:space="preserve"> </w:t>
      </w:r>
      <w:r w:rsidRPr="007B2815">
        <w:rPr>
          <w:rFonts w:ascii="Trade Gothic Next Rounded" w:hAnsi="Trade Gothic Next Rounded"/>
          <w:b/>
          <w:i/>
        </w:rPr>
        <w:t>which</w:t>
      </w:r>
      <w:r w:rsidRPr="007B2815">
        <w:rPr>
          <w:rFonts w:ascii="Trade Gothic Next Rounded" w:hAnsi="Trade Gothic Next Rounded"/>
          <w:b/>
          <w:i/>
          <w:spacing w:val="-6"/>
        </w:rPr>
        <w:t xml:space="preserve"> </w:t>
      </w:r>
      <w:r w:rsidRPr="007B2815">
        <w:rPr>
          <w:rFonts w:ascii="Trade Gothic Next Rounded" w:hAnsi="Trade Gothic Next Rounded"/>
          <w:b/>
          <w:i/>
        </w:rPr>
        <w:t>the</w:t>
      </w:r>
      <w:r w:rsidRPr="007B2815">
        <w:rPr>
          <w:rFonts w:ascii="Trade Gothic Next Rounded" w:hAnsi="Trade Gothic Next Rounded"/>
          <w:b/>
          <w:i/>
          <w:spacing w:val="-7"/>
        </w:rPr>
        <w:t xml:space="preserve"> </w:t>
      </w:r>
      <w:r w:rsidRPr="007B2815">
        <w:rPr>
          <w:rFonts w:ascii="Trade Gothic Next Rounded" w:hAnsi="Trade Gothic Next Rounded"/>
          <w:b/>
          <w:i/>
        </w:rPr>
        <w:t>body</w:t>
      </w:r>
      <w:r w:rsidRPr="007B2815">
        <w:rPr>
          <w:rFonts w:ascii="Trade Gothic Next Rounded" w:hAnsi="Trade Gothic Next Rounded"/>
          <w:b/>
          <w:i/>
          <w:spacing w:val="-6"/>
        </w:rPr>
        <w:t xml:space="preserve"> </w:t>
      </w:r>
      <w:r w:rsidRPr="007B2815">
        <w:rPr>
          <w:rFonts w:ascii="Trade Gothic Next Rounded" w:hAnsi="Trade Gothic Next Rounded"/>
          <w:b/>
          <w:i/>
        </w:rPr>
        <w:t xml:space="preserve">holds records and the categories of records held on each subject. Below is an example of the table that can be used. </w:t>
      </w:r>
    </w:p>
    <w:p w14:paraId="11A61D8D" w14:textId="28314CED" w:rsidR="00F86EA1" w:rsidRDefault="00F86EA1" w:rsidP="00F86EA1">
      <w:pPr>
        <w:pStyle w:val="BodyText"/>
        <w:rPr>
          <w:rFonts w:ascii="Arial"/>
          <w:b/>
          <w:bCs/>
          <w:i/>
          <w:lang w:val="en-ZA"/>
        </w:rPr>
      </w:pPr>
    </w:p>
    <w:p w14:paraId="2D83F97F" w14:textId="47517543" w:rsidR="006903E4" w:rsidRPr="006903E4" w:rsidRDefault="006903E4" w:rsidP="006903E4">
      <w:pPr>
        <w:pStyle w:val="BodyText"/>
        <w:rPr>
          <w:rFonts w:ascii="Arial"/>
          <w:b/>
          <w:bCs/>
          <w:iCs/>
          <w:lang w:val="en-ZA"/>
        </w:rPr>
      </w:pPr>
    </w:p>
    <w:tbl>
      <w:tblPr>
        <w:tblStyle w:val="TableGrid"/>
        <w:tblW w:w="0" w:type="auto"/>
        <w:tblLook w:val="04A0" w:firstRow="1" w:lastRow="0" w:firstColumn="1" w:lastColumn="0" w:noHBand="0" w:noVBand="1"/>
      </w:tblPr>
      <w:tblGrid>
        <w:gridCol w:w="3155"/>
        <w:gridCol w:w="6620"/>
      </w:tblGrid>
      <w:tr w:rsidR="006903E4" w:rsidRPr="006903E4" w14:paraId="09D998E6" w14:textId="77777777" w:rsidTr="006903E4">
        <w:tc>
          <w:tcPr>
            <w:tcW w:w="0" w:type="auto"/>
            <w:hideMark/>
          </w:tcPr>
          <w:p w14:paraId="3B07504F" w14:textId="77777777" w:rsidR="006903E4" w:rsidRPr="006903E4" w:rsidRDefault="006903E4" w:rsidP="006903E4">
            <w:pPr>
              <w:pStyle w:val="BodyText"/>
              <w:spacing w:line="360" w:lineRule="auto"/>
              <w:rPr>
                <w:rFonts w:ascii="Trade Gothic Next Rounded" w:hAnsi="Trade Gothic Next Rounded"/>
                <w:b/>
                <w:bCs/>
                <w:iCs/>
                <w:sz w:val="24"/>
                <w:szCs w:val="24"/>
                <w:lang w:val="en-ZA"/>
              </w:rPr>
            </w:pPr>
            <w:r w:rsidRPr="006903E4">
              <w:rPr>
                <w:rFonts w:ascii="Trade Gothic Next Rounded" w:hAnsi="Trade Gothic Next Rounded"/>
                <w:b/>
                <w:bCs/>
                <w:iCs/>
                <w:sz w:val="24"/>
                <w:szCs w:val="24"/>
                <w:lang w:val="en-ZA"/>
              </w:rPr>
              <w:t>Subjects on which the body holds records</w:t>
            </w:r>
          </w:p>
        </w:tc>
        <w:tc>
          <w:tcPr>
            <w:tcW w:w="0" w:type="auto"/>
            <w:hideMark/>
          </w:tcPr>
          <w:p w14:paraId="22A0B201" w14:textId="77777777" w:rsidR="006903E4" w:rsidRPr="006903E4" w:rsidRDefault="006903E4" w:rsidP="006903E4">
            <w:pPr>
              <w:pStyle w:val="BodyText"/>
              <w:spacing w:line="360" w:lineRule="auto"/>
              <w:rPr>
                <w:rFonts w:ascii="Trade Gothic Next Rounded" w:hAnsi="Trade Gothic Next Rounded"/>
                <w:b/>
                <w:bCs/>
                <w:iCs/>
                <w:sz w:val="24"/>
                <w:szCs w:val="24"/>
                <w:lang w:val="en-ZA"/>
              </w:rPr>
            </w:pPr>
            <w:r w:rsidRPr="006903E4">
              <w:rPr>
                <w:rFonts w:ascii="Trade Gothic Next Rounded" w:hAnsi="Trade Gothic Next Rounded"/>
                <w:b/>
                <w:bCs/>
                <w:iCs/>
                <w:sz w:val="24"/>
                <w:szCs w:val="24"/>
                <w:lang w:val="en-ZA"/>
              </w:rPr>
              <w:t>Categories of Records</w:t>
            </w:r>
          </w:p>
        </w:tc>
      </w:tr>
      <w:tr w:rsidR="006903E4" w:rsidRPr="006903E4" w14:paraId="5365CFED" w14:textId="77777777" w:rsidTr="006903E4">
        <w:tc>
          <w:tcPr>
            <w:tcW w:w="0" w:type="auto"/>
            <w:hideMark/>
          </w:tcPr>
          <w:p w14:paraId="7BCB5C6F" w14:textId="77777777" w:rsidR="006903E4" w:rsidRPr="006903E4" w:rsidRDefault="006903E4" w:rsidP="006903E4">
            <w:pPr>
              <w:pStyle w:val="BodyText"/>
              <w:spacing w:line="360" w:lineRule="auto"/>
              <w:rPr>
                <w:rFonts w:ascii="Trade Gothic Next Rounded" w:hAnsi="Trade Gothic Next Rounded"/>
                <w:iCs/>
                <w:sz w:val="24"/>
                <w:szCs w:val="24"/>
                <w:lang w:val="en-ZA"/>
              </w:rPr>
            </w:pPr>
            <w:r w:rsidRPr="006903E4">
              <w:rPr>
                <w:rFonts w:ascii="Trade Gothic Next Rounded" w:hAnsi="Trade Gothic Next Rounded"/>
                <w:iCs/>
                <w:sz w:val="24"/>
                <w:szCs w:val="24"/>
                <w:lang w:val="en-ZA"/>
              </w:rPr>
              <w:t>Strategic</w:t>
            </w:r>
          </w:p>
        </w:tc>
        <w:tc>
          <w:tcPr>
            <w:tcW w:w="0" w:type="auto"/>
            <w:hideMark/>
          </w:tcPr>
          <w:p w14:paraId="43A606F5" w14:textId="77777777" w:rsidR="006903E4" w:rsidRPr="006903E4" w:rsidRDefault="006903E4" w:rsidP="006903E4">
            <w:pPr>
              <w:pStyle w:val="BodyText"/>
              <w:spacing w:line="360" w:lineRule="auto"/>
              <w:rPr>
                <w:rFonts w:ascii="Trade Gothic Next Rounded" w:hAnsi="Trade Gothic Next Rounded"/>
                <w:iCs/>
                <w:sz w:val="24"/>
                <w:szCs w:val="24"/>
                <w:lang w:val="en-ZA"/>
              </w:rPr>
            </w:pPr>
            <w:r w:rsidRPr="006903E4">
              <w:rPr>
                <w:rFonts w:ascii="Trade Gothic Next Rounded" w:hAnsi="Trade Gothic Next Rounded"/>
                <w:iCs/>
                <w:sz w:val="24"/>
                <w:szCs w:val="24"/>
                <w:lang w:val="en-ZA"/>
              </w:rPr>
              <w:t>Business plans, strategic proposals, risk management strategies, distribution strategies</w:t>
            </w:r>
          </w:p>
        </w:tc>
      </w:tr>
      <w:tr w:rsidR="006903E4" w:rsidRPr="006903E4" w14:paraId="5042240D" w14:textId="77777777" w:rsidTr="006903E4">
        <w:tc>
          <w:tcPr>
            <w:tcW w:w="0" w:type="auto"/>
            <w:hideMark/>
          </w:tcPr>
          <w:p w14:paraId="03E698A9" w14:textId="77777777" w:rsidR="006903E4" w:rsidRPr="006903E4" w:rsidRDefault="006903E4" w:rsidP="006903E4">
            <w:pPr>
              <w:pStyle w:val="BodyText"/>
              <w:spacing w:line="360" w:lineRule="auto"/>
              <w:rPr>
                <w:rFonts w:ascii="Trade Gothic Next Rounded" w:hAnsi="Trade Gothic Next Rounded"/>
                <w:iCs/>
                <w:sz w:val="24"/>
                <w:szCs w:val="24"/>
                <w:lang w:val="en-ZA"/>
              </w:rPr>
            </w:pPr>
            <w:r w:rsidRPr="006903E4">
              <w:rPr>
                <w:rFonts w:ascii="Trade Gothic Next Rounded" w:hAnsi="Trade Gothic Next Rounded"/>
                <w:iCs/>
                <w:sz w:val="24"/>
                <w:szCs w:val="24"/>
                <w:lang w:val="en-ZA"/>
              </w:rPr>
              <w:t>Human Resources</w:t>
            </w:r>
          </w:p>
        </w:tc>
        <w:tc>
          <w:tcPr>
            <w:tcW w:w="0" w:type="auto"/>
            <w:hideMark/>
          </w:tcPr>
          <w:p w14:paraId="407B2B8A" w14:textId="77777777" w:rsidR="006903E4" w:rsidRPr="006903E4" w:rsidRDefault="006903E4" w:rsidP="006903E4">
            <w:pPr>
              <w:pStyle w:val="BodyText"/>
              <w:spacing w:line="360" w:lineRule="auto"/>
              <w:rPr>
                <w:rFonts w:ascii="Trade Gothic Next Rounded" w:hAnsi="Trade Gothic Next Rounded"/>
                <w:iCs/>
                <w:sz w:val="24"/>
                <w:szCs w:val="24"/>
                <w:lang w:val="en-ZA"/>
              </w:rPr>
            </w:pPr>
            <w:r w:rsidRPr="006903E4">
              <w:rPr>
                <w:rFonts w:ascii="Trade Gothic Next Rounded" w:hAnsi="Trade Gothic Next Rounded"/>
                <w:iCs/>
                <w:sz w:val="24"/>
                <w:szCs w:val="24"/>
                <w:lang w:val="en-ZA"/>
              </w:rPr>
              <w:t>Employment contracts, job descriptions, HR policies and procedures, payroll, leave records, CVs</w:t>
            </w:r>
          </w:p>
        </w:tc>
      </w:tr>
      <w:tr w:rsidR="006903E4" w:rsidRPr="006903E4" w14:paraId="60854E8E" w14:textId="77777777" w:rsidTr="006903E4">
        <w:tc>
          <w:tcPr>
            <w:tcW w:w="0" w:type="auto"/>
            <w:hideMark/>
          </w:tcPr>
          <w:p w14:paraId="146DD52D" w14:textId="77777777" w:rsidR="006903E4" w:rsidRPr="006903E4" w:rsidRDefault="006903E4" w:rsidP="006903E4">
            <w:pPr>
              <w:pStyle w:val="BodyText"/>
              <w:spacing w:line="360" w:lineRule="auto"/>
              <w:rPr>
                <w:rFonts w:ascii="Trade Gothic Next Rounded" w:hAnsi="Trade Gothic Next Rounded"/>
                <w:iCs/>
                <w:sz w:val="24"/>
                <w:szCs w:val="24"/>
                <w:lang w:val="en-ZA"/>
              </w:rPr>
            </w:pPr>
            <w:r w:rsidRPr="006903E4">
              <w:rPr>
                <w:rFonts w:ascii="Trade Gothic Next Rounded" w:hAnsi="Trade Gothic Next Rounded"/>
                <w:iCs/>
                <w:sz w:val="24"/>
                <w:szCs w:val="24"/>
                <w:lang w:val="en-ZA"/>
              </w:rPr>
              <w:t>Finance</w:t>
            </w:r>
          </w:p>
        </w:tc>
        <w:tc>
          <w:tcPr>
            <w:tcW w:w="0" w:type="auto"/>
            <w:hideMark/>
          </w:tcPr>
          <w:p w14:paraId="5497D9A4" w14:textId="77777777" w:rsidR="006903E4" w:rsidRPr="006903E4" w:rsidRDefault="006903E4" w:rsidP="006903E4">
            <w:pPr>
              <w:pStyle w:val="BodyText"/>
              <w:spacing w:line="360" w:lineRule="auto"/>
              <w:rPr>
                <w:rFonts w:ascii="Trade Gothic Next Rounded" w:hAnsi="Trade Gothic Next Rounded"/>
                <w:iCs/>
                <w:sz w:val="24"/>
                <w:szCs w:val="24"/>
                <w:lang w:val="en-ZA"/>
              </w:rPr>
            </w:pPr>
            <w:r w:rsidRPr="006903E4">
              <w:rPr>
                <w:rFonts w:ascii="Trade Gothic Next Rounded" w:hAnsi="Trade Gothic Next Rounded"/>
                <w:iCs/>
                <w:sz w:val="24"/>
                <w:szCs w:val="24"/>
                <w:lang w:val="en-ZA"/>
              </w:rPr>
              <w:t>Invoices issued, payment records, management accounts, tax returns, VAT submissions, audit reports</w:t>
            </w:r>
          </w:p>
        </w:tc>
      </w:tr>
      <w:tr w:rsidR="006903E4" w:rsidRPr="006903E4" w14:paraId="2D26E09D" w14:textId="77777777" w:rsidTr="006903E4">
        <w:tc>
          <w:tcPr>
            <w:tcW w:w="0" w:type="auto"/>
            <w:hideMark/>
          </w:tcPr>
          <w:p w14:paraId="75237F97" w14:textId="77777777" w:rsidR="006903E4" w:rsidRPr="006903E4" w:rsidRDefault="006903E4" w:rsidP="006903E4">
            <w:pPr>
              <w:pStyle w:val="BodyText"/>
              <w:spacing w:line="360" w:lineRule="auto"/>
              <w:rPr>
                <w:rFonts w:ascii="Trade Gothic Next Rounded" w:hAnsi="Trade Gothic Next Rounded"/>
                <w:iCs/>
                <w:sz w:val="24"/>
                <w:szCs w:val="24"/>
                <w:lang w:val="en-ZA"/>
              </w:rPr>
            </w:pPr>
            <w:r w:rsidRPr="006903E4">
              <w:rPr>
                <w:rFonts w:ascii="Trade Gothic Next Rounded" w:hAnsi="Trade Gothic Next Rounded"/>
                <w:iCs/>
                <w:sz w:val="24"/>
                <w:szCs w:val="24"/>
                <w:lang w:val="en-ZA"/>
              </w:rPr>
              <w:t>Compliance Management</w:t>
            </w:r>
          </w:p>
        </w:tc>
        <w:tc>
          <w:tcPr>
            <w:tcW w:w="0" w:type="auto"/>
            <w:hideMark/>
          </w:tcPr>
          <w:p w14:paraId="6DE2B42C" w14:textId="77777777" w:rsidR="006903E4" w:rsidRPr="006903E4" w:rsidRDefault="006903E4" w:rsidP="006903E4">
            <w:pPr>
              <w:pStyle w:val="BodyText"/>
              <w:spacing w:line="360" w:lineRule="auto"/>
              <w:rPr>
                <w:rFonts w:ascii="Trade Gothic Next Rounded" w:hAnsi="Trade Gothic Next Rounded"/>
                <w:iCs/>
                <w:sz w:val="24"/>
                <w:szCs w:val="24"/>
                <w:lang w:val="en-ZA"/>
              </w:rPr>
            </w:pPr>
            <w:r w:rsidRPr="006903E4">
              <w:rPr>
                <w:rFonts w:ascii="Trade Gothic Next Rounded" w:hAnsi="Trade Gothic Next Rounded"/>
                <w:iCs/>
                <w:sz w:val="24"/>
                <w:szCs w:val="24"/>
                <w:lang w:val="en-ZA"/>
              </w:rPr>
              <w:t>Compliance monitoring plans, internal compliance reports, FAIS compliance files, conflict of interest registers</w:t>
            </w:r>
          </w:p>
        </w:tc>
      </w:tr>
      <w:tr w:rsidR="006903E4" w:rsidRPr="006903E4" w14:paraId="7918C7CF" w14:textId="77777777" w:rsidTr="006903E4">
        <w:tc>
          <w:tcPr>
            <w:tcW w:w="0" w:type="auto"/>
            <w:hideMark/>
          </w:tcPr>
          <w:p w14:paraId="4783BEC7" w14:textId="77777777" w:rsidR="006903E4" w:rsidRPr="006903E4" w:rsidRDefault="006903E4" w:rsidP="006903E4">
            <w:pPr>
              <w:pStyle w:val="BodyText"/>
              <w:spacing w:line="360" w:lineRule="auto"/>
              <w:rPr>
                <w:rFonts w:ascii="Trade Gothic Next Rounded" w:hAnsi="Trade Gothic Next Rounded"/>
                <w:iCs/>
                <w:sz w:val="24"/>
                <w:szCs w:val="24"/>
                <w:lang w:val="en-ZA"/>
              </w:rPr>
            </w:pPr>
            <w:r w:rsidRPr="006903E4">
              <w:rPr>
                <w:rFonts w:ascii="Trade Gothic Next Rounded" w:hAnsi="Trade Gothic Next Rounded"/>
                <w:iCs/>
                <w:sz w:val="24"/>
                <w:szCs w:val="24"/>
                <w:lang w:val="en-ZA"/>
              </w:rPr>
              <w:t>Client Onboarding &amp; KYC</w:t>
            </w:r>
          </w:p>
        </w:tc>
        <w:tc>
          <w:tcPr>
            <w:tcW w:w="0" w:type="auto"/>
            <w:hideMark/>
          </w:tcPr>
          <w:p w14:paraId="243AA6AC" w14:textId="77777777" w:rsidR="006903E4" w:rsidRPr="006903E4" w:rsidRDefault="006903E4" w:rsidP="006903E4">
            <w:pPr>
              <w:pStyle w:val="BodyText"/>
              <w:spacing w:line="360" w:lineRule="auto"/>
              <w:rPr>
                <w:rFonts w:ascii="Trade Gothic Next Rounded" w:hAnsi="Trade Gothic Next Rounded"/>
                <w:iCs/>
                <w:sz w:val="24"/>
                <w:szCs w:val="24"/>
                <w:lang w:val="en-ZA"/>
              </w:rPr>
            </w:pPr>
            <w:r w:rsidRPr="006903E4">
              <w:rPr>
                <w:rFonts w:ascii="Trade Gothic Next Rounded" w:hAnsi="Trade Gothic Next Rounded"/>
                <w:iCs/>
                <w:sz w:val="24"/>
                <w:szCs w:val="24"/>
                <w:lang w:val="en-ZA"/>
              </w:rPr>
              <w:t>FICA documents, client identification records, onboarding checklists, source of funds declarations</w:t>
            </w:r>
          </w:p>
        </w:tc>
      </w:tr>
      <w:tr w:rsidR="006903E4" w:rsidRPr="006903E4" w14:paraId="610AB2FF" w14:textId="77777777" w:rsidTr="006903E4">
        <w:tc>
          <w:tcPr>
            <w:tcW w:w="0" w:type="auto"/>
            <w:hideMark/>
          </w:tcPr>
          <w:p w14:paraId="46B63A4C" w14:textId="77777777" w:rsidR="006903E4" w:rsidRPr="006903E4" w:rsidRDefault="006903E4" w:rsidP="006903E4">
            <w:pPr>
              <w:pStyle w:val="BodyText"/>
              <w:spacing w:line="360" w:lineRule="auto"/>
              <w:rPr>
                <w:rFonts w:ascii="Trade Gothic Next Rounded" w:hAnsi="Trade Gothic Next Rounded"/>
                <w:iCs/>
                <w:sz w:val="24"/>
                <w:szCs w:val="24"/>
                <w:lang w:val="en-ZA"/>
              </w:rPr>
            </w:pPr>
            <w:r w:rsidRPr="006903E4">
              <w:rPr>
                <w:rFonts w:ascii="Trade Gothic Next Rounded" w:hAnsi="Trade Gothic Next Rounded"/>
                <w:iCs/>
                <w:sz w:val="24"/>
                <w:szCs w:val="24"/>
                <w:lang w:val="en-ZA"/>
              </w:rPr>
              <w:t>Client Advice and Interaction</w:t>
            </w:r>
          </w:p>
        </w:tc>
        <w:tc>
          <w:tcPr>
            <w:tcW w:w="0" w:type="auto"/>
            <w:hideMark/>
          </w:tcPr>
          <w:p w14:paraId="57E7573D" w14:textId="77777777" w:rsidR="006903E4" w:rsidRPr="006903E4" w:rsidRDefault="006903E4" w:rsidP="006903E4">
            <w:pPr>
              <w:pStyle w:val="BodyText"/>
              <w:spacing w:line="360" w:lineRule="auto"/>
              <w:rPr>
                <w:rFonts w:ascii="Trade Gothic Next Rounded" w:hAnsi="Trade Gothic Next Rounded"/>
                <w:iCs/>
                <w:sz w:val="24"/>
                <w:szCs w:val="24"/>
                <w:lang w:val="en-ZA"/>
              </w:rPr>
            </w:pPr>
            <w:r w:rsidRPr="006903E4">
              <w:rPr>
                <w:rFonts w:ascii="Trade Gothic Next Rounded" w:hAnsi="Trade Gothic Next Rounded"/>
                <w:iCs/>
                <w:sz w:val="24"/>
                <w:szCs w:val="24"/>
                <w:lang w:val="en-ZA"/>
              </w:rPr>
              <w:t>Records of advice, needs analyses, financial plans, signed mandates, suitability assessments</w:t>
            </w:r>
          </w:p>
        </w:tc>
      </w:tr>
      <w:tr w:rsidR="006903E4" w:rsidRPr="006903E4" w14:paraId="165AEEF7" w14:textId="77777777" w:rsidTr="006903E4">
        <w:tc>
          <w:tcPr>
            <w:tcW w:w="0" w:type="auto"/>
            <w:hideMark/>
          </w:tcPr>
          <w:p w14:paraId="7281D9CB" w14:textId="77777777" w:rsidR="006903E4" w:rsidRPr="006903E4" w:rsidRDefault="006903E4" w:rsidP="006903E4">
            <w:pPr>
              <w:pStyle w:val="BodyText"/>
              <w:spacing w:line="360" w:lineRule="auto"/>
              <w:rPr>
                <w:rFonts w:ascii="Trade Gothic Next Rounded" w:hAnsi="Trade Gothic Next Rounded"/>
                <w:iCs/>
                <w:sz w:val="24"/>
                <w:szCs w:val="24"/>
                <w:lang w:val="en-ZA"/>
              </w:rPr>
            </w:pPr>
            <w:r w:rsidRPr="006903E4">
              <w:rPr>
                <w:rFonts w:ascii="Trade Gothic Next Rounded" w:hAnsi="Trade Gothic Next Rounded"/>
                <w:iCs/>
                <w:sz w:val="24"/>
                <w:szCs w:val="24"/>
                <w:lang w:val="en-ZA"/>
              </w:rPr>
              <w:t>Complaints Handling</w:t>
            </w:r>
          </w:p>
        </w:tc>
        <w:tc>
          <w:tcPr>
            <w:tcW w:w="0" w:type="auto"/>
            <w:hideMark/>
          </w:tcPr>
          <w:p w14:paraId="7A8D35EE" w14:textId="77777777" w:rsidR="006903E4" w:rsidRPr="006903E4" w:rsidRDefault="006903E4" w:rsidP="006903E4">
            <w:pPr>
              <w:pStyle w:val="BodyText"/>
              <w:spacing w:line="360" w:lineRule="auto"/>
              <w:rPr>
                <w:rFonts w:ascii="Trade Gothic Next Rounded" w:hAnsi="Trade Gothic Next Rounded"/>
                <w:iCs/>
                <w:sz w:val="24"/>
                <w:szCs w:val="24"/>
                <w:lang w:val="en-ZA"/>
              </w:rPr>
            </w:pPr>
            <w:r w:rsidRPr="006903E4">
              <w:rPr>
                <w:rFonts w:ascii="Trade Gothic Next Rounded" w:hAnsi="Trade Gothic Next Rounded"/>
                <w:iCs/>
                <w:sz w:val="24"/>
                <w:szCs w:val="24"/>
                <w:lang w:val="en-ZA"/>
              </w:rPr>
              <w:t>Complaints register, correspondence, outcomes and resolution reports, root cause analysis</w:t>
            </w:r>
          </w:p>
        </w:tc>
      </w:tr>
      <w:tr w:rsidR="006903E4" w:rsidRPr="006903E4" w14:paraId="0292D8BD" w14:textId="77777777" w:rsidTr="006903E4">
        <w:tc>
          <w:tcPr>
            <w:tcW w:w="0" w:type="auto"/>
            <w:hideMark/>
          </w:tcPr>
          <w:p w14:paraId="398E24D1" w14:textId="77777777" w:rsidR="006903E4" w:rsidRPr="006903E4" w:rsidRDefault="006903E4" w:rsidP="006903E4">
            <w:pPr>
              <w:pStyle w:val="BodyText"/>
              <w:spacing w:line="360" w:lineRule="auto"/>
              <w:rPr>
                <w:rFonts w:ascii="Trade Gothic Next Rounded" w:hAnsi="Trade Gothic Next Rounded"/>
                <w:iCs/>
                <w:sz w:val="24"/>
                <w:szCs w:val="24"/>
                <w:lang w:val="en-ZA"/>
              </w:rPr>
            </w:pPr>
            <w:r w:rsidRPr="006903E4">
              <w:rPr>
                <w:rFonts w:ascii="Trade Gothic Next Rounded" w:hAnsi="Trade Gothic Next Rounded"/>
                <w:iCs/>
                <w:sz w:val="24"/>
                <w:szCs w:val="24"/>
                <w:lang w:val="en-ZA"/>
              </w:rPr>
              <w:t>Training &amp; Development</w:t>
            </w:r>
          </w:p>
        </w:tc>
        <w:tc>
          <w:tcPr>
            <w:tcW w:w="0" w:type="auto"/>
            <w:hideMark/>
          </w:tcPr>
          <w:p w14:paraId="1D272A6A" w14:textId="77777777" w:rsidR="006903E4" w:rsidRPr="006903E4" w:rsidRDefault="006903E4" w:rsidP="006903E4">
            <w:pPr>
              <w:pStyle w:val="BodyText"/>
              <w:spacing w:line="360" w:lineRule="auto"/>
              <w:rPr>
                <w:rFonts w:ascii="Trade Gothic Next Rounded" w:hAnsi="Trade Gothic Next Rounded"/>
                <w:iCs/>
                <w:sz w:val="24"/>
                <w:szCs w:val="24"/>
                <w:lang w:val="en-ZA"/>
              </w:rPr>
            </w:pPr>
            <w:r w:rsidRPr="006903E4">
              <w:rPr>
                <w:rFonts w:ascii="Trade Gothic Next Rounded" w:hAnsi="Trade Gothic Next Rounded"/>
                <w:iCs/>
                <w:sz w:val="24"/>
                <w:szCs w:val="24"/>
                <w:lang w:val="en-ZA"/>
              </w:rPr>
              <w:t>FAIS CPD records, product training attendance, Fit and Proper training logs, staff development plans</w:t>
            </w:r>
          </w:p>
        </w:tc>
      </w:tr>
      <w:tr w:rsidR="006903E4" w:rsidRPr="006903E4" w14:paraId="11778C8E" w14:textId="77777777" w:rsidTr="006903E4">
        <w:tc>
          <w:tcPr>
            <w:tcW w:w="0" w:type="auto"/>
            <w:hideMark/>
          </w:tcPr>
          <w:p w14:paraId="56916EED" w14:textId="77777777" w:rsidR="006903E4" w:rsidRPr="006903E4" w:rsidRDefault="006903E4" w:rsidP="006903E4">
            <w:pPr>
              <w:pStyle w:val="BodyText"/>
              <w:spacing w:line="360" w:lineRule="auto"/>
              <w:rPr>
                <w:rFonts w:ascii="Trade Gothic Next Rounded" w:hAnsi="Trade Gothic Next Rounded"/>
                <w:iCs/>
                <w:sz w:val="24"/>
                <w:szCs w:val="24"/>
                <w:lang w:val="en-ZA"/>
              </w:rPr>
            </w:pPr>
            <w:r w:rsidRPr="006903E4">
              <w:rPr>
                <w:rFonts w:ascii="Trade Gothic Next Rounded" w:hAnsi="Trade Gothic Next Rounded"/>
                <w:iCs/>
                <w:sz w:val="24"/>
                <w:szCs w:val="24"/>
                <w:lang w:val="en-ZA"/>
              </w:rPr>
              <w:t>Legal &amp; Governance</w:t>
            </w:r>
          </w:p>
        </w:tc>
        <w:tc>
          <w:tcPr>
            <w:tcW w:w="0" w:type="auto"/>
            <w:hideMark/>
          </w:tcPr>
          <w:p w14:paraId="245950A5" w14:textId="77777777" w:rsidR="006903E4" w:rsidRPr="006903E4" w:rsidRDefault="006903E4" w:rsidP="006903E4">
            <w:pPr>
              <w:pStyle w:val="BodyText"/>
              <w:spacing w:line="360" w:lineRule="auto"/>
              <w:rPr>
                <w:rFonts w:ascii="Trade Gothic Next Rounded" w:hAnsi="Trade Gothic Next Rounded"/>
                <w:iCs/>
                <w:sz w:val="24"/>
                <w:szCs w:val="24"/>
                <w:lang w:val="en-ZA"/>
              </w:rPr>
            </w:pPr>
            <w:r w:rsidRPr="006903E4">
              <w:rPr>
                <w:rFonts w:ascii="Trade Gothic Next Rounded" w:hAnsi="Trade Gothic Next Rounded"/>
                <w:iCs/>
                <w:sz w:val="24"/>
                <w:szCs w:val="24"/>
                <w:lang w:val="en-ZA"/>
              </w:rPr>
              <w:t>PAIA Manual, POPIA compliance framework, contracts, service agreements, risk and compliance policies</w:t>
            </w:r>
          </w:p>
        </w:tc>
      </w:tr>
      <w:tr w:rsidR="006903E4" w:rsidRPr="006903E4" w14:paraId="04E68FA7" w14:textId="77777777" w:rsidTr="006903E4">
        <w:tc>
          <w:tcPr>
            <w:tcW w:w="0" w:type="auto"/>
            <w:hideMark/>
          </w:tcPr>
          <w:p w14:paraId="3257E96C" w14:textId="77777777" w:rsidR="006903E4" w:rsidRPr="006903E4" w:rsidRDefault="006903E4" w:rsidP="006903E4">
            <w:pPr>
              <w:pStyle w:val="BodyText"/>
              <w:spacing w:line="360" w:lineRule="auto"/>
              <w:rPr>
                <w:rFonts w:ascii="Trade Gothic Next Rounded" w:hAnsi="Trade Gothic Next Rounded"/>
                <w:iCs/>
                <w:sz w:val="24"/>
                <w:szCs w:val="24"/>
                <w:lang w:val="en-ZA"/>
              </w:rPr>
            </w:pPr>
            <w:r w:rsidRPr="006903E4">
              <w:rPr>
                <w:rFonts w:ascii="Trade Gothic Next Rounded" w:hAnsi="Trade Gothic Next Rounded"/>
                <w:iCs/>
                <w:sz w:val="24"/>
                <w:szCs w:val="24"/>
                <w:lang w:val="en-ZA"/>
              </w:rPr>
              <w:t>Information &amp; Technology</w:t>
            </w:r>
          </w:p>
        </w:tc>
        <w:tc>
          <w:tcPr>
            <w:tcW w:w="0" w:type="auto"/>
            <w:hideMark/>
          </w:tcPr>
          <w:p w14:paraId="71A292CC" w14:textId="77777777" w:rsidR="006903E4" w:rsidRPr="006903E4" w:rsidRDefault="006903E4" w:rsidP="006903E4">
            <w:pPr>
              <w:pStyle w:val="BodyText"/>
              <w:spacing w:line="360" w:lineRule="auto"/>
              <w:rPr>
                <w:rFonts w:ascii="Trade Gothic Next Rounded" w:hAnsi="Trade Gothic Next Rounded"/>
                <w:iCs/>
                <w:sz w:val="24"/>
                <w:szCs w:val="24"/>
                <w:lang w:val="en-ZA"/>
              </w:rPr>
            </w:pPr>
            <w:r w:rsidRPr="006903E4">
              <w:rPr>
                <w:rFonts w:ascii="Trade Gothic Next Rounded" w:hAnsi="Trade Gothic Next Rounded"/>
                <w:iCs/>
                <w:sz w:val="24"/>
                <w:szCs w:val="24"/>
                <w:lang w:val="en-ZA"/>
              </w:rPr>
              <w:t xml:space="preserve">Cybersecurity policies, data backup records, access control </w:t>
            </w:r>
            <w:r w:rsidRPr="006903E4">
              <w:rPr>
                <w:rFonts w:ascii="Trade Gothic Next Rounded" w:hAnsi="Trade Gothic Next Rounded"/>
                <w:iCs/>
                <w:sz w:val="24"/>
                <w:szCs w:val="24"/>
                <w:lang w:val="en-ZA"/>
              </w:rPr>
              <w:lastRenderedPageBreak/>
              <w:t>logs, IT service provider agreements</w:t>
            </w:r>
          </w:p>
        </w:tc>
      </w:tr>
      <w:tr w:rsidR="006903E4" w:rsidRPr="006903E4" w14:paraId="5DE8AAAD" w14:textId="77777777" w:rsidTr="006903E4">
        <w:tc>
          <w:tcPr>
            <w:tcW w:w="0" w:type="auto"/>
            <w:hideMark/>
          </w:tcPr>
          <w:p w14:paraId="1C21B0BE" w14:textId="77777777" w:rsidR="006903E4" w:rsidRPr="006903E4" w:rsidRDefault="006903E4" w:rsidP="006903E4">
            <w:pPr>
              <w:pStyle w:val="BodyText"/>
              <w:spacing w:line="360" w:lineRule="auto"/>
              <w:rPr>
                <w:rFonts w:ascii="Trade Gothic Next Rounded" w:hAnsi="Trade Gothic Next Rounded"/>
                <w:iCs/>
                <w:sz w:val="24"/>
                <w:szCs w:val="24"/>
                <w:lang w:val="en-ZA"/>
              </w:rPr>
            </w:pPr>
            <w:r w:rsidRPr="006903E4">
              <w:rPr>
                <w:rFonts w:ascii="Trade Gothic Next Rounded" w:hAnsi="Trade Gothic Next Rounded"/>
                <w:iCs/>
                <w:sz w:val="24"/>
                <w:szCs w:val="24"/>
                <w:lang w:val="en-ZA"/>
              </w:rPr>
              <w:lastRenderedPageBreak/>
              <w:t>Marketing &amp; Communication</w:t>
            </w:r>
          </w:p>
        </w:tc>
        <w:tc>
          <w:tcPr>
            <w:tcW w:w="0" w:type="auto"/>
            <w:hideMark/>
          </w:tcPr>
          <w:p w14:paraId="53862FE8" w14:textId="77777777" w:rsidR="006903E4" w:rsidRPr="006903E4" w:rsidRDefault="006903E4" w:rsidP="006903E4">
            <w:pPr>
              <w:pStyle w:val="BodyText"/>
              <w:spacing w:line="360" w:lineRule="auto"/>
              <w:rPr>
                <w:rFonts w:ascii="Trade Gothic Next Rounded" w:hAnsi="Trade Gothic Next Rounded"/>
                <w:iCs/>
                <w:sz w:val="24"/>
                <w:szCs w:val="24"/>
                <w:lang w:val="en-ZA"/>
              </w:rPr>
            </w:pPr>
            <w:r w:rsidRPr="006903E4">
              <w:rPr>
                <w:rFonts w:ascii="Trade Gothic Next Rounded" w:hAnsi="Trade Gothic Next Rounded"/>
                <w:iCs/>
                <w:sz w:val="24"/>
                <w:szCs w:val="24"/>
                <w:lang w:val="en-ZA"/>
              </w:rPr>
              <w:t>Company profiles, advertising campaigns, social media content, client communication templates</w:t>
            </w:r>
          </w:p>
        </w:tc>
      </w:tr>
      <w:tr w:rsidR="006903E4" w:rsidRPr="006903E4" w14:paraId="4B02F7C4" w14:textId="77777777" w:rsidTr="006903E4">
        <w:tc>
          <w:tcPr>
            <w:tcW w:w="0" w:type="auto"/>
            <w:hideMark/>
          </w:tcPr>
          <w:p w14:paraId="41E88F0E" w14:textId="77777777" w:rsidR="006903E4" w:rsidRPr="006903E4" w:rsidRDefault="006903E4" w:rsidP="006903E4">
            <w:pPr>
              <w:pStyle w:val="BodyText"/>
              <w:spacing w:line="360" w:lineRule="auto"/>
              <w:rPr>
                <w:rFonts w:ascii="Trade Gothic Next Rounded" w:hAnsi="Trade Gothic Next Rounded"/>
                <w:iCs/>
                <w:sz w:val="24"/>
                <w:szCs w:val="24"/>
                <w:lang w:val="en-ZA"/>
              </w:rPr>
            </w:pPr>
            <w:r w:rsidRPr="006903E4">
              <w:rPr>
                <w:rFonts w:ascii="Trade Gothic Next Rounded" w:hAnsi="Trade Gothic Next Rounded"/>
                <w:iCs/>
                <w:sz w:val="24"/>
                <w:szCs w:val="24"/>
                <w:lang w:val="en-ZA"/>
              </w:rPr>
              <w:t>Licensing &amp; Regulatory</w:t>
            </w:r>
          </w:p>
        </w:tc>
        <w:tc>
          <w:tcPr>
            <w:tcW w:w="0" w:type="auto"/>
            <w:hideMark/>
          </w:tcPr>
          <w:p w14:paraId="11C4EE9F" w14:textId="77777777" w:rsidR="006903E4" w:rsidRPr="006903E4" w:rsidRDefault="006903E4" w:rsidP="006903E4">
            <w:pPr>
              <w:pStyle w:val="BodyText"/>
              <w:spacing w:line="360" w:lineRule="auto"/>
              <w:rPr>
                <w:rFonts w:ascii="Trade Gothic Next Rounded" w:hAnsi="Trade Gothic Next Rounded"/>
                <w:iCs/>
                <w:sz w:val="24"/>
                <w:szCs w:val="24"/>
                <w:lang w:val="en-ZA"/>
              </w:rPr>
            </w:pPr>
            <w:r w:rsidRPr="006903E4">
              <w:rPr>
                <w:rFonts w:ascii="Trade Gothic Next Rounded" w:hAnsi="Trade Gothic Next Rounded"/>
                <w:iCs/>
                <w:sz w:val="24"/>
                <w:szCs w:val="24"/>
                <w:lang w:val="en-ZA"/>
              </w:rPr>
              <w:t>FSCA licence and conditions, licence amendment records, representative registers, regulatory correspondence</w:t>
            </w:r>
          </w:p>
        </w:tc>
      </w:tr>
      <w:tr w:rsidR="006903E4" w:rsidRPr="006903E4" w14:paraId="2D7614A4" w14:textId="77777777" w:rsidTr="006903E4">
        <w:tc>
          <w:tcPr>
            <w:tcW w:w="0" w:type="auto"/>
          </w:tcPr>
          <w:p w14:paraId="045C79F0" w14:textId="6F771E50" w:rsidR="006903E4" w:rsidRPr="006903E4" w:rsidRDefault="006903E4" w:rsidP="006903E4">
            <w:pPr>
              <w:pStyle w:val="BodyText"/>
              <w:spacing w:line="360" w:lineRule="auto"/>
              <w:rPr>
                <w:rFonts w:ascii="Trade Gothic Next Rounded" w:hAnsi="Trade Gothic Next Rounded"/>
                <w:b/>
                <w:bCs/>
                <w:iCs/>
                <w:sz w:val="24"/>
                <w:szCs w:val="24"/>
                <w:highlight w:val="yellow"/>
                <w:lang w:val="en-ZA"/>
              </w:rPr>
            </w:pPr>
            <w:r w:rsidRPr="007B2815">
              <w:rPr>
                <w:rFonts w:ascii="Trade Gothic Next Rounded" w:hAnsi="Trade Gothic Next Rounded"/>
                <w:b/>
                <w:bCs/>
                <w:iCs/>
                <w:sz w:val="24"/>
                <w:szCs w:val="24"/>
                <w:lang w:val="en-ZA"/>
              </w:rPr>
              <w:t>Add more (If required)</w:t>
            </w:r>
          </w:p>
        </w:tc>
        <w:tc>
          <w:tcPr>
            <w:tcW w:w="0" w:type="auto"/>
          </w:tcPr>
          <w:p w14:paraId="6ABE9C10" w14:textId="77777777" w:rsidR="006903E4" w:rsidRPr="006903E4" w:rsidRDefault="006903E4" w:rsidP="006903E4">
            <w:pPr>
              <w:pStyle w:val="BodyText"/>
              <w:spacing w:line="360" w:lineRule="auto"/>
              <w:rPr>
                <w:rFonts w:ascii="Trade Gothic Next Rounded" w:hAnsi="Trade Gothic Next Rounded"/>
                <w:iCs/>
                <w:sz w:val="24"/>
                <w:szCs w:val="24"/>
                <w:lang w:val="en-ZA"/>
              </w:rPr>
            </w:pPr>
          </w:p>
        </w:tc>
      </w:tr>
    </w:tbl>
    <w:p w14:paraId="5A24EB82" w14:textId="77777777" w:rsidR="006903E4" w:rsidRPr="006903E4" w:rsidRDefault="006903E4" w:rsidP="00F86EA1">
      <w:pPr>
        <w:pStyle w:val="BodyText"/>
        <w:rPr>
          <w:rFonts w:ascii="Arial"/>
          <w:b/>
          <w:bCs/>
          <w:iCs/>
          <w:lang w:val="en-ZA"/>
        </w:rPr>
      </w:pPr>
    </w:p>
    <w:p w14:paraId="2607C1F2" w14:textId="4B67FFBB" w:rsidR="00F86EA1" w:rsidRPr="00CC19A5" w:rsidRDefault="00A31F28" w:rsidP="00CC19A5">
      <w:pPr>
        <w:rPr>
          <w:lang w:val="en-ZA"/>
        </w:rPr>
      </w:pPr>
      <w:r>
        <w:rPr>
          <w:lang w:val="en-ZA"/>
        </w:rPr>
        <w:pict w14:anchorId="2BCF6CD6">
          <v:rect id="_x0000_i1026" style="width:0;height:1.5pt" o:hralign="center" o:hrstd="t" o:hr="t" fillcolor="#a0a0a0" stroked="f"/>
        </w:pict>
      </w:r>
    </w:p>
    <w:p w14:paraId="7623A4D3" w14:textId="6B62D4C8" w:rsidR="00F86EA1" w:rsidRDefault="00F86EA1" w:rsidP="00CC19A5">
      <w:pPr>
        <w:pStyle w:val="Heading1"/>
        <w:numPr>
          <w:ilvl w:val="0"/>
          <w:numId w:val="8"/>
        </w:numPr>
      </w:pPr>
      <w:bookmarkStart w:id="7" w:name="_Toc194765009"/>
      <w:r>
        <w:t>PROCESSING</w:t>
      </w:r>
      <w:r w:rsidRPr="00F86EA1">
        <w:rPr>
          <w:spacing w:val="-7"/>
        </w:rPr>
        <w:t xml:space="preserve"> </w:t>
      </w:r>
      <w:r>
        <w:t>OF</w:t>
      </w:r>
      <w:r w:rsidRPr="00F86EA1">
        <w:rPr>
          <w:spacing w:val="-7"/>
        </w:rPr>
        <w:t xml:space="preserve"> </w:t>
      </w:r>
      <w:r>
        <w:t>PERSONAL</w:t>
      </w:r>
      <w:r w:rsidRPr="00F86EA1">
        <w:rPr>
          <w:spacing w:val="-7"/>
        </w:rPr>
        <w:t xml:space="preserve"> </w:t>
      </w:r>
      <w:r w:rsidRPr="00F86EA1">
        <w:rPr>
          <w:spacing w:val="-2"/>
        </w:rPr>
        <w:t>INFORMATION</w:t>
      </w:r>
      <w:bookmarkEnd w:id="7"/>
    </w:p>
    <w:p w14:paraId="50771972" w14:textId="77777777" w:rsidR="00F86EA1" w:rsidRDefault="00F86EA1" w:rsidP="00F86EA1">
      <w:pPr>
        <w:rPr>
          <w:b/>
        </w:rPr>
      </w:pPr>
    </w:p>
    <w:p w14:paraId="73532B79" w14:textId="77777777" w:rsidR="00F86EA1" w:rsidRPr="00CC19A5" w:rsidRDefault="00F86EA1" w:rsidP="00F86EA1">
      <w:pPr>
        <w:rPr>
          <w:rFonts w:ascii="Trade Gothic Next Rounded" w:hAnsi="Trade Gothic Next Rounded"/>
          <w:spacing w:val="-2"/>
          <w:sz w:val="24"/>
          <w:szCs w:val="24"/>
        </w:rPr>
      </w:pPr>
      <w:r w:rsidRPr="00CC19A5">
        <w:rPr>
          <w:rFonts w:ascii="Trade Gothic Next Rounded" w:hAnsi="Trade Gothic Next Rounded"/>
          <w:sz w:val="24"/>
          <w:szCs w:val="24"/>
        </w:rPr>
        <w:t>Purpose</w:t>
      </w:r>
      <w:r w:rsidRPr="00CC19A5">
        <w:rPr>
          <w:rFonts w:ascii="Trade Gothic Next Rounded" w:hAnsi="Trade Gothic Next Rounded"/>
          <w:spacing w:val="-5"/>
          <w:sz w:val="24"/>
          <w:szCs w:val="24"/>
        </w:rPr>
        <w:t xml:space="preserve"> </w:t>
      </w:r>
      <w:r w:rsidRPr="00CC19A5">
        <w:rPr>
          <w:rFonts w:ascii="Trade Gothic Next Rounded" w:hAnsi="Trade Gothic Next Rounded"/>
          <w:sz w:val="24"/>
          <w:szCs w:val="24"/>
        </w:rPr>
        <w:t>of</w:t>
      </w:r>
      <w:r w:rsidRPr="00CC19A5">
        <w:rPr>
          <w:rFonts w:ascii="Trade Gothic Next Rounded" w:hAnsi="Trade Gothic Next Rounded"/>
          <w:spacing w:val="-6"/>
          <w:sz w:val="24"/>
          <w:szCs w:val="24"/>
        </w:rPr>
        <w:t xml:space="preserve"> </w:t>
      </w:r>
      <w:r w:rsidRPr="00CC19A5">
        <w:rPr>
          <w:rFonts w:ascii="Trade Gothic Next Rounded" w:hAnsi="Trade Gothic Next Rounded"/>
          <w:sz w:val="24"/>
          <w:szCs w:val="24"/>
        </w:rPr>
        <w:t>Processing</w:t>
      </w:r>
      <w:r w:rsidRPr="00CC19A5">
        <w:rPr>
          <w:rFonts w:ascii="Trade Gothic Next Rounded" w:hAnsi="Trade Gothic Next Rounded"/>
          <w:spacing w:val="-6"/>
          <w:sz w:val="24"/>
          <w:szCs w:val="24"/>
        </w:rPr>
        <w:t xml:space="preserve"> </w:t>
      </w:r>
      <w:r w:rsidRPr="00CC19A5">
        <w:rPr>
          <w:rFonts w:ascii="Trade Gothic Next Rounded" w:hAnsi="Trade Gothic Next Rounded"/>
          <w:sz w:val="24"/>
          <w:szCs w:val="24"/>
        </w:rPr>
        <w:t>Personal</w:t>
      </w:r>
      <w:r w:rsidRPr="00CC19A5">
        <w:rPr>
          <w:rFonts w:ascii="Trade Gothic Next Rounded" w:hAnsi="Trade Gothic Next Rounded"/>
          <w:spacing w:val="-5"/>
          <w:sz w:val="24"/>
          <w:szCs w:val="24"/>
        </w:rPr>
        <w:t xml:space="preserve"> </w:t>
      </w:r>
      <w:r w:rsidRPr="00CC19A5">
        <w:rPr>
          <w:rFonts w:ascii="Trade Gothic Next Rounded" w:hAnsi="Trade Gothic Next Rounded"/>
          <w:spacing w:val="-2"/>
          <w:sz w:val="24"/>
          <w:szCs w:val="24"/>
        </w:rPr>
        <w:t>Information</w:t>
      </w:r>
    </w:p>
    <w:p w14:paraId="1C7FD363" w14:textId="77777777" w:rsidR="00CC19A5" w:rsidRPr="00CC19A5" w:rsidRDefault="00CC19A5" w:rsidP="00F86EA1">
      <w:pPr>
        <w:rPr>
          <w:rFonts w:ascii="Trade Gothic Next Rounded" w:hAnsi="Trade Gothic Next Rounded"/>
          <w:spacing w:val="-2"/>
          <w:sz w:val="24"/>
          <w:szCs w:val="24"/>
        </w:rPr>
      </w:pPr>
    </w:p>
    <w:p w14:paraId="365613B3" w14:textId="77777777" w:rsidR="00CC19A5" w:rsidRDefault="00CC19A5" w:rsidP="00F86EA1">
      <w:pPr>
        <w:rPr>
          <w:spacing w:val="-2"/>
        </w:rPr>
      </w:pPr>
    </w:p>
    <w:p w14:paraId="0F9F16FA" w14:textId="77777777" w:rsidR="00CC19A5" w:rsidRPr="00FF31BF" w:rsidRDefault="00CC19A5" w:rsidP="00CC19A5">
      <w:pPr>
        <w:spacing w:before="83" w:line="360" w:lineRule="auto"/>
        <w:ind w:right="587"/>
        <w:jc w:val="both"/>
        <w:rPr>
          <w:rFonts w:ascii="Trade Gothic Next Rounded" w:hAnsi="Trade Gothic Next Rounded"/>
          <w:b/>
          <w:bCs/>
          <w:i/>
          <w:spacing w:val="-2"/>
          <w:sz w:val="20"/>
          <w:szCs w:val="20"/>
        </w:rPr>
      </w:pPr>
      <w:r w:rsidRPr="007B2815">
        <w:rPr>
          <w:rFonts w:ascii="Trade Gothic Next Rounded" w:hAnsi="Trade Gothic Next Rounded"/>
          <w:b/>
          <w:bCs/>
          <w:i/>
          <w:sz w:val="20"/>
          <w:szCs w:val="20"/>
        </w:rPr>
        <w:t xml:space="preserve">NB: Describe the purpose or reasons for processing personal information in your </w:t>
      </w:r>
      <w:proofErr w:type="spellStart"/>
      <w:r w:rsidRPr="007B2815">
        <w:rPr>
          <w:rFonts w:ascii="Trade Gothic Next Rounded" w:hAnsi="Trade Gothic Next Rounded"/>
          <w:b/>
          <w:bCs/>
          <w:i/>
          <w:spacing w:val="-2"/>
          <w:sz w:val="20"/>
          <w:szCs w:val="20"/>
        </w:rPr>
        <w:t>organisation</w:t>
      </w:r>
      <w:proofErr w:type="spellEnd"/>
      <w:r w:rsidRPr="007B2815">
        <w:rPr>
          <w:rFonts w:ascii="Trade Gothic Next Rounded" w:hAnsi="Trade Gothic Next Rounded"/>
          <w:b/>
          <w:bCs/>
          <w:i/>
          <w:spacing w:val="-2"/>
          <w:sz w:val="20"/>
          <w:szCs w:val="20"/>
        </w:rPr>
        <w:t>.</w:t>
      </w:r>
    </w:p>
    <w:p w14:paraId="0686476A" w14:textId="77777777" w:rsidR="00531DE0" w:rsidRDefault="00531DE0" w:rsidP="00CC19A5">
      <w:pPr>
        <w:spacing w:before="83" w:line="360" w:lineRule="auto"/>
        <w:ind w:right="587"/>
        <w:jc w:val="both"/>
        <w:rPr>
          <w:rFonts w:ascii="Trade Gothic Next Rounded" w:hAnsi="Trade Gothic Next Rounded"/>
          <w:iCs/>
          <w:spacing w:val="-2"/>
          <w:sz w:val="24"/>
          <w:szCs w:val="24"/>
        </w:rPr>
      </w:pPr>
    </w:p>
    <w:tbl>
      <w:tblPr>
        <w:tblStyle w:val="TableGridLight"/>
        <w:tblW w:w="0" w:type="auto"/>
        <w:tblLook w:val="04A0" w:firstRow="1" w:lastRow="0" w:firstColumn="1" w:lastColumn="0" w:noHBand="0" w:noVBand="1"/>
      </w:tblPr>
      <w:tblGrid>
        <w:gridCol w:w="9775"/>
      </w:tblGrid>
      <w:tr w:rsidR="00531DE0" w:rsidRPr="00531DE0" w14:paraId="380C7BA2" w14:textId="77777777" w:rsidTr="00531DE0">
        <w:tc>
          <w:tcPr>
            <w:tcW w:w="0" w:type="auto"/>
            <w:hideMark/>
          </w:tcPr>
          <w:p w14:paraId="752F70EF" w14:textId="77777777" w:rsidR="00531DE0" w:rsidRPr="00531DE0" w:rsidRDefault="00531DE0" w:rsidP="00531DE0">
            <w:pPr>
              <w:spacing w:before="83" w:line="360" w:lineRule="auto"/>
              <w:ind w:right="587"/>
              <w:jc w:val="both"/>
              <w:rPr>
                <w:rFonts w:ascii="Trade Gothic Next Rounded" w:hAnsi="Trade Gothic Next Rounded"/>
                <w:iCs/>
                <w:spacing w:val="-2"/>
                <w:sz w:val="24"/>
                <w:szCs w:val="24"/>
                <w:lang w:val="en-ZA"/>
              </w:rPr>
            </w:pPr>
            <w:r w:rsidRPr="00531DE0">
              <w:rPr>
                <w:rFonts w:ascii="Trade Gothic Next Rounded" w:hAnsi="Trade Gothic Next Rounded"/>
                <w:iCs/>
                <w:spacing w:val="-2"/>
                <w:sz w:val="24"/>
                <w:szCs w:val="24"/>
                <w:lang w:val="en-ZA"/>
              </w:rPr>
              <w:t>Purpose</w:t>
            </w:r>
          </w:p>
        </w:tc>
      </w:tr>
      <w:tr w:rsidR="00531DE0" w:rsidRPr="00531DE0" w14:paraId="76561E1C" w14:textId="77777777" w:rsidTr="00531DE0">
        <w:tc>
          <w:tcPr>
            <w:tcW w:w="0" w:type="auto"/>
            <w:hideMark/>
          </w:tcPr>
          <w:p w14:paraId="51EFC49A" w14:textId="77777777" w:rsidR="00531DE0" w:rsidRPr="00531DE0" w:rsidRDefault="00531DE0" w:rsidP="00531DE0">
            <w:pPr>
              <w:spacing w:before="83" w:line="360" w:lineRule="auto"/>
              <w:ind w:right="587"/>
              <w:jc w:val="both"/>
              <w:rPr>
                <w:rFonts w:ascii="Trade Gothic Next Rounded" w:hAnsi="Trade Gothic Next Rounded"/>
                <w:iCs/>
                <w:spacing w:val="-2"/>
                <w:sz w:val="24"/>
                <w:szCs w:val="24"/>
                <w:lang w:val="en-ZA"/>
              </w:rPr>
            </w:pPr>
            <w:r w:rsidRPr="00531DE0">
              <w:rPr>
                <w:rFonts w:ascii="Trade Gothic Next Rounded" w:hAnsi="Trade Gothic Next Rounded"/>
                <w:iCs/>
                <w:spacing w:val="-2"/>
                <w:sz w:val="24"/>
                <w:szCs w:val="24"/>
                <w:lang w:val="en-ZA"/>
              </w:rPr>
              <w:t>To render financial services, including giving advice and/or intermediary services as authorised under the FSP licence</w:t>
            </w:r>
          </w:p>
        </w:tc>
      </w:tr>
      <w:tr w:rsidR="00531DE0" w:rsidRPr="00531DE0" w14:paraId="5CE3341F" w14:textId="77777777" w:rsidTr="00531DE0">
        <w:tc>
          <w:tcPr>
            <w:tcW w:w="0" w:type="auto"/>
            <w:hideMark/>
          </w:tcPr>
          <w:p w14:paraId="60CE1407" w14:textId="77777777" w:rsidR="00531DE0" w:rsidRPr="00531DE0" w:rsidRDefault="00531DE0" w:rsidP="00531DE0">
            <w:pPr>
              <w:spacing w:before="83" w:line="360" w:lineRule="auto"/>
              <w:ind w:right="587"/>
              <w:jc w:val="both"/>
              <w:rPr>
                <w:rFonts w:ascii="Trade Gothic Next Rounded" w:hAnsi="Trade Gothic Next Rounded"/>
                <w:iCs/>
                <w:spacing w:val="-2"/>
                <w:sz w:val="24"/>
                <w:szCs w:val="24"/>
                <w:lang w:val="en-ZA"/>
              </w:rPr>
            </w:pPr>
            <w:r w:rsidRPr="00531DE0">
              <w:rPr>
                <w:rFonts w:ascii="Trade Gothic Next Rounded" w:hAnsi="Trade Gothic Next Rounded"/>
                <w:iCs/>
                <w:spacing w:val="-2"/>
                <w:sz w:val="24"/>
                <w:szCs w:val="24"/>
                <w:lang w:val="en-ZA"/>
              </w:rPr>
              <w:t>To perform client onboarding, including Know-Your-Client (KYC) and anti-money laundering (AML) checks in compliance with FICA</w:t>
            </w:r>
          </w:p>
        </w:tc>
      </w:tr>
      <w:tr w:rsidR="00531DE0" w:rsidRPr="00531DE0" w14:paraId="035AF39C" w14:textId="77777777" w:rsidTr="00531DE0">
        <w:tc>
          <w:tcPr>
            <w:tcW w:w="0" w:type="auto"/>
            <w:hideMark/>
          </w:tcPr>
          <w:p w14:paraId="13537277" w14:textId="77777777" w:rsidR="00531DE0" w:rsidRPr="00531DE0" w:rsidRDefault="00531DE0" w:rsidP="00531DE0">
            <w:pPr>
              <w:spacing w:before="83" w:line="360" w:lineRule="auto"/>
              <w:ind w:right="587"/>
              <w:jc w:val="both"/>
              <w:rPr>
                <w:rFonts w:ascii="Trade Gothic Next Rounded" w:hAnsi="Trade Gothic Next Rounded"/>
                <w:iCs/>
                <w:spacing w:val="-2"/>
                <w:sz w:val="24"/>
                <w:szCs w:val="24"/>
                <w:lang w:val="en-ZA"/>
              </w:rPr>
            </w:pPr>
            <w:r w:rsidRPr="00531DE0">
              <w:rPr>
                <w:rFonts w:ascii="Trade Gothic Next Rounded" w:hAnsi="Trade Gothic Next Rounded"/>
                <w:iCs/>
                <w:spacing w:val="-2"/>
                <w:sz w:val="24"/>
                <w:szCs w:val="24"/>
                <w:lang w:val="en-ZA"/>
              </w:rPr>
              <w:t>To assess client needs and provide appropriate financial advice in terms of the General Code of Conduct</w:t>
            </w:r>
          </w:p>
        </w:tc>
      </w:tr>
      <w:tr w:rsidR="00531DE0" w:rsidRPr="00531DE0" w14:paraId="66C4B4AC" w14:textId="77777777" w:rsidTr="00531DE0">
        <w:tc>
          <w:tcPr>
            <w:tcW w:w="0" w:type="auto"/>
            <w:hideMark/>
          </w:tcPr>
          <w:p w14:paraId="534059DF" w14:textId="77777777" w:rsidR="00531DE0" w:rsidRPr="00531DE0" w:rsidRDefault="00531DE0" w:rsidP="00531DE0">
            <w:pPr>
              <w:spacing w:before="83" w:line="360" w:lineRule="auto"/>
              <w:ind w:right="587"/>
              <w:jc w:val="both"/>
              <w:rPr>
                <w:rFonts w:ascii="Trade Gothic Next Rounded" w:hAnsi="Trade Gothic Next Rounded"/>
                <w:iCs/>
                <w:spacing w:val="-2"/>
                <w:sz w:val="24"/>
                <w:szCs w:val="24"/>
                <w:lang w:val="en-ZA"/>
              </w:rPr>
            </w:pPr>
            <w:r w:rsidRPr="00531DE0">
              <w:rPr>
                <w:rFonts w:ascii="Trade Gothic Next Rounded" w:hAnsi="Trade Gothic Next Rounded"/>
                <w:iCs/>
                <w:spacing w:val="-2"/>
                <w:sz w:val="24"/>
                <w:szCs w:val="24"/>
                <w:lang w:val="en-ZA"/>
              </w:rPr>
              <w:t>To maintain client records, including records of advice, product applications, and ongoing servicing information</w:t>
            </w:r>
          </w:p>
        </w:tc>
      </w:tr>
      <w:tr w:rsidR="00531DE0" w:rsidRPr="00531DE0" w14:paraId="6DE55FE5" w14:textId="77777777" w:rsidTr="00531DE0">
        <w:tc>
          <w:tcPr>
            <w:tcW w:w="0" w:type="auto"/>
            <w:hideMark/>
          </w:tcPr>
          <w:p w14:paraId="23542392" w14:textId="77777777" w:rsidR="00531DE0" w:rsidRPr="00531DE0" w:rsidRDefault="00531DE0" w:rsidP="00531DE0">
            <w:pPr>
              <w:spacing w:before="83" w:line="360" w:lineRule="auto"/>
              <w:ind w:right="587"/>
              <w:jc w:val="both"/>
              <w:rPr>
                <w:rFonts w:ascii="Trade Gothic Next Rounded" w:hAnsi="Trade Gothic Next Rounded"/>
                <w:iCs/>
                <w:spacing w:val="-2"/>
                <w:sz w:val="24"/>
                <w:szCs w:val="24"/>
                <w:lang w:val="en-ZA"/>
              </w:rPr>
            </w:pPr>
            <w:r w:rsidRPr="00531DE0">
              <w:rPr>
                <w:rFonts w:ascii="Trade Gothic Next Rounded" w:hAnsi="Trade Gothic Next Rounded"/>
                <w:iCs/>
                <w:spacing w:val="-2"/>
                <w:sz w:val="24"/>
                <w:szCs w:val="24"/>
                <w:lang w:val="en-ZA"/>
              </w:rPr>
              <w:t>To process applications for financial products (insurance, investments, etc.) with product suppliers</w:t>
            </w:r>
          </w:p>
        </w:tc>
      </w:tr>
      <w:tr w:rsidR="00531DE0" w:rsidRPr="00531DE0" w14:paraId="7DE9CDEC" w14:textId="77777777" w:rsidTr="00531DE0">
        <w:tc>
          <w:tcPr>
            <w:tcW w:w="0" w:type="auto"/>
            <w:hideMark/>
          </w:tcPr>
          <w:p w14:paraId="139CB574" w14:textId="77777777" w:rsidR="00531DE0" w:rsidRPr="00531DE0" w:rsidRDefault="00531DE0" w:rsidP="00531DE0">
            <w:pPr>
              <w:spacing w:before="83" w:line="360" w:lineRule="auto"/>
              <w:ind w:right="587"/>
              <w:jc w:val="both"/>
              <w:rPr>
                <w:rFonts w:ascii="Trade Gothic Next Rounded" w:hAnsi="Trade Gothic Next Rounded"/>
                <w:iCs/>
                <w:spacing w:val="-2"/>
                <w:sz w:val="24"/>
                <w:szCs w:val="24"/>
                <w:lang w:val="en-ZA"/>
              </w:rPr>
            </w:pPr>
            <w:r w:rsidRPr="00531DE0">
              <w:rPr>
                <w:rFonts w:ascii="Trade Gothic Next Rounded" w:hAnsi="Trade Gothic Next Rounded"/>
                <w:iCs/>
                <w:spacing w:val="-2"/>
                <w:sz w:val="24"/>
                <w:szCs w:val="24"/>
                <w:lang w:val="en-ZA"/>
              </w:rPr>
              <w:t>To communicate with clients regarding their financial products, service updates, and regulatory disclosures</w:t>
            </w:r>
          </w:p>
        </w:tc>
      </w:tr>
      <w:tr w:rsidR="00531DE0" w:rsidRPr="00531DE0" w14:paraId="13DAB9C4" w14:textId="77777777" w:rsidTr="00531DE0">
        <w:tc>
          <w:tcPr>
            <w:tcW w:w="0" w:type="auto"/>
            <w:hideMark/>
          </w:tcPr>
          <w:p w14:paraId="0D8DCC13" w14:textId="77777777" w:rsidR="00531DE0" w:rsidRPr="00531DE0" w:rsidRDefault="00531DE0" w:rsidP="00531DE0">
            <w:pPr>
              <w:spacing w:before="83" w:line="360" w:lineRule="auto"/>
              <w:ind w:right="587"/>
              <w:jc w:val="both"/>
              <w:rPr>
                <w:rFonts w:ascii="Trade Gothic Next Rounded" w:hAnsi="Trade Gothic Next Rounded"/>
                <w:iCs/>
                <w:spacing w:val="-2"/>
                <w:sz w:val="24"/>
                <w:szCs w:val="24"/>
                <w:lang w:val="en-ZA"/>
              </w:rPr>
            </w:pPr>
            <w:r w:rsidRPr="00531DE0">
              <w:rPr>
                <w:rFonts w:ascii="Trade Gothic Next Rounded" w:hAnsi="Trade Gothic Next Rounded"/>
                <w:iCs/>
                <w:spacing w:val="-2"/>
                <w:sz w:val="24"/>
                <w:szCs w:val="24"/>
                <w:lang w:val="en-ZA"/>
              </w:rPr>
              <w:t>To comply with legal and regulatory obligations (e.g., FSCA reporting, recordkeeping under FAIS, and complaints resolution)</w:t>
            </w:r>
          </w:p>
        </w:tc>
      </w:tr>
      <w:tr w:rsidR="00531DE0" w:rsidRPr="00531DE0" w14:paraId="500154AB" w14:textId="77777777" w:rsidTr="00531DE0">
        <w:tc>
          <w:tcPr>
            <w:tcW w:w="0" w:type="auto"/>
            <w:hideMark/>
          </w:tcPr>
          <w:p w14:paraId="491544E8" w14:textId="77777777" w:rsidR="00531DE0" w:rsidRPr="00531DE0" w:rsidRDefault="00531DE0" w:rsidP="00531DE0">
            <w:pPr>
              <w:spacing w:before="83" w:line="360" w:lineRule="auto"/>
              <w:ind w:right="587"/>
              <w:jc w:val="both"/>
              <w:rPr>
                <w:rFonts w:ascii="Trade Gothic Next Rounded" w:hAnsi="Trade Gothic Next Rounded"/>
                <w:iCs/>
                <w:spacing w:val="-2"/>
                <w:sz w:val="24"/>
                <w:szCs w:val="24"/>
                <w:lang w:val="en-ZA"/>
              </w:rPr>
            </w:pPr>
            <w:r w:rsidRPr="00531DE0">
              <w:rPr>
                <w:rFonts w:ascii="Trade Gothic Next Rounded" w:hAnsi="Trade Gothic Next Rounded"/>
                <w:iCs/>
                <w:spacing w:val="-2"/>
                <w:sz w:val="24"/>
                <w:szCs w:val="24"/>
                <w:lang w:val="en-ZA"/>
              </w:rPr>
              <w:t>To manage employee information for internal HR and payroll purposes</w:t>
            </w:r>
          </w:p>
        </w:tc>
      </w:tr>
      <w:tr w:rsidR="00531DE0" w:rsidRPr="00531DE0" w14:paraId="25F9FA80" w14:textId="77777777" w:rsidTr="00531DE0">
        <w:tc>
          <w:tcPr>
            <w:tcW w:w="0" w:type="auto"/>
            <w:hideMark/>
          </w:tcPr>
          <w:p w14:paraId="5E19FC89" w14:textId="77777777" w:rsidR="00531DE0" w:rsidRPr="00531DE0" w:rsidRDefault="00531DE0" w:rsidP="00531DE0">
            <w:pPr>
              <w:spacing w:before="83" w:line="360" w:lineRule="auto"/>
              <w:ind w:right="587"/>
              <w:jc w:val="both"/>
              <w:rPr>
                <w:rFonts w:ascii="Trade Gothic Next Rounded" w:hAnsi="Trade Gothic Next Rounded"/>
                <w:iCs/>
                <w:spacing w:val="-2"/>
                <w:sz w:val="24"/>
                <w:szCs w:val="24"/>
                <w:lang w:val="en-ZA"/>
              </w:rPr>
            </w:pPr>
            <w:r w:rsidRPr="00531DE0">
              <w:rPr>
                <w:rFonts w:ascii="Trade Gothic Next Rounded" w:hAnsi="Trade Gothic Next Rounded"/>
                <w:iCs/>
                <w:spacing w:val="-2"/>
                <w:sz w:val="24"/>
                <w:szCs w:val="24"/>
                <w:lang w:val="en-ZA"/>
              </w:rPr>
              <w:t>To manage relationships with product suppliers and other contracted third parties</w:t>
            </w:r>
          </w:p>
        </w:tc>
      </w:tr>
      <w:tr w:rsidR="00531DE0" w:rsidRPr="00531DE0" w14:paraId="162F6D8E" w14:textId="77777777" w:rsidTr="00531DE0">
        <w:tc>
          <w:tcPr>
            <w:tcW w:w="0" w:type="auto"/>
            <w:hideMark/>
          </w:tcPr>
          <w:p w14:paraId="020BB51B" w14:textId="77777777" w:rsidR="00531DE0" w:rsidRPr="00531DE0" w:rsidRDefault="00531DE0" w:rsidP="00531DE0">
            <w:pPr>
              <w:spacing w:before="83" w:line="360" w:lineRule="auto"/>
              <w:ind w:right="587"/>
              <w:jc w:val="both"/>
              <w:rPr>
                <w:rFonts w:ascii="Trade Gothic Next Rounded" w:hAnsi="Trade Gothic Next Rounded"/>
                <w:iCs/>
                <w:spacing w:val="-2"/>
                <w:sz w:val="24"/>
                <w:szCs w:val="24"/>
                <w:lang w:val="en-ZA"/>
              </w:rPr>
            </w:pPr>
            <w:r w:rsidRPr="00531DE0">
              <w:rPr>
                <w:rFonts w:ascii="Trade Gothic Next Rounded" w:hAnsi="Trade Gothic Next Rounded"/>
                <w:iCs/>
                <w:spacing w:val="-2"/>
                <w:sz w:val="24"/>
                <w:szCs w:val="24"/>
                <w:lang w:val="en-ZA"/>
              </w:rPr>
              <w:lastRenderedPageBreak/>
              <w:t>To administer financial records and perform tax and accounting obligations</w:t>
            </w:r>
          </w:p>
        </w:tc>
      </w:tr>
      <w:tr w:rsidR="00531DE0" w:rsidRPr="00531DE0" w14:paraId="4589D987" w14:textId="77777777" w:rsidTr="00531DE0">
        <w:tc>
          <w:tcPr>
            <w:tcW w:w="0" w:type="auto"/>
            <w:hideMark/>
          </w:tcPr>
          <w:p w14:paraId="348AA287" w14:textId="77777777" w:rsidR="00531DE0" w:rsidRPr="00531DE0" w:rsidRDefault="00531DE0" w:rsidP="00531DE0">
            <w:pPr>
              <w:spacing w:before="83" w:line="360" w:lineRule="auto"/>
              <w:ind w:right="587"/>
              <w:jc w:val="both"/>
              <w:rPr>
                <w:rFonts w:ascii="Trade Gothic Next Rounded" w:hAnsi="Trade Gothic Next Rounded"/>
                <w:iCs/>
                <w:spacing w:val="-2"/>
                <w:sz w:val="24"/>
                <w:szCs w:val="24"/>
                <w:lang w:val="en-ZA"/>
              </w:rPr>
            </w:pPr>
            <w:r w:rsidRPr="00531DE0">
              <w:rPr>
                <w:rFonts w:ascii="Trade Gothic Next Rounded" w:hAnsi="Trade Gothic Next Rounded"/>
                <w:iCs/>
                <w:spacing w:val="-2"/>
                <w:sz w:val="24"/>
                <w:szCs w:val="24"/>
                <w:lang w:val="en-ZA"/>
              </w:rPr>
              <w:t>To handle queries, complaints, and enforce contractual rights</w:t>
            </w:r>
          </w:p>
        </w:tc>
      </w:tr>
      <w:tr w:rsidR="00531DE0" w:rsidRPr="00531DE0" w14:paraId="24B8137B" w14:textId="77777777" w:rsidTr="00531DE0">
        <w:tc>
          <w:tcPr>
            <w:tcW w:w="0" w:type="auto"/>
            <w:hideMark/>
          </w:tcPr>
          <w:p w14:paraId="546AEAA1" w14:textId="77777777" w:rsidR="00531DE0" w:rsidRPr="00531DE0" w:rsidRDefault="00531DE0" w:rsidP="00531DE0">
            <w:pPr>
              <w:spacing w:before="83" w:line="360" w:lineRule="auto"/>
              <w:ind w:right="587"/>
              <w:jc w:val="both"/>
              <w:rPr>
                <w:rFonts w:ascii="Trade Gothic Next Rounded" w:hAnsi="Trade Gothic Next Rounded"/>
                <w:iCs/>
                <w:spacing w:val="-2"/>
                <w:sz w:val="24"/>
                <w:szCs w:val="24"/>
                <w:lang w:val="en-ZA"/>
              </w:rPr>
            </w:pPr>
            <w:r w:rsidRPr="00531DE0">
              <w:rPr>
                <w:rFonts w:ascii="Trade Gothic Next Rounded" w:hAnsi="Trade Gothic Next Rounded"/>
                <w:iCs/>
                <w:spacing w:val="-2"/>
                <w:sz w:val="24"/>
                <w:szCs w:val="24"/>
                <w:lang w:val="en-ZA"/>
              </w:rPr>
              <w:t>To recruit and evaluate prospective employees and representatives</w:t>
            </w:r>
          </w:p>
        </w:tc>
      </w:tr>
      <w:tr w:rsidR="00531DE0" w:rsidRPr="00531DE0" w14:paraId="013D7F0C" w14:textId="77777777" w:rsidTr="00531DE0">
        <w:tc>
          <w:tcPr>
            <w:tcW w:w="0" w:type="auto"/>
            <w:hideMark/>
          </w:tcPr>
          <w:p w14:paraId="44D02C3A" w14:textId="77777777" w:rsidR="00531DE0" w:rsidRPr="00531DE0" w:rsidRDefault="00531DE0" w:rsidP="00531DE0">
            <w:pPr>
              <w:spacing w:before="83" w:line="360" w:lineRule="auto"/>
              <w:ind w:right="587"/>
              <w:jc w:val="both"/>
              <w:rPr>
                <w:rFonts w:ascii="Trade Gothic Next Rounded" w:hAnsi="Trade Gothic Next Rounded"/>
                <w:iCs/>
                <w:spacing w:val="-2"/>
                <w:sz w:val="24"/>
                <w:szCs w:val="24"/>
                <w:lang w:val="en-ZA"/>
              </w:rPr>
            </w:pPr>
            <w:r w:rsidRPr="00531DE0">
              <w:rPr>
                <w:rFonts w:ascii="Trade Gothic Next Rounded" w:hAnsi="Trade Gothic Next Rounded"/>
                <w:iCs/>
                <w:spacing w:val="-2"/>
                <w:sz w:val="24"/>
                <w:szCs w:val="24"/>
                <w:lang w:val="en-ZA"/>
              </w:rPr>
              <w:t>To secure the integrity of IT systems and prevent unauthorised access</w:t>
            </w:r>
          </w:p>
        </w:tc>
      </w:tr>
      <w:tr w:rsidR="00531DE0" w:rsidRPr="00531DE0" w14:paraId="68923449" w14:textId="77777777" w:rsidTr="00531DE0">
        <w:tc>
          <w:tcPr>
            <w:tcW w:w="0" w:type="auto"/>
          </w:tcPr>
          <w:p w14:paraId="28C6AAC6" w14:textId="28E5FA5E" w:rsidR="00531DE0" w:rsidRPr="00531DE0" w:rsidRDefault="00531DE0" w:rsidP="00531DE0">
            <w:pPr>
              <w:spacing w:before="83" w:line="360" w:lineRule="auto"/>
              <w:ind w:right="587"/>
              <w:jc w:val="both"/>
              <w:rPr>
                <w:rFonts w:ascii="Trade Gothic Next Rounded" w:hAnsi="Trade Gothic Next Rounded"/>
                <w:iCs/>
                <w:spacing w:val="-2"/>
                <w:sz w:val="24"/>
                <w:szCs w:val="24"/>
                <w:lang w:val="en-ZA"/>
              </w:rPr>
            </w:pPr>
            <w:r w:rsidRPr="007B2815">
              <w:rPr>
                <w:rFonts w:ascii="Trade Gothic Next Rounded" w:hAnsi="Trade Gothic Next Rounded"/>
                <w:iCs/>
                <w:spacing w:val="-2"/>
                <w:sz w:val="24"/>
                <w:szCs w:val="24"/>
                <w:lang w:val="en-ZA"/>
              </w:rPr>
              <w:t>Insert Additional where required</w:t>
            </w:r>
          </w:p>
        </w:tc>
      </w:tr>
    </w:tbl>
    <w:p w14:paraId="0C2D1B5D" w14:textId="77777777" w:rsidR="00403FA6" w:rsidRPr="00531DE0" w:rsidRDefault="00403FA6" w:rsidP="00CC19A5">
      <w:pPr>
        <w:spacing w:before="83" w:line="360" w:lineRule="auto"/>
        <w:ind w:right="587"/>
        <w:jc w:val="both"/>
        <w:rPr>
          <w:rFonts w:ascii="Trade Gothic Next Rounded" w:hAnsi="Trade Gothic Next Rounded"/>
          <w:iCs/>
          <w:spacing w:val="-2"/>
          <w:sz w:val="24"/>
          <w:szCs w:val="24"/>
        </w:rPr>
      </w:pPr>
    </w:p>
    <w:p w14:paraId="325D8367" w14:textId="77777777" w:rsidR="00403FA6" w:rsidRDefault="00403FA6" w:rsidP="00CC19A5">
      <w:pPr>
        <w:pStyle w:val="BodyText"/>
        <w:spacing w:line="360" w:lineRule="auto"/>
        <w:rPr>
          <w:rFonts w:ascii="Trade Gothic Next Rounded" w:hAnsi="Trade Gothic Next Rounded"/>
          <w:b/>
          <w:bCs/>
          <w:iCs/>
          <w:sz w:val="24"/>
          <w:szCs w:val="24"/>
          <w:lang w:val="en-ZA"/>
        </w:rPr>
      </w:pPr>
    </w:p>
    <w:p w14:paraId="190AAE4C" w14:textId="14F1977D" w:rsidR="00CC19A5" w:rsidRDefault="00531DE0" w:rsidP="00CC19A5">
      <w:pPr>
        <w:pStyle w:val="BodyText"/>
        <w:spacing w:line="360" w:lineRule="auto"/>
        <w:rPr>
          <w:rFonts w:ascii="Trade Gothic Next Rounded" w:hAnsi="Trade Gothic Next Rounded"/>
          <w:b/>
          <w:bCs/>
          <w:iCs/>
          <w:sz w:val="24"/>
          <w:szCs w:val="24"/>
          <w:lang w:val="en-ZA"/>
        </w:rPr>
      </w:pPr>
      <w:r>
        <w:rPr>
          <w:rFonts w:ascii="Trade Gothic Next Rounded" w:hAnsi="Trade Gothic Next Rounded"/>
          <w:b/>
          <w:bCs/>
          <w:iCs/>
          <w:sz w:val="24"/>
          <w:szCs w:val="24"/>
          <w:lang w:val="en-ZA"/>
        </w:rPr>
        <w:t xml:space="preserve">8.1 </w:t>
      </w:r>
      <w:r w:rsidR="00CC19A5" w:rsidRPr="00CC19A5">
        <w:rPr>
          <w:rFonts w:ascii="Trade Gothic Next Rounded" w:hAnsi="Trade Gothic Next Rounded"/>
          <w:b/>
          <w:bCs/>
          <w:iCs/>
          <w:sz w:val="24"/>
          <w:szCs w:val="24"/>
          <w:lang w:val="en-ZA"/>
        </w:rPr>
        <w:t>Description of the Categories of Data Subjects and of the Information or Categories of Information Relating Thereto</w:t>
      </w:r>
    </w:p>
    <w:p w14:paraId="2B537A09" w14:textId="77777777" w:rsidR="00403FA6" w:rsidRPr="00CC19A5" w:rsidRDefault="00403FA6" w:rsidP="00CC19A5">
      <w:pPr>
        <w:pStyle w:val="BodyText"/>
        <w:spacing w:line="360" w:lineRule="auto"/>
        <w:rPr>
          <w:rFonts w:ascii="Trade Gothic Next Rounded" w:hAnsi="Trade Gothic Next Rounded"/>
          <w:b/>
          <w:bCs/>
          <w:iCs/>
          <w:sz w:val="24"/>
          <w:szCs w:val="24"/>
          <w:lang w:val="en-ZA"/>
        </w:rPr>
      </w:pPr>
    </w:p>
    <w:tbl>
      <w:tblPr>
        <w:tblStyle w:val="TableGrid"/>
        <w:tblW w:w="0" w:type="auto"/>
        <w:tblLook w:val="04A0" w:firstRow="1" w:lastRow="0" w:firstColumn="1" w:lastColumn="0" w:noHBand="0" w:noVBand="1"/>
      </w:tblPr>
      <w:tblGrid>
        <w:gridCol w:w="2596"/>
        <w:gridCol w:w="7179"/>
      </w:tblGrid>
      <w:tr w:rsidR="00403FA6" w:rsidRPr="00403FA6" w14:paraId="26CEFE4C" w14:textId="77777777" w:rsidTr="00403FA6">
        <w:tc>
          <w:tcPr>
            <w:tcW w:w="0" w:type="auto"/>
            <w:hideMark/>
          </w:tcPr>
          <w:p w14:paraId="5C4AF041" w14:textId="77777777" w:rsidR="00403FA6" w:rsidRPr="00403FA6" w:rsidRDefault="00403FA6" w:rsidP="00403FA6">
            <w:pPr>
              <w:pStyle w:val="BodyText"/>
              <w:spacing w:line="360" w:lineRule="auto"/>
              <w:rPr>
                <w:rFonts w:ascii="Trade Gothic Next Rounded" w:hAnsi="Trade Gothic Next Rounded"/>
                <w:b/>
                <w:bCs/>
                <w:iCs/>
                <w:sz w:val="24"/>
                <w:szCs w:val="24"/>
                <w:lang w:val="en-ZA"/>
              </w:rPr>
            </w:pPr>
            <w:r w:rsidRPr="00403FA6">
              <w:rPr>
                <w:rFonts w:ascii="Trade Gothic Next Rounded" w:hAnsi="Trade Gothic Next Rounded"/>
                <w:b/>
                <w:bCs/>
                <w:iCs/>
                <w:sz w:val="24"/>
                <w:szCs w:val="24"/>
                <w:lang w:val="en-ZA"/>
              </w:rPr>
              <w:t>Categories of Data Subjects</w:t>
            </w:r>
          </w:p>
        </w:tc>
        <w:tc>
          <w:tcPr>
            <w:tcW w:w="0" w:type="auto"/>
            <w:hideMark/>
          </w:tcPr>
          <w:p w14:paraId="41EFC7C1" w14:textId="77777777" w:rsidR="00403FA6" w:rsidRPr="00403FA6" w:rsidRDefault="00403FA6" w:rsidP="00403FA6">
            <w:pPr>
              <w:pStyle w:val="BodyText"/>
              <w:spacing w:line="360" w:lineRule="auto"/>
              <w:rPr>
                <w:rFonts w:ascii="Trade Gothic Next Rounded" w:hAnsi="Trade Gothic Next Rounded"/>
                <w:b/>
                <w:bCs/>
                <w:iCs/>
                <w:sz w:val="24"/>
                <w:szCs w:val="24"/>
                <w:lang w:val="en-ZA"/>
              </w:rPr>
            </w:pPr>
            <w:r w:rsidRPr="00403FA6">
              <w:rPr>
                <w:rFonts w:ascii="Trade Gothic Next Rounded" w:hAnsi="Trade Gothic Next Rounded"/>
                <w:b/>
                <w:bCs/>
                <w:iCs/>
                <w:sz w:val="24"/>
                <w:szCs w:val="24"/>
                <w:lang w:val="en-ZA"/>
              </w:rPr>
              <w:t>Personal Information that may be Processed</w:t>
            </w:r>
          </w:p>
        </w:tc>
      </w:tr>
      <w:tr w:rsidR="00403FA6" w:rsidRPr="00403FA6" w14:paraId="11592DE1" w14:textId="77777777" w:rsidTr="00403FA6">
        <w:tc>
          <w:tcPr>
            <w:tcW w:w="0" w:type="auto"/>
            <w:hideMark/>
          </w:tcPr>
          <w:p w14:paraId="6DFE7283" w14:textId="77777777" w:rsidR="00403FA6" w:rsidRPr="00403FA6" w:rsidRDefault="00403FA6" w:rsidP="00403FA6">
            <w:pPr>
              <w:pStyle w:val="BodyText"/>
              <w:spacing w:line="360" w:lineRule="auto"/>
              <w:rPr>
                <w:rFonts w:ascii="Trade Gothic Next Rounded" w:hAnsi="Trade Gothic Next Rounded"/>
                <w:iCs/>
                <w:sz w:val="24"/>
                <w:szCs w:val="24"/>
                <w:lang w:val="en-ZA"/>
              </w:rPr>
            </w:pPr>
            <w:r w:rsidRPr="00403FA6">
              <w:rPr>
                <w:rFonts w:ascii="Trade Gothic Next Rounded" w:hAnsi="Trade Gothic Next Rounded"/>
                <w:b/>
                <w:bCs/>
                <w:iCs/>
                <w:sz w:val="24"/>
                <w:szCs w:val="24"/>
                <w:lang w:val="en-ZA"/>
              </w:rPr>
              <w:t>Clients (Individuals or Juristic Persons)</w:t>
            </w:r>
          </w:p>
        </w:tc>
        <w:tc>
          <w:tcPr>
            <w:tcW w:w="0" w:type="auto"/>
            <w:hideMark/>
          </w:tcPr>
          <w:p w14:paraId="557C01AD" w14:textId="77777777" w:rsidR="00403FA6" w:rsidRPr="00403FA6" w:rsidRDefault="00403FA6" w:rsidP="00403FA6">
            <w:pPr>
              <w:pStyle w:val="BodyText"/>
              <w:spacing w:line="360" w:lineRule="auto"/>
              <w:rPr>
                <w:rFonts w:ascii="Trade Gothic Next Rounded" w:hAnsi="Trade Gothic Next Rounded"/>
                <w:iCs/>
                <w:sz w:val="24"/>
                <w:szCs w:val="24"/>
                <w:lang w:val="en-ZA"/>
              </w:rPr>
            </w:pPr>
            <w:r w:rsidRPr="00403FA6">
              <w:rPr>
                <w:rFonts w:ascii="Trade Gothic Next Rounded" w:hAnsi="Trade Gothic Next Rounded"/>
                <w:iCs/>
                <w:sz w:val="24"/>
                <w:szCs w:val="24"/>
                <w:lang w:val="en-ZA"/>
              </w:rPr>
              <w:t>Names, identity numbers, registration numbers (for companies), contact details, marital status, income information, employment details, financial needs, risk profiles, records of advice, application forms, signed mandates, product choices, claims and complaints history</w:t>
            </w:r>
          </w:p>
        </w:tc>
      </w:tr>
      <w:tr w:rsidR="00403FA6" w:rsidRPr="00403FA6" w14:paraId="3B67099D" w14:textId="77777777" w:rsidTr="00403FA6">
        <w:tc>
          <w:tcPr>
            <w:tcW w:w="0" w:type="auto"/>
            <w:hideMark/>
          </w:tcPr>
          <w:p w14:paraId="2541D706" w14:textId="77777777" w:rsidR="00403FA6" w:rsidRPr="00403FA6" w:rsidRDefault="00403FA6" w:rsidP="00403FA6">
            <w:pPr>
              <w:pStyle w:val="BodyText"/>
              <w:spacing w:line="360" w:lineRule="auto"/>
              <w:rPr>
                <w:rFonts w:ascii="Trade Gothic Next Rounded" w:hAnsi="Trade Gothic Next Rounded"/>
                <w:iCs/>
                <w:sz w:val="24"/>
                <w:szCs w:val="24"/>
                <w:lang w:val="en-ZA"/>
              </w:rPr>
            </w:pPr>
            <w:r w:rsidRPr="00403FA6">
              <w:rPr>
                <w:rFonts w:ascii="Trade Gothic Next Rounded" w:hAnsi="Trade Gothic Next Rounded"/>
                <w:b/>
                <w:bCs/>
                <w:iCs/>
                <w:sz w:val="24"/>
                <w:szCs w:val="24"/>
                <w:lang w:val="en-ZA"/>
              </w:rPr>
              <w:t>Representatives and Key Individuals</w:t>
            </w:r>
          </w:p>
        </w:tc>
        <w:tc>
          <w:tcPr>
            <w:tcW w:w="0" w:type="auto"/>
            <w:hideMark/>
          </w:tcPr>
          <w:p w14:paraId="69E2C330" w14:textId="77777777" w:rsidR="00403FA6" w:rsidRPr="00403FA6" w:rsidRDefault="00403FA6" w:rsidP="00403FA6">
            <w:pPr>
              <w:pStyle w:val="BodyText"/>
              <w:spacing w:line="360" w:lineRule="auto"/>
              <w:rPr>
                <w:rFonts w:ascii="Trade Gothic Next Rounded" w:hAnsi="Trade Gothic Next Rounded"/>
                <w:iCs/>
                <w:sz w:val="24"/>
                <w:szCs w:val="24"/>
                <w:lang w:val="en-ZA"/>
              </w:rPr>
            </w:pPr>
            <w:r w:rsidRPr="00403FA6">
              <w:rPr>
                <w:rFonts w:ascii="Trade Gothic Next Rounded" w:hAnsi="Trade Gothic Next Rounded"/>
                <w:iCs/>
                <w:sz w:val="24"/>
                <w:szCs w:val="24"/>
                <w:lang w:val="en-ZA"/>
              </w:rPr>
              <w:t>Full names, ID numbers, contact details, qualifications, regulatory status, Fit and Proper compliance records, employment details</w:t>
            </w:r>
          </w:p>
        </w:tc>
      </w:tr>
      <w:tr w:rsidR="00403FA6" w:rsidRPr="00403FA6" w14:paraId="77FC9996" w14:textId="77777777" w:rsidTr="00403FA6">
        <w:tc>
          <w:tcPr>
            <w:tcW w:w="0" w:type="auto"/>
            <w:hideMark/>
          </w:tcPr>
          <w:p w14:paraId="7AE8AB91" w14:textId="77777777" w:rsidR="00403FA6" w:rsidRPr="00403FA6" w:rsidRDefault="00403FA6" w:rsidP="00403FA6">
            <w:pPr>
              <w:pStyle w:val="BodyText"/>
              <w:spacing w:line="360" w:lineRule="auto"/>
              <w:rPr>
                <w:rFonts w:ascii="Trade Gothic Next Rounded" w:hAnsi="Trade Gothic Next Rounded"/>
                <w:iCs/>
                <w:sz w:val="24"/>
                <w:szCs w:val="24"/>
                <w:lang w:val="en-ZA"/>
              </w:rPr>
            </w:pPr>
            <w:r w:rsidRPr="00403FA6">
              <w:rPr>
                <w:rFonts w:ascii="Trade Gothic Next Rounded" w:hAnsi="Trade Gothic Next Rounded"/>
                <w:b/>
                <w:bCs/>
                <w:iCs/>
                <w:sz w:val="24"/>
                <w:szCs w:val="24"/>
                <w:lang w:val="en-ZA"/>
              </w:rPr>
              <w:t>Employees (internal staff)</w:t>
            </w:r>
          </w:p>
        </w:tc>
        <w:tc>
          <w:tcPr>
            <w:tcW w:w="0" w:type="auto"/>
            <w:hideMark/>
          </w:tcPr>
          <w:p w14:paraId="4B0ACA38" w14:textId="77777777" w:rsidR="00403FA6" w:rsidRPr="00403FA6" w:rsidRDefault="00403FA6" w:rsidP="00403FA6">
            <w:pPr>
              <w:pStyle w:val="BodyText"/>
              <w:spacing w:line="360" w:lineRule="auto"/>
              <w:rPr>
                <w:rFonts w:ascii="Trade Gothic Next Rounded" w:hAnsi="Trade Gothic Next Rounded"/>
                <w:iCs/>
                <w:sz w:val="24"/>
                <w:szCs w:val="24"/>
                <w:lang w:val="en-ZA"/>
              </w:rPr>
            </w:pPr>
            <w:r w:rsidRPr="00403FA6">
              <w:rPr>
                <w:rFonts w:ascii="Trade Gothic Next Rounded" w:hAnsi="Trade Gothic Next Rounded"/>
                <w:iCs/>
                <w:sz w:val="24"/>
                <w:szCs w:val="24"/>
                <w:lang w:val="en-ZA"/>
              </w:rPr>
              <w:t>Names, contact details, ID numbers, demographic information (e.g., race, gender), employment history, payroll information, leave records, performance data</w:t>
            </w:r>
          </w:p>
        </w:tc>
      </w:tr>
      <w:tr w:rsidR="00403FA6" w:rsidRPr="00403FA6" w14:paraId="23C8426B" w14:textId="77777777" w:rsidTr="00403FA6">
        <w:tc>
          <w:tcPr>
            <w:tcW w:w="0" w:type="auto"/>
            <w:hideMark/>
          </w:tcPr>
          <w:p w14:paraId="309D0821" w14:textId="77777777" w:rsidR="00403FA6" w:rsidRPr="00403FA6" w:rsidRDefault="00403FA6" w:rsidP="00403FA6">
            <w:pPr>
              <w:pStyle w:val="BodyText"/>
              <w:spacing w:line="360" w:lineRule="auto"/>
              <w:rPr>
                <w:rFonts w:ascii="Trade Gothic Next Rounded" w:hAnsi="Trade Gothic Next Rounded"/>
                <w:iCs/>
                <w:sz w:val="24"/>
                <w:szCs w:val="24"/>
                <w:lang w:val="en-ZA"/>
              </w:rPr>
            </w:pPr>
            <w:r w:rsidRPr="00403FA6">
              <w:rPr>
                <w:rFonts w:ascii="Trade Gothic Next Rounded" w:hAnsi="Trade Gothic Next Rounded"/>
                <w:b/>
                <w:bCs/>
                <w:iCs/>
                <w:sz w:val="24"/>
                <w:szCs w:val="24"/>
                <w:lang w:val="en-ZA"/>
              </w:rPr>
              <w:t>Service Providers (e.g., IT, compliance, brokers)</w:t>
            </w:r>
          </w:p>
        </w:tc>
        <w:tc>
          <w:tcPr>
            <w:tcW w:w="0" w:type="auto"/>
            <w:hideMark/>
          </w:tcPr>
          <w:p w14:paraId="134D9E8D" w14:textId="77777777" w:rsidR="00403FA6" w:rsidRPr="00403FA6" w:rsidRDefault="00403FA6" w:rsidP="00403FA6">
            <w:pPr>
              <w:pStyle w:val="BodyText"/>
              <w:spacing w:line="360" w:lineRule="auto"/>
              <w:rPr>
                <w:rFonts w:ascii="Trade Gothic Next Rounded" w:hAnsi="Trade Gothic Next Rounded"/>
                <w:iCs/>
                <w:sz w:val="24"/>
                <w:szCs w:val="24"/>
                <w:lang w:val="en-ZA"/>
              </w:rPr>
            </w:pPr>
            <w:r w:rsidRPr="00403FA6">
              <w:rPr>
                <w:rFonts w:ascii="Trade Gothic Next Rounded" w:hAnsi="Trade Gothic Next Rounded"/>
                <w:iCs/>
                <w:sz w:val="24"/>
                <w:szCs w:val="24"/>
                <w:lang w:val="en-ZA"/>
              </w:rPr>
              <w:t>Company name, registration and VAT numbers, contact details, banking information, signed service agreements</w:t>
            </w:r>
          </w:p>
        </w:tc>
      </w:tr>
      <w:tr w:rsidR="00403FA6" w:rsidRPr="00403FA6" w14:paraId="102F7DFC" w14:textId="77777777" w:rsidTr="00403FA6">
        <w:tc>
          <w:tcPr>
            <w:tcW w:w="0" w:type="auto"/>
            <w:hideMark/>
          </w:tcPr>
          <w:p w14:paraId="54A8C961" w14:textId="77777777" w:rsidR="00403FA6" w:rsidRPr="00403FA6" w:rsidRDefault="00403FA6" w:rsidP="00403FA6">
            <w:pPr>
              <w:pStyle w:val="BodyText"/>
              <w:spacing w:line="360" w:lineRule="auto"/>
              <w:rPr>
                <w:rFonts w:ascii="Trade Gothic Next Rounded" w:hAnsi="Trade Gothic Next Rounded"/>
                <w:iCs/>
                <w:sz w:val="24"/>
                <w:szCs w:val="24"/>
                <w:lang w:val="en-ZA"/>
              </w:rPr>
            </w:pPr>
            <w:r w:rsidRPr="00403FA6">
              <w:rPr>
                <w:rFonts w:ascii="Trade Gothic Next Rounded" w:hAnsi="Trade Gothic Next Rounded"/>
                <w:b/>
                <w:bCs/>
                <w:iCs/>
                <w:sz w:val="24"/>
                <w:szCs w:val="24"/>
                <w:lang w:val="en-ZA"/>
              </w:rPr>
              <w:t>Product Suppliers</w:t>
            </w:r>
          </w:p>
        </w:tc>
        <w:tc>
          <w:tcPr>
            <w:tcW w:w="0" w:type="auto"/>
            <w:hideMark/>
          </w:tcPr>
          <w:p w14:paraId="6A426527" w14:textId="77777777" w:rsidR="00403FA6" w:rsidRPr="00403FA6" w:rsidRDefault="00403FA6" w:rsidP="00403FA6">
            <w:pPr>
              <w:pStyle w:val="BodyText"/>
              <w:spacing w:line="360" w:lineRule="auto"/>
              <w:rPr>
                <w:rFonts w:ascii="Trade Gothic Next Rounded" w:hAnsi="Trade Gothic Next Rounded"/>
                <w:iCs/>
                <w:sz w:val="24"/>
                <w:szCs w:val="24"/>
                <w:lang w:val="en-ZA"/>
              </w:rPr>
            </w:pPr>
            <w:r w:rsidRPr="00403FA6">
              <w:rPr>
                <w:rFonts w:ascii="Trade Gothic Next Rounded" w:hAnsi="Trade Gothic Next Rounded"/>
                <w:iCs/>
                <w:sz w:val="24"/>
                <w:szCs w:val="24"/>
                <w:lang w:val="en-ZA"/>
              </w:rPr>
              <w:t>Contact persons’ names, email addresses, operational and contractual documentation</w:t>
            </w:r>
          </w:p>
        </w:tc>
      </w:tr>
      <w:tr w:rsidR="00403FA6" w:rsidRPr="00403FA6" w14:paraId="026A83A4" w14:textId="77777777" w:rsidTr="00403FA6">
        <w:tc>
          <w:tcPr>
            <w:tcW w:w="0" w:type="auto"/>
            <w:hideMark/>
          </w:tcPr>
          <w:p w14:paraId="0900E6D8" w14:textId="77777777" w:rsidR="00403FA6" w:rsidRPr="00403FA6" w:rsidRDefault="00403FA6" w:rsidP="00403FA6">
            <w:pPr>
              <w:pStyle w:val="BodyText"/>
              <w:spacing w:line="360" w:lineRule="auto"/>
              <w:rPr>
                <w:rFonts w:ascii="Trade Gothic Next Rounded" w:hAnsi="Trade Gothic Next Rounded"/>
                <w:iCs/>
                <w:sz w:val="24"/>
                <w:szCs w:val="24"/>
                <w:lang w:val="en-ZA"/>
              </w:rPr>
            </w:pPr>
            <w:r w:rsidRPr="00403FA6">
              <w:rPr>
                <w:rFonts w:ascii="Trade Gothic Next Rounded" w:hAnsi="Trade Gothic Next Rounded"/>
                <w:b/>
                <w:bCs/>
                <w:iCs/>
                <w:sz w:val="24"/>
                <w:szCs w:val="24"/>
                <w:lang w:val="en-ZA"/>
              </w:rPr>
              <w:t>Website Visitors / Enquiries</w:t>
            </w:r>
          </w:p>
        </w:tc>
        <w:tc>
          <w:tcPr>
            <w:tcW w:w="0" w:type="auto"/>
            <w:hideMark/>
          </w:tcPr>
          <w:p w14:paraId="02A4AC16" w14:textId="77777777" w:rsidR="00403FA6" w:rsidRPr="00403FA6" w:rsidRDefault="00403FA6" w:rsidP="00403FA6">
            <w:pPr>
              <w:pStyle w:val="BodyText"/>
              <w:spacing w:line="360" w:lineRule="auto"/>
              <w:rPr>
                <w:rFonts w:ascii="Trade Gothic Next Rounded" w:hAnsi="Trade Gothic Next Rounded"/>
                <w:iCs/>
                <w:sz w:val="24"/>
                <w:szCs w:val="24"/>
                <w:lang w:val="en-ZA"/>
              </w:rPr>
            </w:pPr>
            <w:r w:rsidRPr="00403FA6">
              <w:rPr>
                <w:rFonts w:ascii="Trade Gothic Next Rounded" w:hAnsi="Trade Gothic Next Rounded"/>
                <w:iCs/>
                <w:sz w:val="24"/>
                <w:szCs w:val="24"/>
                <w:lang w:val="en-ZA"/>
              </w:rPr>
              <w:t>Names, phone numbers, email addresses, company name, and contents of enquiry messages</w:t>
            </w:r>
          </w:p>
        </w:tc>
      </w:tr>
      <w:tr w:rsidR="00403FA6" w:rsidRPr="00403FA6" w14:paraId="618FD556" w14:textId="77777777" w:rsidTr="00403FA6">
        <w:tc>
          <w:tcPr>
            <w:tcW w:w="0" w:type="auto"/>
            <w:hideMark/>
          </w:tcPr>
          <w:p w14:paraId="4B48CE2C" w14:textId="77777777" w:rsidR="00403FA6" w:rsidRPr="00403FA6" w:rsidRDefault="00403FA6" w:rsidP="00403FA6">
            <w:pPr>
              <w:pStyle w:val="BodyText"/>
              <w:spacing w:line="360" w:lineRule="auto"/>
              <w:rPr>
                <w:rFonts w:ascii="Trade Gothic Next Rounded" w:hAnsi="Trade Gothic Next Rounded"/>
                <w:iCs/>
                <w:sz w:val="24"/>
                <w:szCs w:val="24"/>
                <w:lang w:val="en-ZA"/>
              </w:rPr>
            </w:pPr>
            <w:r w:rsidRPr="00403FA6">
              <w:rPr>
                <w:rFonts w:ascii="Trade Gothic Next Rounded" w:hAnsi="Trade Gothic Next Rounded"/>
                <w:b/>
                <w:bCs/>
                <w:iCs/>
                <w:sz w:val="24"/>
                <w:szCs w:val="24"/>
                <w:lang w:val="en-ZA"/>
              </w:rPr>
              <w:t>Job Applicants</w:t>
            </w:r>
          </w:p>
        </w:tc>
        <w:tc>
          <w:tcPr>
            <w:tcW w:w="0" w:type="auto"/>
            <w:hideMark/>
          </w:tcPr>
          <w:p w14:paraId="431A432C" w14:textId="77777777" w:rsidR="00403FA6" w:rsidRPr="00403FA6" w:rsidRDefault="00403FA6" w:rsidP="00403FA6">
            <w:pPr>
              <w:pStyle w:val="BodyText"/>
              <w:spacing w:line="360" w:lineRule="auto"/>
              <w:rPr>
                <w:rFonts w:ascii="Trade Gothic Next Rounded" w:hAnsi="Trade Gothic Next Rounded"/>
                <w:iCs/>
                <w:sz w:val="24"/>
                <w:szCs w:val="24"/>
                <w:lang w:val="en-ZA"/>
              </w:rPr>
            </w:pPr>
            <w:r w:rsidRPr="00403FA6">
              <w:rPr>
                <w:rFonts w:ascii="Trade Gothic Next Rounded" w:hAnsi="Trade Gothic Next Rounded"/>
                <w:iCs/>
                <w:sz w:val="24"/>
                <w:szCs w:val="24"/>
                <w:lang w:val="en-ZA"/>
              </w:rPr>
              <w:t>Names, contact details, ID numbers, CVs, qualifications, employment history, references</w:t>
            </w:r>
          </w:p>
        </w:tc>
      </w:tr>
      <w:tr w:rsidR="00FF31BF" w:rsidRPr="00403FA6" w14:paraId="230A2FB3" w14:textId="77777777" w:rsidTr="00403FA6">
        <w:tc>
          <w:tcPr>
            <w:tcW w:w="0" w:type="auto"/>
          </w:tcPr>
          <w:p w14:paraId="2FA994A8" w14:textId="403DF945" w:rsidR="00FF31BF" w:rsidRPr="00403FA6" w:rsidRDefault="00FF31BF" w:rsidP="00403FA6">
            <w:pPr>
              <w:pStyle w:val="BodyText"/>
              <w:spacing w:line="360" w:lineRule="auto"/>
              <w:rPr>
                <w:rFonts w:ascii="Trade Gothic Next Rounded" w:hAnsi="Trade Gothic Next Rounded"/>
                <w:b/>
                <w:bCs/>
                <w:iCs/>
                <w:sz w:val="24"/>
                <w:szCs w:val="24"/>
                <w:lang w:val="en-ZA"/>
              </w:rPr>
            </w:pPr>
            <w:r w:rsidRPr="007B2815">
              <w:rPr>
                <w:rFonts w:ascii="Trade Gothic Next Rounded" w:hAnsi="Trade Gothic Next Rounded"/>
                <w:b/>
                <w:bCs/>
                <w:iCs/>
                <w:sz w:val="24"/>
                <w:szCs w:val="24"/>
                <w:lang w:val="en-ZA"/>
              </w:rPr>
              <w:t>Add more if required.</w:t>
            </w:r>
            <w:r>
              <w:rPr>
                <w:rFonts w:ascii="Trade Gothic Next Rounded" w:hAnsi="Trade Gothic Next Rounded"/>
                <w:b/>
                <w:bCs/>
                <w:iCs/>
                <w:sz w:val="24"/>
                <w:szCs w:val="24"/>
                <w:lang w:val="en-ZA"/>
              </w:rPr>
              <w:t xml:space="preserve"> </w:t>
            </w:r>
          </w:p>
        </w:tc>
        <w:tc>
          <w:tcPr>
            <w:tcW w:w="0" w:type="auto"/>
          </w:tcPr>
          <w:p w14:paraId="17B8AE7A" w14:textId="77777777" w:rsidR="00FF31BF" w:rsidRPr="00403FA6" w:rsidRDefault="00FF31BF" w:rsidP="00403FA6">
            <w:pPr>
              <w:pStyle w:val="BodyText"/>
              <w:spacing w:line="360" w:lineRule="auto"/>
              <w:rPr>
                <w:rFonts w:ascii="Trade Gothic Next Rounded" w:hAnsi="Trade Gothic Next Rounded"/>
                <w:iCs/>
                <w:sz w:val="24"/>
                <w:szCs w:val="24"/>
                <w:lang w:val="en-ZA"/>
              </w:rPr>
            </w:pPr>
          </w:p>
        </w:tc>
      </w:tr>
    </w:tbl>
    <w:p w14:paraId="1E1EDB60" w14:textId="021F17E3" w:rsidR="00CC19A5" w:rsidRPr="00CC19A5" w:rsidRDefault="00CC19A5" w:rsidP="00CC19A5">
      <w:pPr>
        <w:pStyle w:val="BodyText"/>
        <w:spacing w:line="360" w:lineRule="auto"/>
        <w:rPr>
          <w:rFonts w:ascii="Trade Gothic Next Rounded" w:hAnsi="Trade Gothic Next Rounded"/>
          <w:iCs/>
          <w:sz w:val="24"/>
          <w:szCs w:val="24"/>
          <w:lang w:val="en-ZA"/>
        </w:rPr>
      </w:pPr>
    </w:p>
    <w:p w14:paraId="06B4967B" w14:textId="77777777" w:rsidR="002D6A57" w:rsidRPr="002D6A57" w:rsidRDefault="002D6A57" w:rsidP="002D6A57">
      <w:pPr>
        <w:pStyle w:val="BodyText"/>
        <w:spacing w:line="360" w:lineRule="auto"/>
        <w:rPr>
          <w:rFonts w:ascii="Trade Gothic Next Rounded" w:hAnsi="Trade Gothic Next Rounded"/>
          <w:b/>
          <w:bCs/>
          <w:iCs/>
          <w:sz w:val="24"/>
          <w:szCs w:val="24"/>
          <w:lang w:val="en-ZA"/>
        </w:rPr>
      </w:pPr>
      <w:r w:rsidRPr="002D6A57">
        <w:rPr>
          <w:rFonts w:ascii="Trade Gothic Next Rounded" w:hAnsi="Trade Gothic Next Rounded"/>
          <w:b/>
          <w:bCs/>
          <w:iCs/>
          <w:sz w:val="24"/>
          <w:szCs w:val="24"/>
          <w:lang w:val="en-ZA"/>
        </w:rPr>
        <w:t>8.2 The Recipients or Categories of Recipients to Whom the Personal Information May Be Supplied</w:t>
      </w:r>
    </w:p>
    <w:tbl>
      <w:tblPr>
        <w:tblStyle w:val="TableGrid"/>
        <w:tblW w:w="0" w:type="auto"/>
        <w:tblLook w:val="04A0" w:firstRow="1" w:lastRow="0" w:firstColumn="1" w:lastColumn="0" w:noHBand="0" w:noVBand="1"/>
      </w:tblPr>
      <w:tblGrid>
        <w:gridCol w:w="3919"/>
        <w:gridCol w:w="5856"/>
      </w:tblGrid>
      <w:tr w:rsidR="002D6A57" w:rsidRPr="002D6A57" w14:paraId="73127054" w14:textId="77777777" w:rsidTr="002D6A57">
        <w:tc>
          <w:tcPr>
            <w:tcW w:w="0" w:type="auto"/>
            <w:hideMark/>
          </w:tcPr>
          <w:p w14:paraId="58FD9D3C" w14:textId="77777777" w:rsidR="002D6A57" w:rsidRPr="002D6A57" w:rsidRDefault="002D6A57" w:rsidP="002D6A57">
            <w:pPr>
              <w:pStyle w:val="BodyText"/>
              <w:spacing w:line="360" w:lineRule="auto"/>
              <w:rPr>
                <w:rFonts w:ascii="Trade Gothic Next Rounded" w:hAnsi="Trade Gothic Next Rounded"/>
                <w:b/>
                <w:bCs/>
                <w:iCs/>
                <w:sz w:val="24"/>
                <w:szCs w:val="24"/>
                <w:lang w:val="en-ZA"/>
              </w:rPr>
            </w:pPr>
            <w:r w:rsidRPr="002D6A57">
              <w:rPr>
                <w:rFonts w:ascii="Trade Gothic Next Rounded" w:hAnsi="Trade Gothic Next Rounded"/>
                <w:b/>
                <w:bCs/>
                <w:iCs/>
                <w:sz w:val="24"/>
                <w:szCs w:val="24"/>
                <w:lang w:val="en-ZA"/>
              </w:rPr>
              <w:t>Category of Personal Information</w:t>
            </w:r>
          </w:p>
        </w:tc>
        <w:tc>
          <w:tcPr>
            <w:tcW w:w="0" w:type="auto"/>
            <w:hideMark/>
          </w:tcPr>
          <w:p w14:paraId="1485FB9D" w14:textId="77777777" w:rsidR="002D6A57" w:rsidRPr="002D6A57" w:rsidRDefault="002D6A57" w:rsidP="002D6A57">
            <w:pPr>
              <w:pStyle w:val="BodyText"/>
              <w:spacing w:line="360" w:lineRule="auto"/>
              <w:rPr>
                <w:rFonts w:ascii="Trade Gothic Next Rounded" w:hAnsi="Trade Gothic Next Rounded"/>
                <w:b/>
                <w:bCs/>
                <w:iCs/>
                <w:sz w:val="24"/>
                <w:szCs w:val="24"/>
                <w:lang w:val="en-ZA"/>
              </w:rPr>
            </w:pPr>
            <w:r w:rsidRPr="002D6A57">
              <w:rPr>
                <w:rFonts w:ascii="Trade Gothic Next Rounded" w:hAnsi="Trade Gothic Next Rounded"/>
                <w:b/>
                <w:bCs/>
                <w:iCs/>
                <w:sz w:val="24"/>
                <w:szCs w:val="24"/>
                <w:lang w:val="en-ZA"/>
              </w:rPr>
              <w:t>Recipients or Categories of Recipients to Whom the Personal Information May Be Supplied</w:t>
            </w:r>
          </w:p>
        </w:tc>
      </w:tr>
      <w:tr w:rsidR="002D6A57" w:rsidRPr="002D6A57" w14:paraId="3F14057B" w14:textId="77777777" w:rsidTr="002D6A57">
        <w:tc>
          <w:tcPr>
            <w:tcW w:w="0" w:type="auto"/>
            <w:hideMark/>
          </w:tcPr>
          <w:p w14:paraId="256C2C7F" w14:textId="77777777" w:rsidR="002D6A57" w:rsidRPr="002D6A57" w:rsidRDefault="002D6A57" w:rsidP="002D6A57">
            <w:pPr>
              <w:pStyle w:val="BodyText"/>
              <w:spacing w:line="360" w:lineRule="auto"/>
              <w:rPr>
                <w:rFonts w:ascii="Trade Gothic Next Rounded" w:hAnsi="Trade Gothic Next Rounded"/>
                <w:iCs/>
                <w:sz w:val="24"/>
                <w:szCs w:val="24"/>
                <w:lang w:val="en-ZA"/>
              </w:rPr>
            </w:pPr>
            <w:r w:rsidRPr="002D6A57">
              <w:rPr>
                <w:rFonts w:ascii="Trade Gothic Next Rounded" w:hAnsi="Trade Gothic Next Rounded"/>
                <w:iCs/>
                <w:sz w:val="24"/>
                <w:szCs w:val="24"/>
                <w:lang w:val="en-ZA"/>
              </w:rPr>
              <w:t>Identity numbers and names (for Fit &amp; Proper and FSP vetting)</w:t>
            </w:r>
          </w:p>
        </w:tc>
        <w:tc>
          <w:tcPr>
            <w:tcW w:w="0" w:type="auto"/>
            <w:hideMark/>
          </w:tcPr>
          <w:p w14:paraId="41F3BFDB" w14:textId="77777777" w:rsidR="002D6A57" w:rsidRPr="002D6A57" w:rsidRDefault="002D6A57" w:rsidP="002D6A57">
            <w:pPr>
              <w:pStyle w:val="BodyText"/>
              <w:spacing w:line="360" w:lineRule="auto"/>
              <w:rPr>
                <w:rFonts w:ascii="Trade Gothic Next Rounded" w:hAnsi="Trade Gothic Next Rounded"/>
                <w:iCs/>
                <w:sz w:val="24"/>
                <w:szCs w:val="24"/>
                <w:lang w:val="en-ZA"/>
              </w:rPr>
            </w:pPr>
            <w:r w:rsidRPr="002D6A57">
              <w:rPr>
                <w:rFonts w:ascii="Trade Gothic Next Rounded" w:hAnsi="Trade Gothic Next Rounded"/>
                <w:iCs/>
                <w:sz w:val="24"/>
                <w:szCs w:val="24"/>
                <w:lang w:val="en-ZA"/>
              </w:rPr>
              <w:t>Financial Sector Conduct Authority (FSCA)</w:t>
            </w:r>
          </w:p>
        </w:tc>
      </w:tr>
      <w:tr w:rsidR="002D6A57" w:rsidRPr="002D6A57" w14:paraId="5A69EB9D" w14:textId="77777777" w:rsidTr="002D6A57">
        <w:tc>
          <w:tcPr>
            <w:tcW w:w="0" w:type="auto"/>
            <w:hideMark/>
          </w:tcPr>
          <w:p w14:paraId="7E23201D" w14:textId="77777777" w:rsidR="002D6A57" w:rsidRPr="002D6A57" w:rsidRDefault="002D6A57" w:rsidP="002D6A57">
            <w:pPr>
              <w:pStyle w:val="BodyText"/>
              <w:spacing w:line="360" w:lineRule="auto"/>
              <w:rPr>
                <w:rFonts w:ascii="Trade Gothic Next Rounded" w:hAnsi="Trade Gothic Next Rounded"/>
                <w:iCs/>
                <w:sz w:val="24"/>
                <w:szCs w:val="24"/>
                <w:lang w:val="en-ZA"/>
              </w:rPr>
            </w:pPr>
            <w:r w:rsidRPr="002D6A57">
              <w:rPr>
                <w:rFonts w:ascii="Trade Gothic Next Rounded" w:hAnsi="Trade Gothic Next Rounded"/>
                <w:iCs/>
                <w:sz w:val="24"/>
                <w:szCs w:val="24"/>
                <w:lang w:val="en-ZA"/>
              </w:rPr>
              <w:t>Qualifications and CPD records</w:t>
            </w:r>
          </w:p>
        </w:tc>
        <w:tc>
          <w:tcPr>
            <w:tcW w:w="0" w:type="auto"/>
            <w:hideMark/>
          </w:tcPr>
          <w:p w14:paraId="2493EFF9" w14:textId="77777777" w:rsidR="002D6A57" w:rsidRPr="002D6A57" w:rsidRDefault="002D6A57" w:rsidP="002D6A57">
            <w:pPr>
              <w:pStyle w:val="BodyText"/>
              <w:spacing w:line="360" w:lineRule="auto"/>
              <w:rPr>
                <w:rFonts w:ascii="Trade Gothic Next Rounded" w:hAnsi="Trade Gothic Next Rounded"/>
                <w:iCs/>
                <w:sz w:val="24"/>
                <w:szCs w:val="24"/>
                <w:lang w:val="en-ZA"/>
              </w:rPr>
            </w:pPr>
            <w:r w:rsidRPr="002D6A57">
              <w:rPr>
                <w:rFonts w:ascii="Trade Gothic Next Rounded" w:hAnsi="Trade Gothic Next Rounded"/>
                <w:iCs/>
                <w:sz w:val="24"/>
                <w:szCs w:val="24"/>
                <w:lang w:val="en-ZA"/>
              </w:rPr>
              <w:t>South African Qualifications Authority (SAQA); FSCA</w:t>
            </w:r>
          </w:p>
        </w:tc>
      </w:tr>
      <w:tr w:rsidR="002D6A57" w:rsidRPr="002D6A57" w14:paraId="336C9E3C" w14:textId="77777777" w:rsidTr="002D6A57">
        <w:tc>
          <w:tcPr>
            <w:tcW w:w="0" w:type="auto"/>
            <w:hideMark/>
          </w:tcPr>
          <w:p w14:paraId="2C80BCCE" w14:textId="77777777" w:rsidR="002D6A57" w:rsidRPr="002D6A57" w:rsidRDefault="002D6A57" w:rsidP="002D6A57">
            <w:pPr>
              <w:pStyle w:val="BodyText"/>
              <w:spacing w:line="360" w:lineRule="auto"/>
              <w:rPr>
                <w:rFonts w:ascii="Trade Gothic Next Rounded" w:hAnsi="Trade Gothic Next Rounded"/>
                <w:iCs/>
                <w:sz w:val="24"/>
                <w:szCs w:val="24"/>
                <w:lang w:val="en-ZA"/>
              </w:rPr>
            </w:pPr>
            <w:r w:rsidRPr="002D6A57">
              <w:rPr>
                <w:rFonts w:ascii="Trade Gothic Next Rounded" w:hAnsi="Trade Gothic Next Rounded"/>
                <w:iCs/>
                <w:sz w:val="24"/>
                <w:szCs w:val="24"/>
                <w:lang w:val="en-ZA"/>
              </w:rPr>
              <w:t>Criminal records (for Fit &amp; Proper checks)</w:t>
            </w:r>
          </w:p>
        </w:tc>
        <w:tc>
          <w:tcPr>
            <w:tcW w:w="0" w:type="auto"/>
            <w:hideMark/>
          </w:tcPr>
          <w:p w14:paraId="61D7EB59" w14:textId="77777777" w:rsidR="002D6A57" w:rsidRPr="002D6A57" w:rsidRDefault="002D6A57" w:rsidP="002D6A57">
            <w:pPr>
              <w:pStyle w:val="BodyText"/>
              <w:spacing w:line="360" w:lineRule="auto"/>
              <w:rPr>
                <w:rFonts w:ascii="Trade Gothic Next Rounded" w:hAnsi="Trade Gothic Next Rounded"/>
                <w:iCs/>
                <w:sz w:val="24"/>
                <w:szCs w:val="24"/>
                <w:lang w:val="en-ZA"/>
              </w:rPr>
            </w:pPr>
            <w:r w:rsidRPr="002D6A57">
              <w:rPr>
                <w:rFonts w:ascii="Trade Gothic Next Rounded" w:hAnsi="Trade Gothic Next Rounded"/>
                <w:iCs/>
                <w:sz w:val="24"/>
                <w:szCs w:val="24"/>
                <w:lang w:val="en-ZA"/>
              </w:rPr>
              <w:t>South African Police Service (SAPS); authorised criminal vetting agencies</w:t>
            </w:r>
          </w:p>
        </w:tc>
      </w:tr>
      <w:tr w:rsidR="002D6A57" w:rsidRPr="002D6A57" w14:paraId="4F556037" w14:textId="77777777" w:rsidTr="002D6A57">
        <w:tc>
          <w:tcPr>
            <w:tcW w:w="0" w:type="auto"/>
            <w:hideMark/>
          </w:tcPr>
          <w:p w14:paraId="68FF22A9" w14:textId="77777777" w:rsidR="002D6A57" w:rsidRPr="002D6A57" w:rsidRDefault="002D6A57" w:rsidP="002D6A57">
            <w:pPr>
              <w:pStyle w:val="BodyText"/>
              <w:spacing w:line="360" w:lineRule="auto"/>
              <w:rPr>
                <w:rFonts w:ascii="Trade Gothic Next Rounded" w:hAnsi="Trade Gothic Next Rounded"/>
                <w:iCs/>
                <w:sz w:val="24"/>
                <w:szCs w:val="24"/>
                <w:lang w:val="en-ZA"/>
              </w:rPr>
            </w:pPr>
            <w:r w:rsidRPr="002D6A57">
              <w:rPr>
                <w:rFonts w:ascii="Trade Gothic Next Rounded" w:hAnsi="Trade Gothic Next Rounded"/>
                <w:iCs/>
                <w:sz w:val="24"/>
                <w:szCs w:val="24"/>
                <w:lang w:val="en-ZA"/>
              </w:rPr>
              <w:t>Credit and payment history (of clients where necessary)</w:t>
            </w:r>
          </w:p>
        </w:tc>
        <w:tc>
          <w:tcPr>
            <w:tcW w:w="0" w:type="auto"/>
            <w:hideMark/>
          </w:tcPr>
          <w:p w14:paraId="1EE19672" w14:textId="77777777" w:rsidR="002D6A57" w:rsidRPr="002D6A57" w:rsidRDefault="002D6A57" w:rsidP="002D6A57">
            <w:pPr>
              <w:pStyle w:val="BodyText"/>
              <w:spacing w:line="360" w:lineRule="auto"/>
              <w:rPr>
                <w:rFonts w:ascii="Trade Gothic Next Rounded" w:hAnsi="Trade Gothic Next Rounded"/>
                <w:iCs/>
                <w:sz w:val="24"/>
                <w:szCs w:val="24"/>
                <w:lang w:val="en-ZA"/>
              </w:rPr>
            </w:pPr>
            <w:r w:rsidRPr="002D6A57">
              <w:rPr>
                <w:rFonts w:ascii="Trade Gothic Next Rounded" w:hAnsi="Trade Gothic Next Rounded"/>
                <w:iCs/>
                <w:sz w:val="24"/>
                <w:szCs w:val="24"/>
                <w:lang w:val="en-ZA"/>
              </w:rPr>
              <w:t>Registered Credit Bureaus</w:t>
            </w:r>
          </w:p>
        </w:tc>
      </w:tr>
      <w:tr w:rsidR="002D6A57" w:rsidRPr="002D6A57" w14:paraId="7AE7A296" w14:textId="77777777" w:rsidTr="002D6A57">
        <w:tc>
          <w:tcPr>
            <w:tcW w:w="0" w:type="auto"/>
            <w:hideMark/>
          </w:tcPr>
          <w:p w14:paraId="1958FECA" w14:textId="77777777" w:rsidR="002D6A57" w:rsidRPr="002D6A57" w:rsidRDefault="002D6A57" w:rsidP="002D6A57">
            <w:pPr>
              <w:pStyle w:val="BodyText"/>
              <w:spacing w:line="360" w:lineRule="auto"/>
              <w:rPr>
                <w:rFonts w:ascii="Trade Gothic Next Rounded" w:hAnsi="Trade Gothic Next Rounded"/>
                <w:iCs/>
                <w:sz w:val="24"/>
                <w:szCs w:val="24"/>
                <w:lang w:val="en-ZA"/>
              </w:rPr>
            </w:pPr>
            <w:r w:rsidRPr="002D6A57">
              <w:rPr>
                <w:rFonts w:ascii="Trade Gothic Next Rounded" w:hAnsi="Trade Gothic Next Rounded"/>
                <w:iCs/>
                <w:sz w:val="24"/>
                <w:szCs w:val="24"/>
                <w:lang w:val="en-ZA"/>
              </w:rPr>
              <w:t>B-BBEE Certificates and ownership details</w:t>
            </w:r>
          </w:p>
        </w:tc>
        <w:tc>
          <w:tcPr>
            <w:tcW w:w="0" w:type="auto"/>
            <w:hideMark/>
          </w:tcPr>
          <w:p w14:paraId="063358F0" w14:textId="77777777" w:rsidR="002D6A57" w:rsidRPr="002D6A57" w:rsidRDefault="002D6A57" w:rsidP="002D6A57">
            <w:pPr>
              <w:pStyle w:val="BodyText"/>
              <w:spacing w:line="360" w:lineRule="auto"/>
              <w:rPr>
                <w:rFonts w:ascii="Trade Gothic Next Rounded" w:hAnsi="Trade Gothic Next Rounded"/>
                <w:iCs/>
                <w:sz w:val="24"/>
                <w:szCs w:val="24"/>
                <w:lang w:val="en-ZA"/>
              </w:rPr>
            </w:pPr>
            <w:r w:rsidRPr="002D6A57">
              <w:rPr>
                <w:rFonts w:ascii="Trade Gothic Next Rounded" w:hAnsi="Trade Gothic Next Rounded"/>
                <w:iCs/>
                <w:sz w:val="24"/>
                <w:szCs w:val="24"/>
                <w:lang w:val="en-ZA"/>
              </w:rPr>
              <w:t>Clients requesting due diligence information; B-BBEE verification agencies</w:t>
            </w:r>
          </w:p>
        </w:tc>
      </w:tr>
      <w:tr w:rsidR="002D6A57" w:rsidRPr="002D6A57" w14:paraId="3A9CC897" w14:textId="77777777" w:rsidTr="002D6A57">
        <w:tc>
          <w:tcPr>
            <w:tcW w:w="0" w:type="auto"/>
            <w:hideMark/>
          </w:tcPr>
          <w:p w14:paraId="23554590" w14:textId="77777777" w:rsidR="002D6A57" w:rsidRPr="002D6A57" w:rsidRDefault="002D6A57" w:rsidP="002D6A57">
            <w:pPr>
              <w:pStyle w:val="BodyText"/>
              <w:spacing w:line="360" w:lineRule="auto"/>
              <w:rPr>
                <w:rFonts w:ascii="Trade Gothic Next Rounded" w:hAnsi="Trade Gothic Next Rounded"/>
                <w:iCs/>
                <w:sz w:val="24"/>
                <w:szCs w:val="24"/>
                <w:lang w:val="en-ZA"/>
              </w:rPr>
            </w:pPr>
            <w:r w:rsidRPr="002D6A57">
              <w:rPr>
                <w:rFonts w:ascii="Trade Gothic Next Rounded" w:hAnsi="Trade Gothic Next Rounded"/>
                <w:iCs/>
                <w:sz w:val="24"/>
                <w:szCs w:val="24"/>
                <w:lang w:val="en-ZA"/>
              </w:rPr>
              <w:t>Contact details of clients and representatives</w:t>
            </w:r>
          </w:p>
        </w:tc>
        <w:tc>
          <w:tcPr>
            <w:tcW w:w="0" w:type="auto"/>
            <w:hideMark/>
          </w:tcPr>
          <w:p w14:paraId="195A5C8A" w14:textId="77777777" w:rsidR="002D6A57" w:rsidRPr="002D6A57" w:rsidRDefault="002D6A57" w:rsidP="002D6A57">
            <w:pPr>
              <w:pStyle w:val="BodyText"/>
              <w:spacing w:line="360" w:lineRule="auto"/>
              <w:rPr>
                <w:rFonts w:ascii="Trade Gothic Next Rounded" w:hAnsi="Trade Gothic Next Rounded"/>
                <w:iCs/>
                <w:sz w:val="24"/>
                <w:szCs w:val="24"/>
                <w:lang w:val="en-ZA"/>
              </w:rPr>
            </w:pPr>
            <w:r w:rsidRPr="002D6A57">
              <w:rPr>
                <w:rFonts w:ascii="Trade Gothic Next Rounded" w:hAnsi="Trade Gothic Next Rounded"/>
                <w:iCs/>
                <w:sz w:val="24"/>
                <w:szCs w:val="24"/>
                <w:lang w:val="en-ZA"/>
              </w:rPr>
              <w:t>Internal staff for service delivery; FSCA (in cases of regulatory reporting or investigation)</w:t>
            </w:r>
          </w:p>
        </w:tc>
      </w:tr>
      <w:tr w:rsidR="002D6A57" w:rsidRPr="002D6A57" w14:paraId="667A220F" w14:textId="77777777" w:rsidTr="002D6A57">
        <w:tc>
          <w:tcPr>
            <w:tcW w:w="0" w:type="auto"/>
            <w:hideMark/>
          </w:tcPr>
          <w:p w14:paraId="2BC81403" w14:textId="77777777" w:rsidR="002D6A57" w:rsidRPr="002D6A57" w:rsidRDefault="002D6A57" w:rsidP="002D6A57">
            <w:pPr>
              <w:pStyle w:val="BodyText"/>
              <w:spacing w:line="360" w:lineRule="auto"/>
              <w:rPr>
                <w:rFonts w:ascii="Trade Gothic Next Rounded" w:hAnsi="Trade Gothic Next Rounded"/>
                <w:iCs/>
                <w:sz w:val="24"/>
                <w:szCs w:val="24"/>
                <w:lang w:val="en-ZA"/>
              </w:rPr>
            </w:pPr>
            <w:r w:rsidRPr="002D6A57">
              <w:rPr>
                <w:rFonts w:ascii="Trade Gothic Next Rounded" w:hAnsi="Trade Gothic Next Rounded"/>
                <w:iCs/>
                <w:sz w:val="24"/>
                <w:szCs w:val="24"/>
                <w:lang w:val="en-ZA"/>
              </w:rPr>
              <w:t>Employee details (for tax and UIF purposes)</w:t>
            </w:r>
          </w:p>
        </w:tc>
        <w:tc>
          <w:tcPr>
            <w:tcW w:w="0" w:type="auto"/>
            <w:hideMark/>
          </w:tcPr>
          <w:p w14:paraId="35B471AF" w14:textId="77777777" w:rsidR="002D6A57" w:rsidRPr="002D6A57" w:rsidRDefault="002D6A57" w:rsidP="002D6A57">
            <w:pPr>
              <w:pStyle w:val="BodyText"/>
              <w:spacing w:line="360" w:lineRule="auto"/>
              <w:rPr>
                <w:rFonts w:ascii="Trade Gothic Next Rounded" w:hAnsi="Trade Gothic Next Rounded"/>
                <w:iCs/>
                <w:sz w:val="24"/>
                <w:szCs w:val="24"/>
                <w:lang w:val="en-ZA"/>
              </w:rPr>
            </w:pPr>
            <w:r w:rsidRPr="002D6A57">
              <w:rPr>
                <w:rFonts w:ascii="Trade Gothic Next Rounded" w:hAnsi="Trade Gothic Next Rounded"/>
                <w:iCs/>
                <w:sz w:val="24"/>
                <w:szCs w:val="24"/>
                <w:lang w:val="en-ZA"/>
              </w:rPr>
              <w:t>South African Revenue Service (SARS); Department of Labour; authorised payroll administrators</w:t>
            </w:r>
          </w:p>
        </w:tc>
      </w:tr>
      <w:tr w:rsidR="002D6A57" w:rsidRPr="002D6A57" w14:paraId="37CF9235" w14:textId="77777777" w:rsidTr="002D6A57">
        <w:tc>
          <w:tcPr>
            <w:tcW w:w="0" w:type="auto"/>
            <w:hideMark/>
          </w:tcPr>
          <w:p w14:paraId="76799155" w14:textId="77777777" w:rsidR="002D6A57" w:rsidRPr="002D6A57" w:rsidRDefault="002D6A57" w:rsidP="002D6A57">
            <w:pPr>
              <w:pStyle w:val="BodyText"/>
              <w:spacing w:line="360" w:lineRule="auto"/>
              <w:rPr>
                <w:rFonts w:ascii="Trade Gothic Next Rounded" w:hAnsi="Trade Gothic Next Rounded"/>
                <w:iCs/>
                <w:sz w:val="24"/>
                <w:szCs w:val="24"/>
                <w:lang w:val="en-ZA"/>
              </w:rPr>
            </w:pPr>
            <w:r w:rsidRPr="002D6A57">
              <w:rPr>
                <w:rFonts w:ascii="Trade Gothic Next Rounded" w:hAnsi="Trade Gothic Next Rounded"/>
                <w:iCs/>
                <w:sz w:val="24"/>
                <w:szCs w:val="24"/>
                <w:lang w:val="en-ZA"/>
              </w:rPr>
              <w:t>Banking details (of service providers or employees)</w:t>
            </w:r>
          </w:p>
        </w:tc>
        <w:tc>
          <w:tcPr>
            <w:tcW w:w="0" w:type="auto"/>
            <w:hideMark/>
          </w:tcPr>
          <w:p w14:paraId="30C95BB2" w14:textId="77777777" w:rsidR="002D6A57" w:rsidRPr="002D6A57" w:rsidRDefault="002D6A57" w:rsidP="002D6A57">
            <w:pPr>
              <w:pStyle w:val="BodyText"/>
              <w:spacing w:line="360" w:lineRule="auto"/>
              <w:rPr>
                <w:rFonts w:ascii="Trade Gothic Next Rounded" w:hAnsi="Trade Gothic Next Rounded"/>
                <w:iCs/>
                <w:sz w:val="24"/>
                <w:szCs w:val="24"/>
                <w:lang w:val="en-ZA"/>
              </w:rPr>
            </w:pPr>
            <w:r w:rsidRPr="002D6A57">
              <w:rPr>
                <w:rFonts w:ascii="Trade Gothic Next Rounded" w:hAnsi="Trade Gothic Next Rounded"/>
                <w:iCs/>
                <w:sz w:val="24"/>
                <w:szCs w:val="24"/>
                <w:lang w:val="en-ZA"/>
              </w:rPr>
              <w:t>Registered financial institutions for salary or invoice payment processing</w:t>
            </w:r>
          </w:p>
        </w:tc>
      </w:tr>
      <w:tr w:rsidR="002D6A57" w:rsidRPr="002D6A57" w14:paraId="4E3D2633" w14:textId="77777777" w:rsidTr="002D6A57">
        <w:tc>
          <w:tcPr>
            <w:tcW w:w="0" w:type="auto"/>
            <w:hideMark/>
          </w:tcPr>
          <w:p w14:paraId="3128CD3A" w14:textId="77777777" w:rsidR="002D6A57" w:rsidRPr="002D6A57" w:rsidRDefault="002D6A57" w:rsidP="002D6A57">
            <w:pPr>
              <w:pStyle w:val="BodyText"/>
              <w:spacing w:line="360" w:lineRule="auto"/>
              <w:rPr>
                <w:rFonts w:ascii="Trade Gothic Next Rounded" w:hAnsi="Trade Gothic Next Rounded"/>
                <w:iCs/>
                <w:sz w:val="24"/>
                <w:szCs w:val="24"/>
                <w:lang w:val="en-ZA"/>
              </w:rPr>
            </w:pPr>
            <w:r w:rsidRPr="002D6A57">
              <w:rPr>
                <w:rFonts w:ascii="Trade Gothic Next Rounded" w:hAnsi="Trade Gothic Next Rounded"/>
                <w:iCs/>
                <w:sz w:val="24"/>
                <w:szCs w:val="24"/>
                <w:lang w:val="en-ZA"/>
              </w:rPr>
              <w:t>FICA-related client data (KYC, source of funds, risk assessments)</w:t>
            </w:r>
          </w:p>
        </w:tc>
        <w:tc>
          <w:tcPr>
            <w:tcW w:w="0" w:type="auto"/>
            <w:hideMark/>
          </w:tcPr>
          <w:p w14:paraId="0555F8F9" w14:textId="77777777" w:rsidR="002D6A57" w:rsidRPr="002D6A57" w:rsidRDefault="002D6A57" w:rsidP="002D6A57">
            <w:pPr>
              <w:pStyle w:val="BodyText"/>
              <w:spacing w:line="360" w:lineRule="auto"/>
              <w:rPr>
                <w:rFonts w:ascii="Trade Gothic Next Rounded" w:hAnsi="Trade Gothic Next Rounded"/>
                <w:iCs/>
                <w:sz w:val="24"/>
                <w:szCs w:val="24"/>
                <w:lang w:val="en-ZA"/>
              </w:rPr>
            </w:pPr>
            <w:r w:rsidRPr="002D6A57">
              <w:rPr>
                <w:rFonts w:ascii="Trade Gothic Next Rounded" w:hAnsi="Trade Gothic Next Rounded"/>
                <w:iCs/>
                <w:sz w:val="24"/>
                <w:szCs w:val="24"/>
                <w:lang w:val="en-ZA"/>
              </w:rPr>
              <w:t>Financial Intelligence Centre (FIC); authorised accountable institutions for reporting and compliance verification</w:t>
            </w:r>
          </w:p>
        </w:tc>
      </w:tr>
      <w:tr w:rsidR="002D6A57" w:rsidRPr="002D6A57" w14:paraId="19056B0D" w14:textId="77777777" w:rsidTr="002D6A57">
        <w:tc>
          <w:tcPr>
            <w:tcW w:w="0" w:type="auto"/>
            <w:hideMark/>
          </w:tcPr>
          <w:p w14:paraId="1AEF3FC8" w14:textId="77777777" w:rsidR="002D6A57" w:rsidRPr="002D6A57" w:rsidRDefault="002D6A57" w:rsidP="002D6A57">
            <w:pPr>
              <w:pStyle w:val="BodyText"/>
              <w:spacing w:line="360" w:lineRule="auto"/>
              <w:rPr>
                <w:rFonts w:ascii="Trade Gothic Next Rounded" w:hAnsi="Trade Gothic Next Rounded"/>
                <w:iCs/>
                <w:sz w:val="24"/>
                <w:szCs w:val="24"/>
                <w:lang w:val="en-ZA"/>
              </w:rPr>
            </w:pPr>
            <w:r w:rsidRPr="002D6A57">
              <w:rPr>
                <w:rFonts w:ascii="Trade Gothic Next Rounded" w:hAnsi="Trade Gothic Next Rounded"/>
                <w:iCs/>
                <w:sz w:val="24"/>
                <w:szCs w:val="24"/>
                <w:lang w:val="en-ZA"/>
              </w:rPr>
              <w:t>Personal information submitted via the website</w:t>
            </w:r>
          </w:p>
        </w:tc>
        <w:tc>
          <w:tcPr>
            <w:tcW w:w="0" w:type="auto"/>
            <w:hideMark/>
          </w:tcPr>
          <w:p w14:paraId="676E998C" w14:textId="77777777" w:rsidR="002D6A57" w:rsidRPr="002D6A57" w:rsidRDefault="002D6A57" w:rsidP="002D6A57">
            <w:pPr>
              <w:pStyle w:val="BodyText"/>
              <w:spacing w:line="360" w:lineRule="auto"/>
              <w:rPr>
                <w:rFonts w:ascii="Trade Gothic Next Rounded" w:hAnsi="Trade Gothic Next Rounded"/>
                <w:iCs/>
                <w:sz w:val="24"/>
                <w:szCs w:val="24"/>
                <w:lang w:val="en-ZA"/>
              </w:rPr>
            </w:pPr>
            <w:r w:rsidRPr="002D6A57">
              <w:rPr>
                <w:rFonts w:ascii="Trade Gothic Next Rounded" w:hAnsi="Trade Gothic Next Rounded"/>
                <w:iCs/>
                <w:sz w:val="24"/>
                <w:szCs w:val="24"/>
                <w:lang w:val="en-ZA"/>
              </w:rPr>
              <w:t>Internal administrative team; authorised IT service providers (under valid data processing agreements)</w:t>
            </w:r>
          </w:p>
        </w:tc>
      </w:tr>
      <w:tr w:rsidR="002D6A57" w:rsidRPr="002D6A57" w14:paraId="6CB2A97A" w14:textId="77777777" w:rsidTr="002D6A57">
        <w:tc>
          <w:tcPr>
            <w:tcW w:w="0" w:type="auto"/>
          </w:tcPr>
          <w:p w14:paraId="781A2A48" w14:textId="066D019D" w:rsidR="002D6A57" w:rsidRPr="002D6A57" w:rsidRDefault="002D6A57" w:rsidP="002D6A57">
            <w:pPr>
              <w:pStyle w:val="BodyText"/>
              <w:spacing w:line="360" w:lineRule="auto"/>
              <w:rPr>
                <w:rFonts w:ascii="Trade Gothic Next Rounded" w:hAnsi="Trade Gothic Next Rounded"/>
                <w:iCs/>
                <w:sz w:val="24"/>
                <w:szCs w:val="24"/>
                <w:lang w:val="en-ZA"/>
              </w:rPr>
            </w:pPr>
            <w:r w:rsidRPr="007B2815">
              <w:rPr>
                <w:rFonts w:ascii="Trade Gothic Next Rounded" w:hAnsi="Trade Gothic Next Rounded"/>
                <w:b/>
                <w:bCs/>
                <w:iCs/>
                <w:sz w:val="24"/>
                <w:szCs w:val="24"/>
                <w:lang w:val="en-ZA"/>
              </w:rPr>
              <w:t xml:space="preserve">Add </w:t>
            </w:r>
            <w:r w:rsidR="00FF31BF" w:rsidRPr="007B2815">
              <w:rPr>
                <w:rFonts w:ascii="Trade Gothic Next Rounded" w:hAnsi="Trade Gothic Next Rounded"/>
                <w:b/>
                <w:bCs/>
                <w:iCs/>
                <w:sz w:val="24"/>
                <w:szCs w:val="24"/>
                <w:lang w:val="en-ZA"/>
              </w:rPr>
              <w:t>more detail</w:t>
            </w:r>
            <w:r w:rsidRPr="007B2815">
              <w:rPr>
                <w:rFonts w:ascii="Trade Gothic Next Rounded" w:hAnsi="Trade Gothic Next Rounded"/>
                <w:b/>
                <w:bCs/>
                <w:iCs/>
                <w:sz w:val="24"/>
                <w:szCs w:val="24"/>
                <w:lang w:val="en-ZA"/>
              </w:rPr>
              <w:t xml:space="preserve"> where applicable</w:t>
            </w:r>
            <w:r w:rsidRPr="007B2815">
              <w:rPr>
                <w:rFonts w:ascii="Trade Gothic Next Rounded" w:hAnsi="Trade Gothic Next Rounded"/>
                <w:iCs/>
                <w:sz w:val="24"/>
                <w:szCs w:val="24"/>
                <w:lang w:val="en-ZA"/>
              </w:rPr>
              <w:t>.</w:t>
            </w:r>
            <w:r>
              <w:rPr>
                <w:rFonts w:ascii="Trade Gothic Next Rounded" w:hAnsi="Trade Gothic Next Rounded"/>
                <w:iCs/>
                <w:sz w:val="24"/>
                <w:szCs w:val="24"/>
                <w:lang w:val="en-ZA"/>
              </w:rPr>
              <w:t xml:space="preserve"> </w:t>
            </w:r>
          </w:p>
        </w:tc>
        <w:tc>
          <w:tcPr>
            <w:tcW w:w="0" w:type="auto"/>
          </w:tcPr>
          <w:p w14:paraId="1ED501CC" w14:textId="77777777" w:rsidR="002D6A57" w:rsidRPr="002D6A57" w:rsidRDefault="002D6A57" w:rsidP="002D6A57">
            <w:pPr>
              <w:pStyle w:val="BodyText"/>
              <w:spacing w:line="360" w:lineRule="auto"/>
              <w:rPr>
                <w:rFonts w:ascii="Trade Gothic Next Rounded" w:hAnsi="Trade Gothic Next Rounded"/>
                <w:iCs/>
                <w:sz w:val="24"/>
                <w:szCs w:val="24"/>
                <w:lang w:val="en-ZA"/>
              </w:rPr>
            </w:pPr>
          </w:p>
        </w:tc>
      </w:tr>
    </w:tbl>
    <w:p w14:paraId="705DF729" w14:textId="77777777" w:rsidR="00CC19A5" w:rsidRPr="00CC19A5" w:rsidRDefault="00CC19A5" w:rsidP="00CC19A5">
      <w:pPr>
        <w:pStyle w:val="BodyText"/>
        <w:spacing w:line="360" w:lineRule="auto"/>
        <w:rPr>
          <w:rFonts w:ascii="Trade Gothic Next Rounded" w:hAnsi="Trade Gothic Next Rounded"/>
          <w:iCs/>
          <w:sz w:val="24"/>
          <w:szCs w:val="24"/>
        </w:rPr>
      </w:pPr>
    </w:p>
    <w:p w14:paraId="5EF31941" w14:textId="57C843F9" w:rsidR="00CC19A5" w:rsidRDefault="00CC19A5" w:rsidP="00F86EA1">
      <w:pPr>
        <w:sectPr w:rsidR="00CC19A5" w:rsidSect="00F86EA1">
          <w:pgSz w:w="11910" w:h="16840"/>
          <w:pgMar w:top="1160" w:right="850" w:bottom="1060" w:left="1275" w:header="410" w:footer="870" w:gutter="0"/>
          <w:cols w:space="720"/>
        </w:sectPr>
      </w:pPr>
    </w:p>
    <w:p w14:paraId="72BFC2A2" w14:textId="77777777" w:rsidR="00CC19A5" w:rsidRDefault="00CC19A5" w:rsidP="00CC19A5">
      <w:pPr>
        <w:pStyle w:val="BodyText"/>
        <w:spacing w:before="129"/>
        <w:rPr>
          <w:rFonts w:ascii="Arial"/>
          <w:i/>
        </w:rPr>
      </w:pPr>
    </w:p>
    <w:p w14:paraId="419ABDD5" w14:textId="77777777" w:rsidR="00CC19A5" w:rsidRDefault="00CC19A5" w:rsidP="00CC19A5">
      <w:pPr>
        <w:pStyle w:val="BodyText"/>
        <w:rPr>
          <w:rFonts w:ascii="Arial"/>
          <w:i/>
        </w:rPr>
      </w:pPr>
    </w:p>
    <w:p w14:paraId="68716D51" w14:textId="77777777" w:rsidR="00CC19A5" w:rsidRDefault="00CC19A5" w:rsidP="00CC19A5">
      <w:pPr>
        <w:pStyle w:val="BodyText"/>
        <w:spacing w:before="2"/>
        <w:rPr>
          <w:rFonts w:ascii="Arial"/>
          <w:i/>
        </w:rPr>
      </w:pPr>
    </w:p>
    <w:p w14:paraId="627BAD91" w14:textId="5CEF46C7" w:rsidR="00CC19A5" w:rsidRDefault="00CC19A5" w:rsidP="004175DC">
      <w:pPr>
        <w:pStyle w:val="Heading2"/>
        <w:numPr>
          <w:ilvl w:val="1"/>
          <w:numId w:val="23"/>
        </w:numPr>
        <w:tabs>
          <w:tab w:val="left" w:pos="1134"/>
        </w:tabs>
      </w:pPr>
      <w:bookmarkStart w:id="8" w:name="_Toc194765010"/>
      <w:r>
        <w:t>Planned</w:t>
      </w:r>
      <w:r>
        <w:rPr>
          <w:spacing w:val="-7"/>
        </w:rPr>
        <w:t xml:space="preserve"> </w:t>
      </w:r>
      <w:r>
        <w:t>transborder</w:t>
      </w:r>
      <w:r>
        <w:rPr>
          <w:spacing w:val="-7"/>
        </w:rPr>
        <w:t xml:space="preserve"> </w:t>
      </w:r>
      <w:r>
        <w:t>flows</w:t>
      </w:r>
      <w:r>
        <w:rPr>
          <w:spacing w:val="-5"/>
        </w:rPr>
        <w:t xml:space="preserve"> </w:t>
      </w:r>
      <w:r>
        <w:t>of</w:t>
      </w:r>
      <w:r>
        <w:rPr>
          <w:spacing w:val="-6"/>
        </w:rPr>
        <w:t xml:space="preserve"> </w:t>
      </w:r>
      <w:r>
        <w:t>personal</w:t>
      </w:r>
      <w:r>
        <w:rPr>
          <w:spacing w:val="-6"/>
        </w:rPr>
        <w:t xml:space="preserve"> </w:t>
      </w:r>
      <w:r>
        <w:rPr>
          <w:spacing w:val="-2"/>
        </w:rPr>
        <w:t>information</w:t>
      </w:r>
      <w:bookmarkEnd w:id="8"/>
    </w:p>
    <w:p w14:paraId="3DBE7828" w14:textId="77777777" w:rsidR="00CC19A5" w:rsidRDefault="00CC19A5" w:rsidP="00CC19A5">
      <w:pPr>
        <w:pStyle w:val="BodyText"/>
        <w:spacing w:before="252"/>
        <w:rPr>
          <w:rFonts w:ascii="Arial"/>
          <w:b/>
        </w:rPr>
      </w:pPr>
    </w:p>
    <w:p w14:paraId="4F146043" w14:textId="77777777" w:rsidR="00CC19A5" w:rsidRPr="00FF31BF" w:rsidRDefault="00CC19A5" w:rsidP="00CC19A5">
      <w:pPr>
        <w:spacing w:before="1" w:line="360" w:lineRule="auto"/>
        <w:ind w:left="1562" w:right="584" w:hanging="428"/>
        <w:jc w:val="both"/>
        <w:rPr>
          <w:rFonts w:ascii="Trade Gothic Next Rounded" w:hAnsi="Trade Gothic Next Rounded"/>
          <w:b/>
          <w:bCs/>
          <w:i/>
        </w:rPr>
      </w:pPr>
      <w:r w:rsidRPr="007B2815">
        <w:rPr>
          <w:rFonts w:ascii="Trade Gothic Next Rounded" w:hAnsi="Trade Gothic Next Rounded"/>
          <w:b/>
          <w:bCs/>
          <w:i/>
        </w:rPr>
        <w:t>NB: Indicate</w:t>
      </w:r>
      <w:r w:rsidRPr="007B2815">
        <w:rPr>
          <w:rFonts w:ascii="Trade Gothic Next Rounded" w:hAnsi="Trade Gothic Next Rounded"/>
          <w:b/>
          <w:bCs/>
          <w:i/>
          <w:spacing w:val="-2"/>
        </w:rPr>
        <w:t xml:space="preserve"> </w:t>
      </w:r>
      <w:r w:rsidRPr="007B2815">
        <w:rPr>
          <w:rFonts w:ascii="Trade Gothic Next Rounded" w:hAnsi="Trade Gothic Next Rounded"/>
          <w:b/>
          <w:bCs/>
          <w:i/>
        </w:rPr>
        <w:t>if</w:t>
      </w:r>
      <w:r w:rsidRPr="007B2815">
        <w:rPr>
          <w:rFonts w:ascii="Trade Gothic Next Rounded" w:hAnsi="Trade Gothic Next Rounded"/>
          <w:b/>
          <w:bCs/>
          <w:i/>
          <w:spacing w:val="-1"/>
        </w:rPr>
        <w:t xml:space="preserve"> </w:t>
      </w:r>
      <w:r w:rsidRPr="007B2815">
        <w:rPr>
          <w:rFonts w:ascii="Trade Gothic Next Rounded" w:hAnsi="Trade Gothic Next Rounded"/>
          <w:b/>
          <w:bCs/>
          <w:i/>
        </w:rPr>
        <w:t>the</w:t>
      </w:r>
      <w:r w:rsidRPr="007B2815">
        <w:rPr>
          <w:rFonts w:ascii="Trade Gothic Next Rounded" w:hAnsi="Trade Gothic Next Rounded"/>
          <w:b/>
          <w:bCs/>
          <w:i/>
          <w:spacing w:val="-3"/>
        </w:rPr>
        <w:t xml:space="preserve"> </w:t>
      </w:r>
      <w:r w:rsidRPr="007B2815">
        <w:rPr>
          <w:rFonts w:ascii="Trade Gothic Next Rounded" w:hAnsi="Trade Gothic Next Rounded"/>
          <w:b/>
          <w:bCs/>
          <w:i/>
        </w:rPr>
        <w:t>body</w:t>
      </w:r>
      <w:r w:rsidRPr="007B2815">
        <w:rPr>
          <w:rFonts w:ascii="Trade Gothic Next Rounded" w:hAnsi="Trade Gothic Next Rounded"/>
          <w:b/>
          <w:bCs/>
          <w:i/>
          <w:spacing w:val="-5"/>
        </w:rPr>
        <w:t xml:space="preserve"> </w:t>
      </w:r>
      <w:r w:rsidRPr="007B2815">
        <w:rPr>
          <w:rFonts w:ascii="Trade Gothic Next Rounded" w:hAnsi="Trade Gothic Next Rounded"/>
          <w:b/>
          <w:bCs/>
          <w:i/>
        </w:rPr>
        <w:t>has planned</w:t>
      </w:r>
      <w:r w:rsidRPr="007B2815">
        <w:rPr>
          <w:rFonts w:ascii="Trade Gothic Next Rounded" w:hAnsi="Trade Gothic Next Rounded"/>
          <w:b/>
          <w:bCs/>
          <w:i/>
          <w:spacing w:val="-3"/>
        </w:rPr>
        <w:t xml:space="preserve"> </w:t>
      </w:r>
      <w:r w:rsidRPr="007B2815">
        <w:rPr>
          <w:rFonts w:ascii="Trade Gothic Next Rounded" w:hAnsi="Trade Gothic Next Rounded"/>
          <w:b/>
          <w:bCs/>
          <w:i/>
        </w:rPr>
        <w:t>transborder</w:t>
      </w:r>
      <w:r w:rsidRPr="007B2815">
        <w:rPr>
          <w:rFonts w:ascii="Trade Gothic Next Rounded" w:hAnsi="Trade Gothic Next Rounded"/>
          <w:b/>
          <w:bCs/>
          <w:i/>
          <w:spacing w:val="-1"/>
        </w:rPr>
        <w:t xml:space="preserve"> </w:t>
      </w:r>
      <w:r w:rsidRPr="007B2815">
        <w:rPr>
          <w:rFonts w:ascii="Trade Gothic Next Rounded" w:hAnsi="Trade Gothic Next Rounded"/>
          <w:b/>
          <w:bCs/>
          <w:i/>
        </w:rPr>
        <w:t>flows of</w:t>
      </w:r>
      <w:r w:rsidRPr="007B2815">
        <w:rPr>
          <w:rFonts w:ascii="Trade Gothic Next Rounded" w:hAnsi="Trade Gothic Next Rounded"/>
          <w:b/>
          <w:bCs/>
          <w:i/>
          <w:spacing w:val="-2"/>
        </w:rPr>
        <w:t xml:space="preserve"> </w:t>
      </w:r>
      <w:r w:rsidRPr="007B2815">
        <w:rPr>
          <w:rFonts w:ascii="Trade Gothic Next Rounded" w:hAnsi="Trade Gothic Next Rounded"/>
          <w:b/>
          <w:bCs/>
          <w:i/>
        </w:rPr>
        <w:t>personal</w:t>
      </w:r>
      <w:r w:rsidRPr="007B2815">
        <w:rPr>
          <w:rFonts w:ascii="Trade Gothic Next Rounded" w:hAnsi="Trade Gothic Next Rounded"/>
          <w:b/>
          <w:bCs/>
          <w:i/>
          <w:spacing w:val="-2"/>
        </w:rPr>
        <w:t xml:space="preserve"> </w:t>
      </w:r>
      <w:r w:rsidRPr="007B2815">
        <w:rPr>
          <w:rFonts w:ascii="Trade Gothic Next Rounded" w:hAnsi="Trade Gothic Next Rounded"/>
          <w:b/>
          <w:bCs/>
          <w:i/>
        </w:rPr>
        <w:t>information.</w:t>
      </w:r>
      <w:r w:rsidRPr="007B2815">
        <w:rPr>
          <w:rFonts w:ascii="Trade Gothic Next Rounded" w:hAnsi="Trade Gothic Next Rounded"/>
          <w:b/>
          <w:bCs/>
          <w:i/>
          <w:spacing w:val="-1"/>
        </w:rPr>
        <w:t xml:space="preserve"> </w:t>
      </w:r>
      <w:r w:rsidRPr="007B2815">
        <w:rPr>
          <w:rFonts w:ascii="Trade Gothic Next Rounded" w:hAnsi="Trade Gothic Next Rounded"/>
          <w:b/>
          <w:bCs/>
          <w:i/>
        </w:rPr>
        <w:t>For example, some personal information may be stored in the cloud outside the Republic. Please specify the country in which personal information will be stored and categories of personal information.</w:t>
      </w:r>
    </w:p>
    <w:p w14:paraId="5F21C4F1" w14:textId="77777777" w:rsidR="006D0A37" w:rsidRPr="004175DC" w:rsidRDefault="006D0A37" w:rsidP="00CC19A5">
      <w:pPr>
        <w:spacing w:before="1" w:line="360" w:lineRule="auto"/>
        <w:ind w:left="1562" w:right="584" w:hanging="428"/>
        <w:jc w:val="both"/>
        <w:rPr>
          <w:rFonts w:ascii="Trade Gothic Next Rounded" w:hAnsi="Trade Gothic Next Rounded"/>
          <w:i/>
          <w:sz w:val="24"/>
          <w:szCs w:val="24"/>
        </w:rPr>
      </w:pPr>
    </w:p>
    <w:p w14:paraId="4BE25571" w14:textId="2E341B34" w:rsidR="004175DC" w:rsidRDefault="00265401" w:rsidP="004175DC">
      <w:pPr>
        <w:spacing w:before="1" w:line="360" w:lineRule="auto"/>
        <w:ind w:left="1562" w:right="584" w:hanging="428"/>
        <w:jc w:val="both"/>
        <w:rPr>
          <w:rFonts w:ascii="Trade Gothic Next Rounded" w:hAnsi="Trade Gothic Next Rounded"/>
          <w:iCs/>
          <w:sz w:val="24"/>
          <w:szCs w:val="24"/>
          <w:lang w:val="en-ZA"/>
        </w:rPr>
      </w:pPr>
      <w:r>
        <w:rPr>
          <w:rFonts w:ascii="Trade Gothic Next Rounded" w:hAnsi="Trade Gothic Next Rounded"/>
          <w:b/>
          <w:bCs/>
          <w:iCs/>
          <w:sz w:val="24"/>
          <w:szCs w:val="24"/>
          <w:lang w:val="en-ZA"/>
        </w:rPr>
        <w:t>Infinity Cover Solutions</w:t>
      </w:r>
      <w:r w:rsidR="004175DC" w:rsidRPr="004175DC">
        <w:rPr>
          <w:rFonts w:ascii="Trade Gothic Next Rounded" w:hAnsi="Trade Gothic Next Rounded"/>
          <w:iCs/>
          <w:sz w:val="24"/>
          <w:szCs w:val="24"/>
          <w:lang w:val="en-ZA"/>
        </w:rPr>
        <w:t xml:space="preserve"> makes use of secure cloud-based platforms for data storage, communication, and operational purposes. As part of these operations, certain personal information may be stored or processed outside the borders of the Republic of South Africa.</w:t>
      </w:r>
    </w:p>
    <w:p w14:paraId="42A8CA75" w14:textId="77777777" w:rsidR="004175DC" w:rsidRPr="004175DC" w:rsidRDefault="004175DC" w:rsidP="004175DC">
      <w:pPr>
        <w:spacing w:before="1" w:line="360" w:lineRule="auto"/>
        <w:ind w:left="1562" w:right="584" w:hanging="428"/>
        <w:jc w:val="both"/>
        <w:rPr>
          <w:rFonts w:ascii="Trade Gothic Next Rounded" w:hAnsi="Trade Gothic Next Rounded"/>
          <w:iCs/>
          <w:sz w:val="24"/>
          <w:szCs w:val="24"/>
          <w:lang w:val="en-ZA"/>
        </w:rPr>
      </w:pPr>
    </w:p>
    <w:p w14:paraId="44F4B368" w14:textId="77777777" w:rsidR="004175DC" w:rsidRPr="004175DC" w:rsidRDefault="004175DC" w:rsidP="004175DC">
      <w:pPr>
        <w:spacing w:before="1" w:line="360" w:lineRule="auto"/>
        <w:ind w:left="1562" w:right="584" w:hanging="428"/>
        <w:jc w:val="both"/>
        <w:rPr>
          <w:rFonts w:ascii="Trade Gothic Next Rounded" w:hAnsi="Trade Gothic Next Rounded"/>
          <w:b/>
          <w:bCs/>
          <w:iCs/>
          <w:sz w:val="24"/>
          <w:szCs w:val="24"/>
          <w:lang w:val="en-ZA"/>
        </w:rPr>
      </w:pPr>
      <w:r w:rsidRPr="004175DC">
        <w:rPr>
          <w:rFonts w:ascii="Trade Gothic Next Rounded" w:hAnsi="Trade Gothic Next Rounded"/>
          <w:b/>
          <w:bCs/>
          <w:iCs/>
          <w:sz w:val="24"/>
          <w:szCs w:val="24"/>
          <w:lang w:val="en-ZA"/>
        </w:rPr>
        <w:t>Countries where personal information may be stored:</w:t>
      </w:r>
    </w:p>
    <w:p w14:paraId="7A938813" w14:textId="77777777" w:rsidR="004175DC" w:rsidRPr="004175DC" w:rsidRDefault="004175DC" w:rsidP="004175DC">
      <w:pPr>
        <w:numPr>
          <w:ilvl w:val="0"/>
          <w:numId w:val="21"/>
        </w:numPr>
        <w:spacing w:before="1" w:line="360" w:lineRule="auto"/>
        <w:ind w:right="584"/>
        <w:jc w:val="both"/>
        <w:rPr>
          <w:rFonts w:ascii="Trade Gothic Next Rounded" w:hAnsi="Trade Gothic Next Rounded"/>
          <w:iCs/>
          <w:sz w:val="24"/>
          <w:szCs w:val="24"/>
          <w:lang w:val="en-ZA"/>
        </w:rPr>
      </w:pPr>
      <w:r w:rsidRPr="004175DC">
        <w:rPr>
          <w:rFonts w:ascii="Trade Gothic Next Rounded" w:hAnsi="Trade Gothic Next Rounded"/>
          <w:b/>
          <w:bCs/>
          <w:iCs/>
          <w:sz w:val="24"/>
          <w:szCs w:val="24"/>
          <w:lang w:val="en-ZA"/>
        </w:rPr>
        <w:t>Ireland (European Union)</w:t>
      </w:r>
      <w:r w:rsidRPr="004175DC">
        <w:rPr>
          <w:rFonts w:ascii="Trade Gothic Next Rounded" w:hAnsi="Trade Gothic Next Rounded"/>
          <w:iCs/>
          <w:sz w:val="24"/>
          <w:szCs w:val="24"/>
          <w:lang w:val="en-ZA"/>
        </w:rPr>
        <w:t xml:space="preserve"> – via Microsoft 365 cloud services</w:t>
      </w:r>
    </w:p>
    <w:p w14:paraId="08D8454E" w14:textId="77777777" w:rsidR="004175DC" w:rsidRDefault="004175DC" w:rsidP="004175DC">
      <w:pPr>
        <w:numPr>
          <w:ilvl w:val="0"/>
          <w:numId w:val="21"/>
        </w:numPr>
        <w:spacing w:before="1" w:line="360" w:lineRule="auto"/>
        <w:ind w:right="584"/>
        <w:jc w:val="both"/>
        <w:rPr>
          <w:rFonts w:ascii="Trade Gothic Next Rounded" w:hAnsi="Trade Gothic Next Rounded"/>
          <w:iCs/>
          <w:sz w:val="24"/>
          <w:szCs w:val="24"/>
          <w:lang w:val="en-ZA"/>
        </w:rPr>
      </w:pPr>
      <w:r w:rsidRPr="004175DC">
        <w:rPr>
          <w:rFonts w:ascii="Trade Gothic Next Rounded" w:hAnsi="Trade Gothic Next Rounded"/>
          <w:b/>
          <w:bCs/>
          <w:iCs/>
          <w:sz w:val="24"/>
          <w:szCs w:val="24"/>
          <w:lang w:val="en-ZA"/>
        </w:rPr>
        <w:t>United States of America</w:t>
      </w:r>
      <w:r w:rsidRPr="004175DC">
        <w:rPr>
          <w:rFonts w:ascii="Trade Gothic Next Rounded" w:hAnsi="Trade Gothic Next Rounded"/>
          <w:iCs/>
          <w:sz w:val="24"/>
          <w:szCs w:val="24"/>
          <w:lang w:val="en-ZA"/>
        </w:rPr>
        <w:t xml:space="preserve"> – through secure, compliant platforms such as Google Workspace, Dropbox, or other specialised Software-as-a-Service (SaaS) providers used by the FSP</w:t>
      </w:r>
    </w:p>
    <w:p w14:paraId="2340DFA8" w14:textId="77777777" w:rsidR="004175DC" w:rsidRPr="004175DC" w:rsidRDefault="004175DC" w:rsidP="004175DC">
      <w:pPr>
        <w:spacing w:before="1" w:line="360" w:lineRule="auto"/>
        <w:ind w:left="720" w:right="584"/>
        <w:jc w:val="both"/>
        <w:rPr>
          <w:rFonts w:ascii="Trade Gothic Next Rounded" w:hAnsi="Trade Gothic Next Rounded"/>
          <w:iCs/>
          <w:sz w:val="24"/>
          <w:szCs w:val="24"/>
          <w:lang w:val="en-ZA"/>
        </w:rPr>
      </w:pPr>
    </w:p>
    <w:p w14:paraId="6BE77350" w14:textId="77777777" w:rsidR="004175DC" w:rsidRPr="004175DC" w:rsidRDefault="004175DC" w:rsidP="004175DC">
      <w:pPr>
        <w:spacing w:before="1" w:line="360" w:lineRule="auto"/>
        <w:ind w:left="1562" w:right="584" w:hanging="428"/>
        <w:jc w:val="both"/>
        <w:rPr>
          <w:rFonts w:ascii="Trade Gothic Next Rounded" w:hAnsi="Trade Gothic Next Rounded"/>
          <w:b/>
          <w:bCs/>
          <w:iCs/>
          <w:sz w:val="24"/>
          <w:szCs w:val="24"/>
          <w:lang w:val="en-ZA"/>
        </w:rPr>
      </w:pPr>
      <w:r w:rsidRPr="004175DC">
        <w:rPr>
          <w:rFonts w:ascii="Trade Gothic Next Rounded" w:hAnsi="Trade Gothic Next Rounded"/>
          <w:b/>
          <w:bCs/>
          <w:iCs/>
          <w:sz w:val="24"/>
          <w:szCs w:val="24"/>
          <w:lang w:val="en-ZA"/>
        </w:rPr>
        <w:t>Categories of personal information that may be stored abroad:</w:t>
      </w:r>
    </w:p>
    <w:p w14:paraId="293FA3D3" w14:textId="77777777" w:rsidR="004175DC" w:rsidRPr="004175DC" w:rsidRDefault="004175DC" w:rsidP="004175DC">
      <w:pPr>
        <w:numPr>
          <w:ilvl w:val="0"/>
          <w:numId w:val="22"/>
        </w:numPr>
        <w:spacing w:before="1" w:line="360" w:lineRule="auto"/>
        <w:ind w:right="584"/>
        <w:jc w:val="both"/>
        <w:rPr>
          <w:rFonts w:ascii="Trade Gothic Next Rounded" w:hAnsi="Trade Gothic Next Rounded"/>
          <w:iCs/>
          <w:sz w:val="24"/>
          <w:szCs w:val="24"/>
          <w:lang w:val="en-ZA"/>
        </w:rPr>
      </w:pPr>
      <w:r w:rsidRPr="004175DC">
        <w:rPr>
          <w:rFonts w:ascii="Trade Gothic Next Rounded" w:hAnsi="Trade Gothic Next Rounded"/>
          <w:iCs/>
          <w:sz w:val="24"/>
          <w:szCs w:val="24"/>
          <w:lang w:val="en-ZA"/>
        </w:rPr>
        <w:t>Contact details (e.g. names, email addresses, telephone numbers)</w:t>
      </w:r>
    </w:p>
    <w:p w14:paraId="097C8E87" w14:textId="77777777" w:rsidR="004175DC" w:rsidRPr="004175DC" w:rsidRDefault="004175DC" w:rsidP="004175DC">
      <w:pPr>
        <w:numPr>
          <w:ilvl w:val="0"/>
          <w:numId w:val="22"/>
        </w:numPr>
        <w:spacing w:before="1" w:line="360" w:lineRule="auto"/>
        <w:ind w:right="584"/>
        <w:jc w:val="both"/>
        <w:rPr>
          <w:rFonts w:ascii="Trade Gothic Next Rounded" w:hAnsi="Trade Gothic Next Rounded"/>
          <w:iCs/>
          <w:sz w:val="24"/>
          <w:szCs w:val="24"/>
          <w:lang w:val="en-ZA"/>
        </w:rPr>
      </w:pPr>
      <w:r w:rsidRPr="004175DC">
        <w:rPr>
          <w:rFonts w:ascii="Trade Gothic Next Rounded" w:hAnsi="Trade Gothic Next Rounded"/>
          <w:iCs/>
          <w:sz w:val="24"/>
          <w:szCs w:val="24"/>
          <w:lang w:val="en-ZA"/>
        </w:rPr>
        <w:t>Client interaction and engagement records</w:t>
      </w:r>
    </w:p>
    <w:p w14:paraId="0A747F5A" w14:textId="77777777" w:rsidR="004175DC" w:rsidRPr="004175DC" w:rsidRDefault="004175DC" w:rsidP="004175DC">
      <w:pPr>
        <w:numPr>
          <w:ilvl w:val="0"/>
          <w:numId w:val="22"/>
        </w:numPr>
        <w:spacing w:before="1" w:line="360" w:lineRule="auto"/>
        <w:ind w:right="584"/>
        <w:jc w:val="both"/>
        <w:rPr>
          <w:rFonts w:ascii="Trade Gothic Next Rounded" w:hAnsi="Trade Gothic Next Rounded"/>
          <w:iCs/>
          <w:sz w:val="24"/>
          <w:szCs w:val="24"/>
          <w:lang w:val="en-ZA"/>
        </w:rPr>
      </w:pPr>
      <w:r w:rsidRPr="004175DC">
        <w:rPr>
          <w:rFonts w:ascii="Trade Gothic Next Rounded" w:hAnsi="Trade Gothic Next Rounded"/>
          <w:iCs/>
          <w:sz w:val="24"/>
          <w:szCs w:val="24"/>
          <w:lang w:val="en-ZA"/>
        </w:rPr>
        <w:t>Compliance-related documentation and file notes</w:t>
      </w:r>
    </w:p>
    <w:p w14:paraId="32465CEA" w14:textId="77777777" w:rsidR="004175DC" w:rsidRPr="004175DC" w:rsidRDefault="004175DC" w:rsidP="004175DC">
      <w:pPr>
        <w:numPr>
          <w:ilvl w:val="0"/>
          <w:numId w:val="22"/>
        </w:numPr>
        <w:spacing w:before="1" w:line="360" w:lineRule="auto"/>
        <w:ind w:right="584"/>
        <w:jc w:val="both"/>
        <w:rPr>
          <w:rFonts w:ascii="Trade Gothic Next Rounded" w:hAnsi="Trade Gothic Next Rounded"/>
          <w:iCs/>
          <w:sz w:val="24"/>
          <w:szCs w:val="24"/>
          <w:lang w:val="en-ZA"/>
        </w:rPr>
      </w:pPr>
      <w:r w:rsidRPr="004175DC">
        <w:rPr>
          <w:rFonts w:ascii="Trade Gothic Next Rounded" w:hAnsi="Trade Gothic Next Rounded"/>
          <w:iCs/>
          <w:sz w:val="24"/>
          <w:szCs w:val="24"/>
          <w:lang w:val="en-ZA"/>
        </w:rPr>
        <w:t>Internal operational information</w:t>
      </w:r>
    </w:p>
    <w:p w14:paraId="50673FD8" w14:textId="77777777" w:rsidR="004175DC" w:rsidRDefault="004175DC" w:rsidP="004175DC">
      <w:pPr>
        <w:numPr>
          <w:ilvl w:val="0"/>
          <w:numId w:val="22"/>
        </w:numPr>
        <w:spacing w:before="1" w:line="360" w:lineRule="auto"/>
        <w:ind w:right="584"/>
        <w:jc w:val="both"/>
        <w:rPr>
          <w:rFonts w:ascii="Trade Gothic Next Rounded" w:hAnsi="Trade Gothic Next Rounded"/>
          <w:iCs/>
          <w:sz w:val="24"/>
          <w:szCs w:val="24"/>
          <w:lang w:val="en-ZA"/>
        </w:rPr>
      </w:pPr>
      <w:r w:rsidRPr="004175DC">
        <w:rPr>
          <w:rFonts w:ascii="Trade Gothic Next Rounded" w:hAnsi="Trade Gothic Next Rounded"/>
          <w:iCs/>
          <w:sz w:val="24"/>
          <w:szCs w:val="24"/>
          <w:lang w:val="en-ZA"/>
        </w:rPr>
        <w:t>Employment or HR-related documents (where relevant cloud services are used)</w:t>
      </w:r>
    </w:p>
    <w:p w14:paraId="535F25C1" w14:textId="3FE7218B" w:rsidR="004175DC" w:rsidRPr="007B2815" w:rsidRDefault="004175DC" w:rsidP="004175DC">
      <w:pPr>
        <w:numPr>
          <w:ilvl w:val="0"/>
          <w:numId w:val="22"/>
        </w:numPr>
        <w:spacing w:before="1" w:line="360" w:lineRule="auto"/>
        <w:ind w:right="584"/>
        <w:jc w:val="both"/>
        <w:rPr>
          <w:rFonts w:ascii="Trade Gothic Next Rounded" w:hAnsi="Trade Gothic Next Rounded"/>
          <w:b/>
          <w:bCs/>
          <w:iCs/>
          <w:sz w:val="24"/>
          <w:szCs w:val="24"/>
          <w:lang w:val="en-ZA"/>
        </w:rPr>
      </w:pPr>
      <w:r w:rsidRPr="007B2815">
        <w:rPr>
          <w:rFonts w:ascii="Trade Gothic Next Rounded" w:hAnsi="Trade Gothic Next Rounded"/>
          <w:b/>
          <w:bCs/>
          <w:iCs/>
          <w:sz w:val="24"/>
          <w:szCs w:val="24"/>
          <w:lang w:val="en-ZA"/>
        </w:rPr>
        <w:t xml:space="preserve">Add any other categories of Information applicable. </w:t>
      </w:r>
    </w:p>
    <w:p w14:paraId="0EE213CB" w14:textId="77777777" w:rsidR="004175DC" w:rsidRDefault="004175DC" w:rsidP="004175DC">
      <w:pPr>
        <w:spacing w:before="1" w:line="360" w:lineRule="auto"/>
        <w:ind w:left="1562" w:right="584" w:hanging="428"/>
        <w:jc w:val="both"/>
        <w:rPr>
          <w:rFonts w:ascii="Trade Gothic Next Rounded" w:hAnsi="Trade Gothic Next Rounded"/>
          <w:iCs/>
          <w:sz w:val="24"/>
          <w:szCs w:val="24"/>
          <w:lang w:val="en-ZA"/>
        </w:rPr>
      </w:pPr>
    </w:p>
    <w:p w14:paraId="24091C35" w14:textId="08CE43B0" w:rsidR="004175DC" w:rsidRPr="004175DC" w:rsidRDefault="004175DC" w:rsidP="004175DC">
      <w:pPr>
        <w:spacing w:before="1" w:line="360" w:lineRule="auto"/>
        <w:ind w:left="1562" w:right="584" w:hanging="428"/>
        <w:jc w:val="both"/>
        <w:rPr>
          <w:rFonts w:ascii="Trade Gothic Next Rounded" w:hAnsi="Trade Gothic Next Rounded"/>
          <w:iCs/>
          <w:sz w:val="24"/>
          <w:szCs w:val="24"/>
          <w:lang w:val="en-ZA"/>
        </w:rPr>
      </w:pPr>
      <w:r w:rsidRPr="004175DC">
        <w:rPr>
          <w:rFonts w:ascii="Trade Gothic Next Rounded" w:hAnsi="Trade Gothic Next Rounded"/>
          <w:iCs/>
          <w:sz w:val="24"/>
          <w:szCs w:val="24"/>
          <w:lang w:val="en-ZA"/>
        </w:rPr>
        <w:t xml:space="preserve">All platforms utilised by </w:t>
      </w:r>
      <w:r w:rsidR="00265401">
        <w:rPr>
          <w:rFonts w:ascii="Trade Gothic Next Rounded" w:hAnsi="Trade Gothic Next Rounded"/>
          <w:b/>
          <w:bCs/>
          <w:iCs/>
          <w:sz w:val="24"/>
          <w:szCs w:val="24"/>
          <w:lang w:val="en-ZA"/>
        </w:rPr>
        <w:t xml:space="preserve">Infinity Cover Solutions </w:t>
      </w:r>
      <w:r w:rsidRPr="004175DC">
        <w:rPr>
          <w:rFonts w:ascii="Trade Gothic Next Rounded" w:hAnsi="Trade Gothic Next Rounded"/>
          <w:iCs/>
          <w:sz w:val="24"/>
          <w:szCs w:val="24"/>
          <w:lang w:val="en-ZA"/>
        </w:rPr>
        <w:t xml:space="preserve">are required to comply with the </w:t>
      </w:r>
      <w:r w:rsidRPr="004175DC">
        <w:rPr>
          <w:rFonts w:ascii="Trade Gothic Next Rounded" w:hAnsi="Trade Gothic Next Rounded"/>
          <w:b/>
          <w:bCs/>
          <w:iCs/>
          <w:sz w:val="24"/>
          <w:szCs w:val="24"/>
          <w:lang w:val="en-ZA"/>
        </w:rPr>
        <w:t>Protection of Personal Information Act (POPIA)</w:t>
      </w:r>
      <w:r w:rsidRPr="004175DC">
        <w:rPr>
          <w:rFonts w:ascii="Trade Gothic Next Rounded" w:hAnsi="Trade Gothic Next Rounded"/>
          <w:iCs/>
          <w:sz w:val="24"/>
          <w:szCs w:val="24"/>
          <w:lang w:val="en-ZA"/>
        </w:rPr>
        <w:t xml:space="preserve"> as well as applicable </w:t>
      </w:r>
      <w:r w:rsidRPr="004175DC">
        <w:rPr>
          <w:rFonts w:ascii="Trade Gothic Next Rounded" w:hAnsi="Trade Gothic Next Rounded"/>
          <w:b/>
          <w:bCs/>
          <w:iCs/>
          <w:sz w:val="24"/>
          <w:szCs w:val="24"/>
          <w:lang w:val="en-ZA"/>
        </w:rPr>
        <w:t>international data protection laws</w:t>
      </w:r>
      <w:r w:rsidRPr="004175DC">
        <w:rPr>
          <w:rFonts w:ascii="Trade Gothic Next Rounded" w:hAnsi="Trade Gothic Next Rounded"/>
          <w:iCs/>
          <w:sz w:val="24"/>
          <w:szCs w:val="24"/>
          <w:lang w:val="en-ZA"/>
        </w:rPr>
        <w:t xml:space="preserve"> such as the </w:t>
      </w:r>
      <w:r w:rsidRPr="004175DC">
        <w:rPr>
          <w:rFonts w:ascii="Trade Gothic Next Rounded" w:hAnsi="Trade Gothic Next Rounded"/>
          <w:b/>
          <w:bCs/>
          <w:iCs/>
          <w:sz w:val="24"/>
          <w:szCs w:val="24"/>
          <w:lang w:val="en-ZA"/>
        </w:rPr>
        <w:t>General Data Protection Regulation (GDPR)</w:t>
      </w:r>
      <w:r w:rsidRPr="004175DC">
        <w:rPr>
          <w:rFonts w:ascii="Trade Gothic Next Rounded" w:hAnsi="Trade Gothic Next Rounded"/>
          <w:iCs/>
          <w:sz w:val="24"/>
          <w:szCs w:val="24"/>
          <w:lang w:val="en-ZA"/>
        </w:rPr>
        <w:t xml:space="preserve">. These platforms are carefully selected to ensure that personal information is protected through appropriate contractual, </w:t>
      </w:r>
      <w:r w:rsidRPr="004175DC">
        <w:rPr>
          <w:rFonts w:ascii="Trade Gothic Next Rounded" w:hAnsi="Trade Gothic Next Rounded"/>
          <w:iCs/>
          <w:sz w:val="24"/>
          <w:szCs w:val="24"/>
          <w:lang w:val="en-ZA"/>
        </w:rPr>
        <w:lastRenderedPageBreak/>
        <w:t>technical, and organisational safeguards.</w:t>
      </w:r>
    </w:p>
    <w:p w14:paraId="1CC3619F" w14:textId="77777777" w:rsidR="006D0A37" w:rsidRPr="004175DC" w:rsidRDefault="006D0A37" w:rsidP="00CC19A5">
      <w:pPr>
        <w:spacing w:before="1" w:line="360" w:lineRule="auto"/>
        <w:ind w:left="1562" w:right="584" w:hanging="428"/>
        <w:jc w:val="both"/>
        <w:rPr>
          <w:rFonts w:ascii="Arial"/>
          <w:iCs/>
        </w:rPr>
      </w:pPr>
    </w:p>
    <w:p w14:paraId="75DA6331" w14:textId="77777777" w:rsidR="00AD0BEA" w:rsidRPr="00AD0BEA" w:rsidRDefault="00A31F28" w:rsidP="00AD0BEA">
      <w:pPr>
        <w:spacing w:before="1" w:line="360" w:lineRule="auto"/>
        <w:ind w:left="1562" w:right="584" w:hanging="428"/>
        <w:jc w:val="both"/>
        <w:rPr>
          <w:rFonts w:ascii="Arial"/>
          <w:i/>
          <w:lang w:val="en-ZA"/>
        </w:rPr>
      </w:pPr>
      <w:r>
        <w:rPr>
          <w:rFonts w:ascii="Arial"/>
          <w:i/>
          <w:lang w:val="en-ZA"/>
        </w:rPr>
        <w:pict w14:anchorId="144F3367">
          <v:rect id="_x0000_i1027" style="width:0;height:1.5pt" o:hralign="center" o:hrstd="t" o:hr="t" fillcolor="#a0a0a0" stroked="f"/>
        </w:pict>
      </w:r>
    </w:p>
    <w:p w14:paraId="5BBDB9FD" w14:textId="77777777" w:rsidR="00CC19A5" w:rsidRDefault="00CC19A5" w:rsidP="00CC19A5">
      <w:pPr>
        <w:pStyle w:val="BodyText"/>
        <w:spacing w:before="127"/>
        <w:rPr>
          <w:rFonts w:ascii="Arial"/>
          <w:i/>
        </w:rPr>
      </w:pPr>
    </w:p>
    <w:p w14:paraId="1894FBF9" w14:textId="6C49410E" w:rsidR="00CC19A5" w:rsidRDefault="00CC19A5" w:rsidP="004175DC">
      <w:pPr>
        <w:pStyle w:val="Heading2"/>
        <w:numPr>
          <w:ilvl w:val="1"/>
          <w:numId w:val="23"/>
        </w:numPr>
        <w:tabs>
          <w:tab w:val="left" w:pos="1133"/>
          <w:tab w:val="left" w:pos="1135"/>
        </w:tabs>
        <w:spacing w:before="1" w:line="360" w:lineRule="auto"/>
        <w:ind w:right="584"/>
        <w:jc w:val="both"/>
      </w:pPr>
      <w:bookmarkStart w:id="9" w:name="_Toc194765011"/>
      <w:r>
        <w:t>General description of Information Security Measures to be implemented by the</w:t>
      </w:r>
      <w:r>
        <w:rPr>
          <w:spacing w:val="-10"/>
        </w:rPr>
        <w:t xml:space="preserve"> </w:t>
      </w:r>
      <w:r w:rsidR="007B2815">
        <w:t>party responsible</w:t>
      </w:r>
      <w:r>
        <w:rPr>
          <w:spacing w:val="-10"/>
        </w:rPr>
        <w:t xml:space="preserve"> </w:t>
      </w:r>
      <w:r>
        <w:t>to</w:t>
      </w:r>
      <w:r>
        <w:rPr>
          <w:spacing w:val="-10"/>
        </w:rPr>
        <w:t xml:space="preserve"> </w:t>
      </w:r>
      <w:r>
        <w:t>ensure</w:t>
      </w:r>
      <w:r>
        <w:rPr>
          <w:spacing w:val="-9"/>
        </w:rPr>
        <w:t xml:space="preserve"> </w:t>
      </w:r>
      <w:r>
        <w:t>the</w:t>
      </w:r>
      <w:r>
        <w:rPr>
          <w:spacing w:val="-10"/>
        </w:rPr>
        <w:t xml:space="preserve"> </w:t>
      </w:r>
      <w:r>
        <w:t>confidentiality,</w:t>
      </w:r>
      <w:r>
        <w:rPr>
          <w:spacing w:val="-11"/>
        </w:rPr>
        <w:t xml:space="preserve"> </w:t>
      </w:r>
      <w:r>
        <w:t>integrity</w:t>
      </w:r>
      <w:r>
        <w:rPr>
          <w:spacing w:val="-10"/>
        </w:rPr>
        <w:t xml:space="preserve"> </w:t>
      </w:r>
      <w:r>
        <w:t>and</w:t>
      </w:r>
      <w:r>
        <w:rPr>
          <w:spacing w:val="-10"/>
        </w:rPr>
        <w:t xml:space="preserve"> </w:t>
      </w:r>
      <w:r>
        <w:t>availability</w:t>
      </w:r>
      <w:r>
        <w:rPr>
          <w:spacing w:val="-10"/>
        </w:rPr>
        <w:t xml:space="preserve"> </w:t>
      </w:r>
      <w:r>
        <w:t>of the information</w:t>
      </w:r>
      <w:bookmarkEnd w:id="9"/>
    </w:p>
    <w:p w14:paraId="269349DD" w14:textId="77777777" w:rsidR="00CC19A5" w:rsidRDefault="00CC19A5" w:rsidP="00CC19A5">
      <w:pPr>
        <w:pStyle w:val="BodyText"/>
        <w:spacing w:before="125"/>
        <w:rPr>
          <w:rFonts w:ascii="Arial"/>
          <w:b/>
        </w:rPr>
      </w:pPr>
    </w:p>
    <w:p w14:paraId="7B8564EB" w14:textId="77777777" w:rsidR="00CC19A5" w:rsidRDefault="00CC19A5" w:rsidP="00CC19A5">
      <w:pPr>
        <w:spacing w:line="360" w:lineRule="auto"/>
        <w:ind w:left="1135" w:right="582"/>
        <w:jc w:val="both"/>
        <w:rPr>
          <w:rFonts w:ascii="Arial"/>
          <w:i/>
        </w:rPr>
      </w:pPr>
      <w:r>
        <w:rPr>
          <w:rFonts w:ascii="Arial"/>
          <w:i/>
        </w:rPr>
        <w:t>NB: Specify the nature of the security safeguards to be implemented or under implementation</w:t>
      </w:r>
      <w:r>
        <w:rPr>
          <w:rFonts w:ascii="Arial"/>
          <w:i/>
          <w:spacing w:val="-14"/>
        </w:rPr>
        <w:t xml:space="preserve"> </w:t>
      </w:r>
      <w:r>
        <w:rPr>
          <w:rFonts w:ascii="Arial"/>
          <w:i/>
        </w:rPr>
        <w:t>to</w:t>
      </w:r>
      <w:r>
        <w:rPr>
          <w:rFonts w:ascii="Arial"/>
          <w:i/>
          <w:spacing w:val="-12"/>
        </w:rPr>
        <w:t xml:space="preserve"> </w:t>
      </w:r>
      <w:r>
        <w:rPr>
          <w:rFonts w:ascii="Arial"/>
          <w:i/>
        </w:rPr>
        <w:t>ensure</w:t>
      </w:r>
      <w:r>
        <w:rPr>
          <w:rFonts w:ascii="Arial"/>
          <w:i/>
          <w:spacing w:val="-14"/>
        </w:rPr>
        <w:t xml:space="preserve"> </w:t>
      </w:r>
      <w:r>
        <w:rPr>
          <w:rFonts w:ascii="Arial"/>
          <w:i/>
        </w:rPr>
        <w:t>the</w:t>
      </w:r>
      <w:r>
        <w:rPr>
          <w:rFonts w:ascii="Arial"/>
          <w:i/>
          <w:spacing w:val="-15"/>
        </w:rPr>
        <w:t xml:space="preserve"> </w:t>
      </w:r>
      <w:r>
        <w:rPr>
          <w:rFonts w:ascii="Arial"/>
          <w:i/>
        </w:rPr>
        <w:t>confidentiality</w:t>
      </w:r>
      <w:r>
        <w:rPr>
          <w:rFonts w:ascii="Arial"/>
          <w:i/>
          <w:spacing w:val="-12"/>
        </w:rPr>
        <w:t xml:space="preserve"> </w:t>
      </w:r>
      <w:r>
        <w:rPr>
          <w:rFonts w:ascii="Arial"/>
          <w:i/>
        </w:rPr>
        <w:t>and</w:t>
      </w:r>
      <w:r>
        <w:rPr>
          <w:rFonts w:ascii="Arial"/>
          <w:i/>
          <w:spacing w:val="-14"/>
        </w:rPr>
        <w:t xml:space="preserve"> </w:t>
      </w:r>
      <w:r>
        <w:rPr>
          <w:rFonts w:ascii="Arial"/>
          <w:i/>
        </w:rPr>
        <w:t>integrity</w:t>
      </w:r>
      <w:r>
        <w:rPr>
          <w:rFonts w:ascii="Arial"/>
          <w:i/>
          <w:spacing w:val="-14"/>
        </w:rPr>
        <w:t xml:space="preserve"> </w:t>
      </w:r>
      <w:r>
        <w:rPr>
          <w:rFonts w:ascii="Arial"/>
          <w:i/>
        </w:rPr>
        <w:t>of</w:t>
      </w:r>
      <w:r>
        <w:rPr>
          <w:rFonts w:ascii="Arial"/>
          <w:i/>
          <w:spacing w:val="-14"/>
        </w:rPr>
        <w:t xml:space="preserve"> </w:t>
      </w:r>
      <w:proofErr w:type="gramStart"/>
      <w:r>
        <w:rPr>
          <w:rFonts w:ascii="Arial"/>
          <w:i/>
        </w:rPr>
        <w:t>the</w:t>
      </w:r>
      <w:r>
        <w:rPr>
          <w:rFonts w:ascii="Arial"/>
          <w:i/>
          <w:spacing w:val="-15"/>
        </w:rPr>
        <w:t xml:space="preserve"> </w:t>
      </w:r>
      <w:r>
        <w:rPr>
          <w:rFonts w:ascii="Arial"/>
          <w:i/>
        </w:rPr>
        <w:t>personal</w:t>
      </w:r>
      <w:proofErr w:type="gramEnd"/>
      <w:r>
        <w:rPr>
          <w:rFonts w:ascii="Arial"/>
          <w:i/>
          <w:spacing w:val="-13"/>
        </w:rPr>
        <w:t xml:space="preserve"> </w:t>
      </w:r>
      <w:r>
        <w:rPr>
          <w:rFonts w:ascii="Arial"/>
          <w:i/>
        </w:rPr>
        <w:t>information under the care of the body. This may, for example, include Data Encryption; Anti- virus and Anti-</w:t>
      </w:r>
      <w:proofErr w:type="gramStart"/>
      <w:r>
        <w:rPr>
          <w:rFonts w:ascii="Arial"/>
          <w:i/>
        </w:rPr>
        <w:t>malware</w:t>
      </w:r>
      <w:proofErr w:type="gramEnd"/>
      <w:r>
        <w:rPr>
          <w:rFonts w:ascii="Arial"/>
          <w:i/>
        </w:rPr>
        <w:t xml:space="preserve"> Solutions.</w:t>
      </w:r>
    </w:p>
    <w:p w14:paraId="0FF3F1F0" w14:textId="77777777" w:rsidR="00F86EA1" w:rsidRDefault="00F86EA1" w:rsidP="00F86EA1"/>
    <w:p w14:paraId="594482E1" w14:textId="77777777" w:rsidR="00AD0BEA" w:rsidRDefault="00AD0BEA" w:rsidP="00F86EA1"/>
    <w:p w14:paraId="23F05AFD" w14:textId="1969B723" w:rsidR="00013768" w:rsidRPr="00013768" w:rsidRDefault="00265401" w:rsidP="00013768">
      <w:pPr>
        <w:spacing w:line="360" w:lineRule="auto"/>
        <w:rPr>
          <w:rFonts w:ascii="Trade Gothic Next Rounded" w:hAnsi="Trade Gothic Next Rounded"/>
          <w:sz w:val="24"/>
          <w:szCs w:val="24"/>
          <w:lang w:val="en-ZA"/>
        </w:rPr>
      </w:pPr>
      <w:r>
        <w:rPr>
          <w:rFonts w:ascii="Trade Gothic Next Rounded" w:hAnsi="Trade Gothic Next Rounded"/>
          <w:sz w:val="24"/>
          <w:szCs w:val="24"/>
          <w:lang w:val="en-ZA"/>
        </w:rPr>
        <w:t>Infinity Cover Solutions</w:t>
      </w:r>
      <w:r w:rsidR="00013768" w:rsidRPr="00013768">
        <w:rPr>
          <w:rFonts w:ascii="Trade Gothic Next Rounded" w:hAnsi="Trade Gothic Next Rounded"/>
          <w:sz w:val="24"/>
          <w:szCs w:val="24"/>
          <w:lang w:val="en-ZA"/>
        </w:rPr>
        <w:t xml:space="preserve"> is committed to protecting the confidentiality, integrity, and availability of all personal information in its possession, in line with the </w:t>
      </w:r>
      <w:r w:rsidR="00013768" w:rsidRPr="00013768">
        <w:rPr>
          <w:rFonts w:ascii="Trade Gothic Next Rounded" w:hAnsi="Trade Gothic Next Rounded"/>
          <w:b/>
          <w:bCs/>
          <w:sz w:val="24"/>
          <w:szCs w:val="24"/>
          <w:lang w:val="en-ZA"/>
        </w:rPr>
        <w:t>Protection of Personal Information Act (POPIA)</w:t>
      </w:r>
      <w:r w:rsidR="00013768" w:rsidRPr="00013768">
        <w:rPr>
          <w:rFonts w:ascii="Trade Gothic Next Rounded" w:hAnsi="Trade Gothic Next Rounded"/>
          <w:sz w:val="24"/>
          <w:szCs w:val="24"/>
          <w:lang w:val="en-ZA"/>
        </w:rPr>
        <w:t xml:space="preserve"> and applicable industry standards.</w:t>
      </w:r>
    </w:p>
    <w:p w14:paraId="52C9BA0C" w14:textId="77777777" w:rsidR="00013768" w:rsidRPr="00013768" w:rsidRDefault="00013768" w:rsidP="00013768">
      <w:pPr>
        <w:spacing w:line="360" w:lineRule="auto"/>
        <w:rPr>
          <w:rFonts w:ascii="Trade Gothic Next Rounded" w:hAnsi="Trade Gothic Next Rounded"/>
          <w:sz w:val="24"/>
          <w:szCs w:val="24"/>
          <w:lang w:val="en-ZA"/>
        </w:rPr>
      </w:pPr>
    </w:p>
    <w:p w14:paraId="381BA832" w14:textId="7EE14A67" w:rsidR="00013768" w:rsidRPr="00013768" w:rsidRDefault="00013768" w:rsidP="00013768">
      <w:pPr>
        <w:spacing w:line="360" w:lineRule="auto"/>
        <w:rPr>
          <w:rFonts w:ascii="Trade Gothic Next Rounded" w:hAnsi="Trade Gothic Next Rounded"/>
          <w:sz w:val="24"/>
          <w:szCs w:val="24"/>
          <w:lang w:val="en-ZA"/>
        </w:rPr>
      </w:pPr>
      <w:r w:rsidRPr="00013768">
        <w:rPr>
          <w:rFonts w:ascii="Trade Gothic Next Rounded" w:hAnsi="Trade Gothic Next Rounded"/>
          <w:sz w:val="24"/>
          <w:szCs w:val="24"/>
          <w:lang w:val="en-ZA"/>
        </w:rPr>
        <w:t>The following information security measures have been implemented, or are in the process of implementation:</w:t>
      </w:r>
    </w:p>
    <w:p w14:paraId="4D359F48" w14:textId="61919F85" w:rsidR="004D7204" w:rsidRPr="004D7204" w:rsidRDefault="004D7204" w:rsidP="00013768">
      <w:pPr>
        <w:numPr>
          <w:ilvl w:val="0"/>
          <w:numId w:val="24"/>
        </w:numPr>
        <w:spacing w:line="360" w:lineRule="auto"/>
        <w:rPr>
          <w:rFonts w:ascii="Trade Gothic Next Rounded" w:hAnsi="Trade Gothic Next Rounded"/>
          <w:sz w:val="24"/>
          <w:szCs w:val="24"/>
          <w:lang w:val="en-ZA"/>
        </w:rPr>
      </w:pPr>
      <w:r w:rsidRPr="004D7204">
        <w:rPr>
          <w:rFonts w:ascii="Trade Gothic Next Rounded" w:hAnsi="Trade Gothic Next Rounded"/>
          <w:b/>
          <w:bCs/>
          <w:sz w:val="24"/>
          <w:szCs w:val="24"/>
        </w:rPr>
        <w:t>Data encryption</w:t>
      </w:r>
      <w:r w:rsidRPr="004D7204">
        <w:rPr>
          <w:rFonts w:ascii="Trade Gothic Next Rounded" w:hAnsi="Trade Gothic Next Rounded"/>
          <w:sz w:val="24"/>
          <w:szCs w:val="24"/>
        </w:rPr>
        <w:t>: Personal information is protected by converting it into a secure code, both when it is stored and when it is sent, using trusted and widely used security methods.</w:t>
      </w:r>
    </w:p>
    <w:p w14:paraId="453A6F50" w14:textId="1B595599" w:rsidR="00013768" w:rsidRPr="00013768" w:rsidRDefault="00013768" w:rsidP="00013768">
      <w:pPr>
        <w:numPr>
          <w:ilvl w:val="0"/>
          <w:numId w:val="24"/>
        </w:numPr>
        <w:spacing w:line="360" w:lineRule="auto"/>
        <w:rPr>
          <w:rFonts w:ascii="Trade Gothic Next Rounded" w:hAnsi="Trade Gothic Next Rounded"/>
          <w:sz w:val="24"/>
          <w:szCs w:val="24"/>
          <w:lang w:val="en-ZA"/>
        </w:rPr>
      </w:pPr>
      <w:r w:rsidRPr="00013768">
        <w:rPr>
          <w:rFonts w:ascii="Trade Gothic Next Rounded" w:hAnsi="Trade Gothic Next Rounded"/>
          <w:b/>
          <w:bCs/>
          <w:sz w:val="24"/>
          <w:szCs w:val="24"/>
          <w:lang w:val="en-ZA"/>
        </w:rPr>
        <w:t>Access controls</w:t>
      </w:r>
      <w:r w:rsidRPr="00013768">
        <w:rPr>
          <w:rFonts w:ascii="Trade Gothic Next Rounded" w:hAnsi="Trade Gothic Next Rounded"/>
          <w:sz w:val="24"/>
          <w:szCs w:val="24"/>
          <w:lang w:val="en-ZA"/>
        </w:rPr>
        <w:t xml:space="preserve">: Systems are protected by strong passwords and </w:t>
      </w:r>
      <w:r w:rsidRPr="00013768">
        <w:rPr>
          <w:rFonts w:ascii="Trade Gothic Next Rounded" w:hAnsi="Trade Gothic Next Rounded"/>
          <w:b/>
          <w:bCs/>
          <w:sz w:val="24"/>
          <w:szCs w:val="24"/>
          <w:lang w:val="en-ZA"/>
        </w:rPr>
        <w:t>role-based access control</w:t>
      </w:r>
      <w:r w:rsidRPr="00013768">
        <w:rPr>
          <w:rFonts w:ascii="Trade Gothic Next Rounded" w:hAnsi="Trade Gothic Next Rounded"/>
          <w:sz w:val="24"/>
          <w:szCs w:val="24"/>
          <w:lang w:val="en-ZA"/>
        </w:rPr>
        <w:t>, ensuring that only authorised personnel can view or process personal data.</w:t>
      </w:r>
    </w:p>
    <w:p w14:paraId="6DCD3656" w14:textId="77777777" w:rsidR="00013768" w:rsidRPr="00013768" w:rsidRDefault="00013768" w:rsidP="00013768">
      <w:pPr>
        <w:numPr>
          <w:ilvl w:val="0"/>
          <w:numId w:val="24"/>
        </w:numPr>
        <w:spacing w:line="360" w:lineRule="auto"/>
        <w:rPr>
          <w:rFonts w:ascii="Trade Gothic Next Rounded" w:hAnsi="Trade Gothic Next Rounded"/>
          <w:sz w:val="24"/>
          <w:szCs w:val="24"/>
          <w:lang w:val="en-ZA"/>
        </w:rPr>
      </w:pPr>
      <w:r w:rsidRPr="00013768">
        <w:rPr>
          <w:rFonts w:ascii="Trade Gothic Next Rounded" w:hAnsi="Trade Gothic Next Rounded"/>
          <w:b/>
          <w:bCs/>
          <w:sz w:val="24"/>
          <w:szCs w:val="24"/>
          <w:lang w:val="en-ZA"/>
        </w:rPr>
        <w:t>Multi-factor authentication (MFA)</w:t>
      </w:r>
      <w:r w:rsidRPr="00013768">
        <w:rPr>
          <w:rFonts w:ascii="Trade Gothic Next Rounded" w:hAnsi="Trade Gothic Next Rounded"/>
          <w:sz w:val="24"/>
          <w:szCs w:val="24"/>
          <w:lang w:val="en-ZA"/>
        </w:rPr>
        <w:t>: MFA is enabled across all major platforms and cloud services to prevent unauthorised access.</w:t>
      </w:r>
    </w:p>
    <w:p w14:paraId="74AA7F1E" w14:textId="77777777" w:rsidR="00013768" w:rsidRPr="00013768" w:rsidRDefault="00013768" w:rsidP="00013768">
      <w:pPr>
        <w:numPr>
          <w:ilvl w:val="0"/>
          <w:numId w:val="24"/>
        </w:numPr>
        <w:spacing w:line="360" w:lineRule="auto"/>
        <w:rPr>
          <w:rFonts w:ascii="Trade Gothic Next Rounded" w:hAnsi="Trade Gothic Next Rounded"/>
          <w:sz w:val="24"/>
          <w:szCs w:val="24"/>
          <w:lang w:val="en-ZA"/>
        </w:rPr>
      </w:pPr>
      <w:r w:rsidRPr="00013768">
        <w:rPr>
          <w:rFonts w:ascii="Trade Gothic Next Rounded" w:hAnsi="Trade Gothic Next Rounded"/>
          <w:b/>
          <w:bCs/>
          <w:sz w:val="24"/>
          <w:szCs w:val="24"/>
          <w:lang w:val="en-ZA"/>
        </w:rPr>
        <w:t>Anti-virus and anti-malware solutions</w:t>
      </w:r>
      <w:r w:rsidRPr="00013768">
        <w:rPr>
          <w:rFonts w:ascii="Trade Gothic Next Rounded" w:hAnsi="Trade Gothic Next Rounded"/>
          <w:sz w:val="24"/>
          <w:szCs w:val="24"/>
          <w:lang w:val="en-ZA"/>
        </w:rPr>
        <w:t xml:space="preserve">: All devices and servers are protected with </w:t>
      </w:r>
      <w:r w:rsidRPr="00013768">
        <w:rPr>
          <w:rFonts w:ascii="Trade Gothic Next Rounded" w:hAnsi="Trade Gothic Next Rounded"/>
          <w:b/>
          <w:bCs/>
          <w:sz w:val="24"/>
          <w:szCs w:val="24"/>
          <w:lang w:val="en-ZA"/>
        </w:rPr>
        <w:t>enterprise-grade anti-malware software</w:t>
      </w:r>
      <w:r w:rsidRPr="00013768">
        <w:rPr>
          <w:rFonts w:ascii="Trade Gothic Next Rounded" w:hAnsi="Trade Gothic Next Rounded"/>
          <w:sz w:val="24"/>
          <w:szCs w:val="24"/>
          <w:lang w:val="en-ZA"/>
        </w:rPr>
        <w:t>, updated regularly.</w:t>
      </w:r>
    </w:p>
    <w:p w14:paraId="4BDBA818" w14:textId="77777777" w:rsidR="00013768" w:rsidRPr="00013768" w:rsidRDefault="00013768" w:rsidP="00013768">
      <w:pPr>
        <w:numPr>
          <w:ilvl w:val="0"/>
          <w:numId w:val="24"/>
        </w:numPr>
        <w:spacing w:line="360" w:lineRule="auto"/>
        <w:rPr>
          <w:rFonts w:ascii="Trade Gothic Next Rounded" w:hAnsi="Trade Gothic Next Rounded"/>
          <w:sz w:val="24"/>
          <w:szCs w:val="24"/>
          <w:lang w:val="en-ZA"/>
        </w:rPr>
      </w:pPr>
      <w:r w:rsidRPr="00013768">
        <w:rPr>
          <w:rFonts w:ascii="Trade Gothic Next Rounded" w:hAnsi="Trade Gothic Next Rounded"/>
          <w:b/>
          <w:bCs/>
          <w:sz w:val="24"/>
          <w:szCs w:val="24"/>
          <w:lang w:val="en-ZA"/>
        </w:rPr>
        <w:t>Network security and firewalls</w:t>
      </w:r>
      <w:r w:rsidRPr="00013768">
        <w:rPr>
          <w:rFonts w:ascii="Trade Gothic Next Rounded" w:hAnsi="Trade Gothic Next Rounded"/>
          <w:sz w:val="24"/>
          <w:szCs w:val="24"/>
          <w:lang w:val="en-ZA"/>
        </w:rPr>
        <w:t xml:space="preserve">: The FSP makes use of </w:t>
      </w:r>
      <w:r w:rsidRPr="00013768">
        <w:rPr>
          <w:rFonts w:ascii="Trade Gothic Next Rounded" w:hAnsi="Trade Gothic Next Rounded"/>
          <w:b/>
          <w:bCs/>
          <w:sz w:val="24"/>
          <w:szCs w:val="24"/>
          <w:lang w:val="en-ZA"/>
        </w:rPr>
        <w:t>firewalls</w:t>
      </w:r>
      <w:r w:rsidRPr="00013768">
        <w:rPr>
          <w:rFonts w:ascii="Trade Gothic Next Rounded" w:hAnsi="Trade Gothic Next Rounded"/>
          <w:sz w:val="24"/>
          <w:szCs w:val="24"/>
          <w:lang w:val="en-ZA"/>
        </w:rPr>
        <w:t xml:space="preserve">, </w:t>
      </w:r>
      <w:r w:rsidRPr="00013768">
        <w:rPr>
          <w:rFonts w:ascii="Trade Gothic Next Rounded" w:hAnsi="Trade Gothic Next Rounded"/>
          <w:b/>
          <w:bCs/>
          <w:sz w:val="24"/>
          <w:szCs w:val="24"/>
          <w:lang w:val="en-ZA"/>
        </w:rPr>
        <w:t>secure routers</w:t>
      </w:r>
      <w:r w:rsidRPr="00013768">
        <w:rPr>
          <w:rFonts w:ascii="Trade Gothic Next Rounded" w:hAnsi="Trade Gothic Next Rounded"/>
          <w:sz w:val="24"/>
          <w:szCs w:val="24"/>
          <w:lang w:val="en-ZA"/>
        </w:rPr>
        <w:t xml:space="preserve">, and </w:t>
      </w:r>
      <w:r w:rsidRPr="00013768">
        <w:rPr>
          <w:rFonts w:ascii="Trade Gothic Next Rounded" w:hAnsi="Trade Gothic Next Rounded"/>
          <w:b/>
          <w:bCs/>
          <w:sz w:val="24"/>
          <w:szCs w:val="24"/>
          <w:lang w:val="en-ZA"/>
        </w:rPr>
        <w:t>intrusion prevention systems</w:t>
      </w:r>
      <w:r w:rsidRPr="00013768">
        <w:rPr>
          <w:rFonts w:ascii="Trade Gothic Next Rounded" w:hAnsi="Trade Gothic Next Rounded"/>
          <w:sz w:val="24"/>
          <w:szCs w:val="24"/>
          <w:lang w:val="en-ZA"/>
        </w:rPr>
        <w:t xml:space="preserve"> to monitor, restrict, and log incoming and outgoing network activity.</w:t>
      </w:r>
    </w:p>
    <w:p w14:paraId="44CC86D9" w14:textId="77777777" w:rsidR="00013768" w:rsidRPr="00013768" w:rsidRDefault="00013768" w:rsidP="00013768">
      <w:pPr>
        <w:numPr>
          <w:ilvl w:val="0"/>
          <w:numId w:val="24"/>
        </w:numPr>
        <w:spacing w:line="360" w:lineRule="auto"/>
        <w:rPr>
          <w:rFonts w:ascii="Trade Gothic Next Rounded" w:hAnsi="Trade Gothic Next Rounded"/>
          <w:sz w:val="24"/>
          <w:szCs w:val="24"/>
          <w:lang w:val="en-ZA"/>
        </w:rPr>
      </w:pPr>
      <w:r w:rsidRPr="00013768">
        <w:rPr>
          <w:rFonts w:ascii="Trade Gothic Next Rounded" w:hAnsi="Trade Gothic Next Rounded"/>
          <w:b/>
          <w:bCs/>
          <w:sz w:val="24"/>
          <w:szCs w:val="24"/>
          <w:lang w:val="en-ZA"/>
        </w:rPr>
        <w:t>Secure data backups</w:t>
      </w:r>
      <w:r w:rsidRPr="00013768">
        <w:rPr>
          <w:rFonts w:ascii="Trade Gothic Next Rounded" w:hAnsi="Trade Gothic Next Rounded"/>
          <w:sz w:val="24"/>
          <w:szCs w:val="24"/>
          <w:lang w:val="en-ZA"/>
        </w:rPr>
        <w:t xml:space="preserve">: Encrypted backups are conducted regularly and stored in secure, access-controlled environments to ensure data recovery in the event of a system failure </w:t>
      </w:r>
      <w:r w:rsidRPr="00013768">
        <w:rPr>
          <w:rFonts w:ascii="Trade Gothic Next Rounded" w:hAnsi="Trade Gothic Next Rounded"/>
          <w:sz w:val="24"/>
          <w:szCs w:val="24"/>
          <w:lang w:val="en-ZA"/>
        </w:rPr>
        <w:lastRenderedPageBreak/>
        <w:t>or breach.</w:t>
      </w:r>
    </w:p>
    <w:p w14:paraId="755DFC69" w14:textId="77777777" w:rsidR="00013768" w:rsidRPr="00013768" w:rsidRDefault="00013768" w:rsidP="00013768">
      <w:pPr>
        <w:numPr>
          <w:ilvl w:val="0"/>
          <w:numId w:val="24"/>
        </w:numPr>
        <w:spacing w:line="360" w:lineRule="auto"/>
        <w:rPr>
          <w:rFonts w:ascii="Trade Gothic Next Rounded" w:hAnsi="Trade Gothic Next Rounded"/>
          <w:sz w:val="24"/>
          <w:szCs w:val="24"/>
          <w:lang w:val="en-ZA"/>
        </w:rPr>
      </w:pPr>
      <w:r w:rsidRPr="00013768">
        <w:rPr>
          <w:rFonts w:ascii="Trade Gothic Next Rounded" w:hAnsi="Trade Gothic Next Rounded"/>
          <w:b/>
          <w:bCs/>
          <w:sz w:val="24"/>
          <w:szCs w:val="24"/>
          <w:lang w:val="en-ZA"/>
        </w:rPr>
        <w:t>Staff training and awareness</w:t>
      </w:r>
      <w:r w:rsidRPr="00013768">
        <w:rPr>
          <w:rFonts w:ascii="Trade Gothic Next Rounded" w:hAnsi="Trade Gothic Next Rounded"/>
          <w:sz w:val="24"/>
          <w:szCs w:val="24"/>
          <w:lang w:val="en-ZA"/>
        </w:rPr>
        <w:t xml:space="preserve">: Employees receive </w:t>
      </w:r>
      <w:r w:rsidRPr="00013768">
        <w:rPr>
          <w:rFonts w:ascii="Trade Gothic Next Rounded" w:hAnsi="Trade Gothic Next Rounded"/>
          <w:b/>
          <w:bCs/>
          <w:sz w:val="24"/>
          <w:szCs w:val="24"/>
          <w:lang w:val="en-ZA"/>
        </w:rPr>
        <w:t>ongoing training</w:t>
      </w:r>
      <w:r w:rsidRPr="00013768">
        <w:rPr>
          <w:rFonts w:ascii="Trade Gothic Next Rounded" w:hAnsi="Trade Gothic Next Rounded"/>
          <w:sz w:val="24"/>
          <w:szCs w:val="24"/>
          <w:lang w:val="en-ZA"/>
        </w:rPr>
        <w:t xml:space="preserve"> on POPIA, cybersecurity awareness, and secure handling of personal information.</w:t>
      </w:r>
    </w:p>
    <w:p w14:paraId="31A93039" w14:textId="77777777" w:rsidR="00013768" w:rsidRPr="00013768" w:rsidRDefault="00013768" w:rsidP="00013768">
      <w:pPr>
        <w:numPr>
          <w:ilvl w:val="0"/>
          <w:numId w:val="24"/>
        </w:numPr>
        <w:spacing w:line="360" w:lineRule="auto"/>
        <w:rPr>
          <w:rFonts w:ascii="Trade Gothic Next Rounded" w:hAnsi="Trade Gothic Next Rounded"/>
          <w:sz w:val="24"/>
          <w:szCs w:val="24"/>
          <w:lang w:val="en-ZA"/>
        </w:rPr>
      </w:pPr>
      <w:r w:rsidRPr="00013768">
        <w:rPr>
          <w:rFonts w:ascii="Trade Gothic Next Rounded" w:hAnsi="Trade Gothic Next Rounded"/>
          <w:b/>
          <w:bCs/>
          <w:sz w:val="24"/>
          <w:szCs w:val="24"/>
          <w:lang w:val="en-ZA"/>
        </w:rPr>
        <w:t>Physical security</w:t>
      </w:r>
      <w:r w:rsidRPr="00013768">
        <w:rPr>
          <w:rFonts w:ascii="Trade Gothic Next Rounded" w:hAnsi="Trade Gothic Next Rounded"/>
          <w:sz w:val="24"/>
          <w:szCs w:val="24"/>
          <w:lang w:val="en-ZA"/>
        </w:rPr>
        <w:t>: Physical access to offices, servers, and devices is controlled through locks, access cards, and monitored access.</w:t>
      </w:r>
    </w:p>
    <w:p w14:paraId="42ABB9B9" w14:textId="77777777" w:rsidR="00013768" w:rsidRDefault="00013768" w:rsidP="00013768">
      <w:pPr>
        <w:numPr>
          <w:ilvl w:val="0"/>
          <w:numId w:val="24"/>
        </w:numPr>
        <w:spacing w:line="360" w:lineRule="auto"/>
        <w:rPr>
          <w:rFonts w:ascii="Trade Gothic Next Rounded" w:hAnsi="Trade Gothic Next Rounded"/>
          <w:sz w:val="24"/>
          <w:szCs w:val="24"/>
          <w:lang w:val="en-ZA"/>
        </w:rPr>
      </w:pPr>
      <w:r w:rsidRPr="00013768">
        <w:rPr>
          <w:rFonts w:ascii="Trade Gothic Next Rounded" w:hAnsi="Trade Gothic Next Rounded"/>
          <w:b/>
          <w:bCs/>
          <w:sz w:val="24"/>
          <w:szCs w:val="24"/>
          <w:lang w:val="en-ZA"/>
        </w:rPr>
        <w:t>Incident response procedures</w:t>
      </w:r>
      <w:r w:rsidRPr="00013768">
        <w:rPr>
          <w:rFonts w:ascii="Trade Gothic Next Rounded" w:hAnsi="Trade Gothic Next Rounded"/>
          <w:sz w:val="24"/>
          <w:szCs w:val="24"/>
          <w:lang w:val="en-ZA"/>
        </w:rPr>
        <w:t xml:space="preserve">: A documented </w:t>
      </w:r>
      <w:r w:rsidRPr="00013768">
        <w:rPr>
          <w:rFonts w:ascii="Trade Gothic Next Rounded" w:hAnsi="Trade Gothic Next Rounded"/>
          <w:b/>
          <w:bCs/>
          <w:sz w:val="24"/>
          <w:szCs w:val="24"/>
          <w:lang w:val="en-ZA"/>
        </w:rPr>
        <w:t>incident response plan</w:t>
      </w:r>
      <w:r w:rsidRPr="00013768">
        <w:rPr>
          <w:rFonts w:ascii="Trade Gothic Next Rounded" w:hAnsi="Trade Gothic Next Rounded"/>
          <w:sz w:val="24"/>
          <w:szCs w:val="24"/>
          <w:lang w:val="en-ZA"/>
        </w:rPr>
        <w:t xml:space="preserve"> is in place for managing security breaches, including containment, mitigation, notification, and recovery.</w:t>
      </w:r>
    </w:p>
    <w:p w14:paraId="3DFDA8F8" w14:textId="77777777" w:rsidR="00013768" w:rsidRDefault="00013768" w:rsidP="00013768">
      <w:pPr>
        <w:spacing w:line="360" w:lineRule="auto"/>
        <w:rPr>
          <w:rFonts w:ascii="Trade Gothic Next Rounded" w:hAnsi="Trade Gothic Next Rounded"/>
          <w:sz w:val="24"/>
          <w:szCs w:val="24"/>
          <w:lang w:val="en-ZA"/>
        </w:rPr>
      </w:pPr>
    </w:p>
    <w:p w14:paraId="3368D134" w14:textId="677D034C" w:rsidR="00013768" w:rsidRPr="00013768" w:rsidRDefault="00013768" w:rsidP="00013768">
      <w:pPr>
        <w:spacing w:line="360" w:lineRule="auto"/>
        <w:rPr>
          <w:rFonts w:ascii="Trade Gothic Next Rounded" w:hAnsi="Trade Gothic Next Rounded"/>
          <w:b/>
          <w:bCs/>
          <w:sz w:val="24"/>
          <w:szCs w:val="24"/>
          <w:lang w:val="en-ZA"/>
        </w:rPr>
      </w:pPr>
      <w:r w:rsidRPr="00013768">
        <w:rPr>
          <w:rFonts w:ascii="Trade Gothic Next Rounded" w:hAnsi="Trade Gothic Next Rounded"/>
          <w:b/>
          <w:bCs/>
          <w:sz w:val="24"/>
          <w:szCs w:val="24"/>
          <w:highlight w:val="yellow"/>
          <w:lang w:val="en-ZA"/>
        </w:rPr>
        <w:t>Please add more measures if applicable.</w:t>
      </w:r>
      <w:r w:rsidRPr="00013768">
        <w:rPr>
          <w:rFonts w:ascii="Trade Gothic Next Rounded" w:hAnsi="Trade Gothic Next Rounded"/>
          <w:b/>
          <w:bCs/>
          <w:sz w:val="24"/>
          <w:szCs w:val="24"/>
          <w:lang w:val="en-ZA"/>
        </w:rPr>
        <w:t xml:space="preserve"> </w:t>
      </w:r>
    </w:p>
    <w:p w14:paraId="5100BED4" w14:textId="77777777" w:rsidR="00013768" w:rsidRPr="00013768" w:rsidRDefault="00013768" w:rsidP="00013768">
      <w:pPr>
        <w:spacing w:line="360" w:lineRule="auto"/>
        <w:rPr>
          <w:rFonts w:ascii="Trade Gothic Next Rounded" w:hAnsi="Trade Gothic Next Rounded"/>
          <w:sz w:val="24"/>
          <w:szCs w:val="24"/>
          <w:lang w:val="en-ZA"/>
        </w:rPr>
      </w:pPr>
      <w:r w:rsidRPr="00013768">
        <w:rPr>
          <w:rFonts w:ascii="Trade Gothic Next Rounded" w:hAnsi="Trade Gothic Next Rounded"/>
          <w:sz w:val="24"/>
          <w:szCs w:val="24"/>
          <w:lang w:val="en-ZA"/>
        </w:rPr>
        <w:t xml:space="preserve">These measures are </w:t>
      </w:r>
      <w:r w:rsidRPr="00013768">
        <w:rPr>
          <w:rFonts w:ascii="Trade Gothic Next Rounded" w:hAnsi="Trade Gothic Next Rounded"/>
          <w:b/>
          <w:bCs/>
          <w:sz w:val="24"/>
          <w:szCs w:val="24"/>
          <w:lang w:val="en-ZA"/>
        </w:rPr>
        <w:t>reviewed regularly</w:t>
      </w:r>
      <w:r w:rsidRPr="00013768">
        <w:rPr>
          <w:rFonts w:ascii="Trade Gothic Next Rounded" w:hAnsi="Trade Gothic Next Rounded"/>
          <w:sz w:val="24"/>
          <w:szCs w:val="24"/>
          <w:lang w:val="en-ZA"/>
        </w:rPr>
        <w:t xml:space="preserve"> and enhanced as necessary to ensure they remain effective in line with changes in the threat landscape, legal obligations, and organisational risk.</w:t>
      </w:r>
    </w:p>
    <w:p w14:paraId="0504A036" w14:textId="77777777" w:rsidR="00013768" w:rsidRPr="00F86EA1" w:rsidRDefault="00013768" w:rsidP="00F86EA1">
      <w:pPr>
        <w:sectPr w:rsidR="00013768" w:rsidRPr="00F86EA1" w:rsidSect="00F86EA1">
          <w:pgSz w:w="11910" w:h="16840"/>
          <w:pgMar w:top="1160" w:right="850" w:bottom="1060" w:left="1275" w:header="410" w:footer="870" w:gutter="0"/>
          <w:cols w:space="720"/>
        </w:sectPr>
      </w:pPr>
    </w:p>
    <w:p w14:paraId="1D5CA600" w14:textId="77777777" w:rsidR="00F86EA1" w:rsidRDefault="00F86EA1" w:rsidP="00F86EA1">
      <w:pPr>
        <w:pStyle w:val="BodyText"/>
        <w:spacing w:before="3"/>
        <w:rPr>
          <w:rFonts w:ascii="Arial"/>
          <w:i/>
        </w:rPr>
      </w:pPr>
    </w:p>
    <w:p w14:paraId="6A70607C" w14:textId="77777777" w:rsidR="00F86EA1" w:rsidRDefault="00F86EA1" w:rsidP="00F86EA1">
      <w:pPr>
        <w:pStyle w:val="BodyText"/>
        <w:rPr>
          <w:rFonts w:ascii="Arial"/>
          <w:i/>
        </w:rPr>
      </w:pPr>
    </w:p>
    <w:p w14:paraId="74326A9B" w14:textId="77777777" w:rsidR="00F86EA1" w:rsidRDefault="00F86EA1" w:rsidP="00F86EA1">
      <w:pPr>
        <w:pStyle w:val="BodyText"/>
        <w:rPr>
          <w:rFonts w:ascii="Arial"/>
          <w:i/>
        </w:rPr>
      </w:pPr>
    </w:p>
    <w:p w14:paraId="4D30BC49" w14:textId="77777777" w:rsidR="00F86EA1" w:rsidRDefault="00F86EA1" w:rsidP="00F86EA1">
      <w:pPr>
        <w:pStyle w:val="BodyText"/>
        <w:spacing w:before="1"/>
        <w:rPr>
          <w:rFonts w:ascii="Arial"/>
          <w:i/>
        </w:rPr>
      </w:pPr>
    </w:p>
    <w:p w14:paraId="61B41FA6" w14:textId="77777777" w:rsidR="00F86EA1" w:rsidRDefault="00F86EA1" w:rsidP="004175DC">
      <w:pPr>
        <w:pStyle w:val="Heading1"/>
        <w:numPr>
          <w:ilvl w:val="0"/>
          <w:numId w:val="23"/>
        </w:numPr>
        <w:tabs>
          <w:tab w:val="left" w:pos="568"/>
        </w:tabs>
        <w:ind w:hanging="566"/>
      </w:pPr>
      <w:bookmarkStart w:id="10" w:name="_Toc194765012"/>
      <w:r>
        <w:t>AVAILABILITY</w:t>
      </w:r>
      <w:r>
        <w:rPr>
          <w:spacing w:val="-6"/>
        </w:rPr>
        <w:t xml:space="preserve"> </w:t>
      </w:r>
      <w:r>
        <w:t>OF</w:t>
      </w:r>
      <w:r>
        <w:rPr>
          <w:spacing w:val="-6"/>
        </w:rPr>
        <w:t xml:space="preserve"> </w:t>
      </w:r>
      <w:r>
        <w:t>THE</w:t>
      </w:r>
      <w:r>
        <w:rPr>
          <w:spacing w:val="-5"/>
        </w:rPr>
        <w:t xml:space="preserve"> </w:t>
      </w:r>
      <w:r>
        <w:rPr>
          <w:spacing w:val="-2"/>
        </w:rPr>
        <w:t>MANUAL</w:t>
      </w:r>
      <w:bookmarkEnd w:id="10"/>
    </w:p>
    <w:p w14:paraId="562F090E" w14:textId="77777777" w:rsidR="00F86EA1" w:rsidRPr="00AD0BEA" w:rsidRDefault="00F86EA1" w:rsidP="00F86EA1">
      <w:pPr>
        <w:pStyle w:val="BodyText"/>
        <w:rPr>
          <w:rFonts w:ascii="Trade Gothic Next Rounded" w:hAnsi="Trade Gothic Next Rounded"/>
          <w:b/>
          <w:sz w:val="24"/>
          <w:szCs w:val="24"/>
        </w:rPr>
      </w:pPr>
    </w:p>
    <w:p w14:paraId="103DA1C1" w14:textId="77777777" w:rsidR="003C72A0" w:rsidRPr="003C72A0" w:rsidRDefault="003C72A0" w:rsidP="003C72A0">
      <w:pPr>
        <w:pStyle w:val="Heading3"/>
        <w:spacing w:line="360" w:lineRule="auto"/>
        <w:rPr>
          <w:rFonts w:ascii="Trade Gothic Next Rounded" w:eastAsia="Times New Roman" w:hAnsi="Trade Gothic Next Rounded" w:cs="Times New Roman"/>
          <w:sz w:val="24"/>
          <w:szCs w:val="24"/>
          <w:lang w:val="en-ZA"/>
        </w:rPr>
      </w:pPr>
      <w:r w:rsidRPr="003C72A0">
        <w:rPr>
          <w:rStyle w:val="Strong"/>
          <w:rFonts w:ascii="Trade Gothic Next Rounded" w:hAnsi="Trade Gothic Next Rounded"/>
          <w:b w:val="0"/>
          <w:bCs w:val="0"/>
          <w:sz w:val="24"/>
          <w:szCs w:val="24"/>
        </w:rPr>
        <w:t>9.1 Availability of the PAIA Manual</w:t>
      </w:r>
    </w:p>
    <w:p w14:paraId="277313AD" w14:textId="77777777" w:rsidR="003C72A0" w:rsidRPr="003C72A0" w:rsidRDefault="003C72A0" w:rsidP="003C72A0">
      <w:pPr>
        <w:pStyle w:val="NormalWeb"/>
        <w:spacing w:line="360" w:lineRule="auto"/>
        <w:rPr>
          <w:rFonts w:ascii="Trade Gothic Next Rounded" w:hAnsi="Trade Gothic Next Rounded"/>
        </w:rPr>
      </w:pPr>
      <w:r w:rsidRPr="003C72A0">
        <w:rPr>
          <w:rFonts w:ascii="Trade Gothic Next Rounded" w:hAnsi="Trade Gothic Next Rounded"/>
        </w:rPr>
        <w:t>A copy of this Manual is available:</w:t>
      </w:r>
    </w:p>
    <w:p w14:paraId="04C68DEC" w14:textId="541BE8DD" w:rsidR="003C72A0" w:rsidRPr="003C72A0" w:rsidRDefault="003C72A0" w:rsidP="003C72A0">
      <w:pPr>
        <w:pStyle w:val="NormalWeb"/>
        <w:spacing w:line="360" w:lineRule="auto"/>
        <w:rPr>
          <w:rFonts w:ascii="Trade Gothic Next Rounded" w:hAnsi="Trade Gothic Next Rounded"/>
        </w:rPr>
      </w:pPr>
      <w:r w:rsidRPr="003C72A0">
        <w:rPr>
          <w:rStyle w:val="Strong"/>
          <w:rFonts w:ascii="Trade Gothic Next Rounded" w:eastAsiaTheme="majorEastAsia" w:hAnsi="Trade Gothic Next Rounded"/>
        </w:rPr>
        <w:t>9.1.1</w:t>
      </w:r>
      <w:r w:rsidRPr="003C72A0">
        <w:rPr>
          <w:rFonts w:ascii="Trade Gothic Next Rounded" w:hAnsi="Trade Gothic Next Rounded"/>
        </w:rPr>
        <w:t xml:space="preserve"> on </w:t>
      </w:r>
      <w:r w:rsidRPr="003C72A0">
        <w:rPr>
          <w:rFonts w:ascii="Trade Gothic Next Rounded" w:hAnsi="Trade Gothic Next Rounded"/>
          <w:highlight w:val="yellow"/>
        </w:rPr>
        <w:t>[</w:t>
      </w:r>
      <w:r w:rsidRPr="003C72A0">
        <w:rPr>
          <w:rStyle w:val="Strong"/>
          <w:rFonts w:ascii="Trade Gothic Next Rounded" w:eastAsiaTheme="majorEastAsia" w:hAnsi="Trade Gothic Next Rounded"/>
          <w:highlight w:val="yellow"/>
        </w:rPr>
        <w:t>Insert Website Address</w:t>
      </w:r>
      <w:r w:rsidRPr="003C72A0">
        <w:rPr>
          <w:rFonts w:ascii="Trade Gothic Next Rounded" w:hAnsi="Trade Gothic Next Rounded"/>
          <w:highlight w:val="yellow"/>
        </w:rPr>
        <w:t>]</w:t>
      </w:r>
      <w:r w:rsidRPr="003C72A0">
        <w:rPr>
          <w:rFonts w:ascii="Trade Gothic Next Rounded" w:hAnsi="Trade Gothic Next Rounded"/>
        </w:rPr>
        <w:br/>
      </w:r>
      <w:r w:rsidRPr="003C72A0">
        <w:rPr>
          <w:rStyle w:val="Strong"/>
          <w:rFonts w:ascii="Trade Gothic Next Rounded" w:eastAsiaTheme="majorEastAsia" w:hAnsi="Trade Gothic Next Rounded"/>
        </w:rPr>
        <w:t>9.1.2</w:t>
      </w:r>
      <w:r w:rsidRPr="003C72A0">
        <w:rPr>
          <w:rFonts w:ascii="Trade Gothic Next Rounded" w:hAnsi="Trade Gothic Next Rounded"/>
        </w:rPr>
        <w:t xml:space="preserve"> at the head office of </w:t>
      </w:r>
      <w:r w:rsidR="00D43CD8">
        <w:rPr>
          <w:rFonts w:ascii="Trade Gothic Next Rounded" w:hAnsi="Trade Gothic Next Rounded"/>
        </w:rPr>
        <w:t xml:space="preserve">Infinity Cover Solutions, </w:t>
      </w:r>
      <w:r w:rsidRPr="003C72A0">
        <w:rPr>
          <w:rFonts w:ascii="Trade Gothic Next Rounded" w:hAnsi="Trade Gothic Next Rounded"/>
        </w:rPr>
        <w:t>where it can be inspected during normal business hours</w:t>
      </w:r>
      <w:r w:rsidRPr="003C72A0">
        <w:rPr>
          <w:rFonts w:ascii="Trade Gothic Next Rounded" w:hAnsi="Trade Gothic Next Rounded"/>
        </w:rPr>
        <w:br/>
      </w:r>
      <w:r w:rsidRPr="003C72A0">
        <w:rPr>
          <w:rStyle w:val="Strong"/>
          <w:rFonts w:ascii="Trade Gothic Next Rounded" w:eastAsiaTheme="majorEastAsia" w:hAnsi="Trade Gothic Next Rounded"/>
        </w:rPr>
        <w:t>9.1.3</w:t>
      </w:r>
      <w:r w:rsidRPr="003C72A0">
        <w:rPr>
          <w:rFonts w:ascii="Trade Gothic Next Rounded" w:hAnsi="Trade Gothic Next Rounded"/>
        </w:rPr>
        <w:t xml:space="preserve"> to any person upon request and payment of the prescribed fee</w:t>
      </w:r>
      <w:r w:rsidRPr="003C72A0">
        <w:rPr>
          <w:rFonts w:ascii="Trade Gothic Next Rounded" w:hAnsi="Trade Gothic Next Rounded"/>
        </w:rPr>
        <w:br/>
      </w:r>
      <w:r w:rsidRPr="003C72A0">
        <w:rPr>
          <w:rStyle w:val="Strong"/>
          <w:rFonts w:ascii="Trade Gothic Next Rounded" w:eastAsiaTheme="majorEastAsia" w:hAnsi="Trade Gothic Next Rounded"/>
        </w:rPr>
        <w:t>9.1.4</w:t>
      </w:r>
      <w:r w:rsidRPr="003C72A0">
        <w:rPr>
          <w:rFonts w:ascii="Trade Gothic Next Rounded" w:hAnsi="Trade Gothic Next Rounded"/>
        </w:rPr>
        <w:t xml:space="preserve"> to the Information Regulator upon request</w:t>
      </w:r>
    </w:p>
    <w:p w14:paraId="503F4171" w14:textId="77777777" w:rsidR="003C72A0" w:rsidRPr="003C72A0" w:rsidRDefault="00A31F28" w:rsidP="003C72A0">
      <w:pPr>
        <w:spacing w:line="360" w:lineRule="auto"/>
        <w:rPr>
          <w:rFonts w:ascii="Trade Gothic Next Rounded" w:hAnsi="Trade Gothic Next Rounded"/>
          <w:sz w:val="24"/>
          <w:szCs w:val="24"/>
        </w:rPr>
      </w:pPr>
      <w:r>
        <w:rPr>
          <w:rFonts w:ascii="Trade Gothic Next Rounded" w:hAnsi="Trade Gothic Next Rounded"/>
          <w:sz w:val="24"/>
          <w:szCs w:val="24"/>
        </w:rPr>
        <w:pict w14:anchorId="23690DA8">
          <v:rect id="_x0000_i1028" style="width:0;height:1.5pt" o:hralign="center" o:hrstd="t" o:hr="t" fillcolor="#a0a0a0" stroked="f"/>
        </w:pict>
      </w:r>
    </w:p>
    <w:p w14:paraId="25BE7A6C" w14:textId="160219C7" w:rsidR="003C72A0" w:rsidRPr="003C72A0" w:rsidRDefault="003C72A0" w:rsidP="003C72A0">
      <w:pPr>
        <w:pStyle w:val="Heading3"/>
        <w:spacing w:line="360" w:lineRule="auto"/>
        <w:rPr>
          <w:rFonts w:ascii="Trade Gothic Next Rounded" w:hAnsi="Trade Gothic Next Rounded"/>
          <w:sz w:val="24"/>
          <w:szCs w:val="24"/>
        </w:rPr>
      </w:pPr>
      <w:r w:rsidRPr="003C72A0">
        <w:rPr>
          <w:rStyle w:val="Strong"/>
          <w:rFonts w:ascii="Trade Gothic Next Rounded" w:hAnsi="Trade Gothic Next Rounded"/>
          <w:b w:val="0"/>
          <w:bCs w:val="0"/>
          <w:sz w:val="24"/>
          <w:szCs w:val="24"/>
        </w:rPr>
        <w:t>Access Fee for Copies</w:t>
      </w:r>
    </w:p>
    <w:p w14:paraId="176B4A11" w14:textId="77777777" w:rsidR="003C72A0" w:rsidRPr="003C72A0" w:rsidRDefault="003C72A0" w:rsidP="003C72A0">
      <w:pPr>
        <w:pStyle w:val="NormalWeb"/>
        <w:spacing w:line="360" w:lineRule="auto"/>
        <w:rPr>
          <w:rFonts w:ascii="Trade Gothic Next Rounded" w:hAnsi="Trade Gothic Next Rounded"/>
        </w:rPr>
      </w:pPr>
      <w:r w:rsidRPr="003C72A0">
        <w:rPr>
          <w:rFonts w:ascii="Trade Gothic Next Rounded" w:hAnsi="Trade Gothic Next Rounded"/>
        </w:rPr>
        <w:t xml:space="preserve">In accordance with the PAIA Regulations, a fee is payable for a physical copy of the Manual. This fee is based on the number of A4-size photocopies made and is calculated as set out in </w:t>
      </w:r>
      <w:r w:rsidRPr="003C72A0">
        <w:rPr>
          <w:rStyle w:val="Strong"/>
          <w:rFonts w:ascii="Trade Gothic Next Rounded" w:eastAsiaTheme="majorEastAsia" w:hAnsi="Trade Gothic Next Rounded"/>
        </w:rPr>
        <w:t>Annexure B</w:t>
      </w:r>
      <w:r w:rsidRPr="003C72A0">
        <w:rPr>
          <w:rFonts w:ascii="Trade Gothic Next Rounded" w:hAnsi="Trade Gothic Next Rounded"/>
        </w:rPr>
        <w:t xml:space="preserve"> of the Regulations.</w:t>
      </w:r>
    </w:p>
    <w:p w14:paraId="146D0A63" w14:textId="428DC02A" w:rsidR="00CC19A5" w:rsidRDefault="00CC19A5" w:rsidP="00CC19A5">
      <w:pPr>
        <w:pStyle w:val="ListParagraph"/>
        <w:numPr>
          <w:ilvl w:val="2"/>
          <w:numId w:val="17"/>
        </w:numPr>
        <w:tabs>
          <w:tab w:val="left" w:pos="1986"/>
        </w:tabs>
        <w:ind w:left="1986" w:hanging="851"/>
        <w:contextualSpacing w:val="0"/>
        <w:sectPr w:rsidR="00CC19A5" w:rsidSect="00F86EA1">
          <w:pgSz w:w="11910" w:h="16840"/>
          <w:pgMar w:top="1160" w:right="850" w:bottom="1060" w:left="1275" w:header="410" w:footer="870" w:gutter="0"/>
          <w:cols w:space="720"/>
        </w:sectPr>
      </w:pPr>
    </w:p>
    <w:p w14:paraId="4C785FE7" w14:textId="77777777" w:rsidR="00F86EA1" w:rsidRDefault="00F86EA1" w:rsidP="00F86EA1">
      <w:pPr>
        <w:pStyle w:val="BodyText"/>
      </w:pPr>
    </w:p>
    <w:p w14:paraId="4103F1C4" w14:textId="77777777" w:rsidR="00F86EA1" w:rsidRDefault="00F86EA1" w:rsidP="00F86EA1">
      <w:pPr>
        <w:pStyle w:val="BodyText"/>
        <w:spacing w:before="250"/>
      </w:pPr>
    </w:p>
    <w:p w14:paraId="4F5EC5AB" w14:textId="42326311" w:rsidR="00F86EA1" w:rsidRDefault="00F86EA1" w:rsidP="004D7204">
      <w:pPr>
        <w:pStyle w:val="Heading1"/>
        <w:numPr>
          <w:ilvl w:val="1"/>
          <w:numId w:val="25"/>
        </w:numPr>
        <w:tabs>
          <w:tab w:val="left" w:pos="568"/>
        </w:tabs>
      </w:pPr>
      <w:bookmarkStart w:id="11" w:name="_Toc194765013"/>
      <w:r>
        <w:t>UPDATING</w:t>
      </w:r>
      <w:r>
        <w:rPr>
          <w:spacing w:val="-3"/>
        </w:rPr>
        <w:t xml:space="preserve"> </w:t>
      </w:r>
      <w:r>
        <w:t>OF</w:t>
      </w:r>
      <w:r>
        <w:rPr>
          <w:spacing w:val="-6"/>
        </w:rPr>
        <w:t xml:space="preserve"> </w:t>
      </w:r>
      <w:r>
        <w:t>THE</w:t>
      </w:r>
      <w:r>
        <w:rPr>
          <w:spacing w:val="-3"/>
        </w:rPr>
        <w:t xml:space="preserve"> </w:t>
      </w:r>
      <w:r>
        <w:rPr>
          <w:spacing w:val="-2"/>
        </w:rPr>
        <w:t>MANUAL</w:t>
      </w:r>
      <w:bookmarkEnd w:id="11"/>
    </w:p>
    <w:p w14:paraId="01D20652" w14:textId="77777777" w:rsidR="00F86EA1" w:rsidRDefault="00F86EA1" w:rsidP="00F86EA1">
      <w:pPr>
        <w:pStyle w:val="BodyText"/>
        <w:rPr>
          <w:rFonts w:ascii="Arial"/>
          <w:b/>
        </w:rPr>
      </w:pPr>
    </w:p>
    <w:p w14:paraId="7149190E" w14:textId="77777777" w:rsidR="00F86EA1" w:rsidRDefault="00F86EA1" w:rsidP="00F86EA1">
      <w:pPr>
        <w:pStyle w:val="BodyText"/>
        <w:rPr>
          <w:rFonts w:ascii="Arial"/>
          <w:b/>
        </w:rPr>
      </w:pPr>
    </w:p>
    <w:p w14:paraId="1C5320CE" w14:textId="4A1FE306" w:rsidR="00F86EA1" w:rsidRDefault="00F86EA1" w:rsidP="00F86EA1">
      <w:pPr>
        <w:pStyle w:val="BodyText"/>
        <w:ind w:left="568"/>
      </w:pPr>
      <w:r>
        <w:t>The</w:t>
      </w:r>
      <w:r>
        <w:rPr>
          <w:spacing w:val="-11"/>
        </w:rPr>
        <w:t xml:space="preserve"> </w:t>
      </w:r>
      <w:r>
        <w:t>head</w:t>
      </w:r>
      <w:r>
        <w:rPr>
          <w:spacing w:val="-10"/>
        </w:rPr>
        <w:t xml:space="preserve"> </w:t>
      </w:r>
      <w:r>
        <w:t>of</w:t>
      </w:r>
      <w:r>
        <w:rPr>
          <w:spacing w:val="-9"/>
        </w:rPr>
        <w:t xml:space="preserve"> </w:t>
      </w:r>
      <w:r w:rsidR="00D43CD8">
        <w:rPr>
          <w:b/>
          <w:bCs/>
          <w:color w:val="000000"/>
        </w:rPr>
        <w:t>Infinity Cover Solutions</w:t>
      </w:r>
      <w:r>
        <w:rPr>
          <w:color w:val="000000"/>
        </w:rPr>
        <w:t xml:space="preserve"> will</w:t>
      </w:r>
      <w:r>
        <w:rPr>
          <w:color w:val="000000"/>
          <w:spacing w:val="-11"/>
        </w:rPr>
        <w:t xml:space="preserve"> </w:t>
      </w:r>
      <w:proofErr w:type="gramStart"/>
      <w:r>
        <w:rPr>
          <w:color w:val="000000"/>
        </w:rPr>
        <w:t>on</w:t>
      </w:r>
      <w:r>
        <w:rPr>
          <w:color w:val="000000"/>
          <w:spacing w:val="-11"/>
        </w:rPr>
        <w:t xml:space="preserve"> </w:t>
      </w:r>
      <w:r>
        <w:rPr>
          <w:color w:val="000000"/>
        </w:rPr>
        <w:t>a</w:t>
      </w:r>
      <w:r>
        <w:rPr>
          <w:color w:val="000000"/>
          <w:spacing w:val="-12"/>
        </w:rPr>
        <w:t xml:space="preserve"> </w:t>
      </w:r>
      <w:r>
        <w:rPr>
          <w:color w:val="000000"/>
        </w:rPr>
        <w:t>regular</w:t>
      </w:r>
      <w:r>
        <w:rPr>
          <w:color w:val="000000"/>
          <w:spacing w:val="-9"/>
        </w:rPr>
        <w:t xml:space="preserve"> </w:t>
      </w:r>
      <w:r>
        <w:rPr>
          <w:color w:val="000000"/>
        </w:rPr>
        <w:t>basis</w:t>
      </w:r>
      <w:r>
        <w:rPr>
          <w:color w:val="000000"/>
          <w:spacing w:val="-12"/>
        </w:rPr>
        <w:t xml:space="preserve"> </w:t>
      </w:r>
      <w:r>
        <w:rPr>
          <w:color w:val="000000"/>
        </w:rPr>
        <w:t>update</w:t>
      </w:r>
      <w:r>
        <w:rPr>
          <w:color w:val="000000"/>
          <w:spacing w:val="-10"/>
        </w:rPr>
        <w:t xml:space="preserve"> </w:t>
      </w:r>
      <w:r>
        <w:rPr>
          <w:color w:val="000000"/>
        </w:rPr>
        <w:t>this</w:t>
      </w:r>
      <w:r>
        <w:rPr>
          <w:color w:val="000000"/>
          <w:spacing w:val="-11"/>
        </w:rPr>
        <w:t xml:space="preserve"> </w:t>
      </w:r>
      <w:r>
        <w:rPr>
          <w:color w:val="000000"/>
          <w:spacing w:val="-2"/>
        </w:rPr>
        <w:t>manual</w:t>
      </w:r>
      <w:proofErr w:type="gramEnd"/>
      <w:r>
        <w:rPr>
          <w:color w:val="000000"/>
          <w:spacing w:val="-2"/>
        </w:rPr>
        <w:t>.</w:t>
      </w:r>
    </w:p>
    <w:p w14:paraId="3C1E4CD6" w14:textId="77777777" w:rsidR="00F86EA1" w:rsidRDefault="00F86EA1" w:rsidP="00F86EA1">
      <w:pPr>
        <w:pStyle w:val="BodyText"/>
      </w:pPr>
    </w:p>
    <w:p w14:paraId="71768AF3" w14:textId="77777777" w:rsidR="00F86EA1" w:rsidRDefault="00F86EA1" w:rsidP="00F86EA1">
      <w:pPr>
        <w:pStyle w:val="BodyText"/>
      </w:pPr>
    </w:p>
    <w:p w14:paraId="6BBD8AFB" w14:textId="77777777" w:rsidR="00F86EA1" w:rsidRDefault="00F86EA1" w:rsidP="00F86EA1">
      <w:pPr>
        <w:pStyle w:val="BodyText"/>
        <w:spacing w:before="125"/>
      </w:pPr>
    </w:p>
    <w:p w14:paraId="61899F04" w14:textId="77777777" w:rsidR="00F86EA1" w:rsidRDefault="00F86EA1" w:rsidP="00F86EA1">
      <w:pPr>
        <w:ind w:left="2"/>
        <w:rPr>
          <w:rFonts w:ascii="Arial"/>
          <w:b/>
          <w:i/>
        </w:rPr>
      </w:pPr>
      <w:r>
        <w:rPr>
          <w:rFonts w:ascii="Arial"/>
          <w:b/>
          <w:i/>
        </w:rPr>
        <w:t>Issued</w:t>
      </w:r>
      <w:r>
        <w:rPr>
          <w:rFonts w:ascii="Arial"/>
          <w:b/>
          <w:i/>
          <w:spacing w:val="-4"/>
        </w:rPr>
        <w:t xml:space="preserve"> </w:t>
      </w:r>
      <w:r>
        <w:rPr>
          <w:rFonts w:ascii="Arial"/>
          <w:b/>
          <w:i/>
          <w:spacing w:val="-5"/>
        </w:rPr>
        <w:t>by</w:t>
      </w:r>
    </w:p>
    <w:p w14:paraId="77A64294" w14:textId="77777777" w:rsidR="00F86EA1" w:rsidRDefault="00F86EA1" w:rsidP="00F86EA1">
      <w:pPr>
        <w:pStyle w:val="BodyText"/>
        <w:rPr>
          <w:rFonts w:ascii="Arial"/>
          <w:b/>
          <w:i/>
          <w:sz w:val="20"/>
        </w:rPr>
      </w:pPr>
    </w:p>
    <w:p w14:paraId="405517B5" w14:textId="77777777" w:rsidR="00F86EA1" w:rsidRDefault="00F86EA1" w:rsidP="00F86EA1">
      <w:pPr>
        <w:pStyle w:val="BodyText"/>
        <w:rPr>
          <w:rFonts w:ascii="Arial"/>
          <w:b/>
          <w:i/>
          <w:sz w:val="20"/>
        </w:rPr>
      </w:pPr>
    </w:p>
    <w:p w14:paraId="1B7B62FB" w14:textId="77777777" w:rsidR="00F86EA1" w:rsidRDefault="00F86EA1" w:rsidP="00F86EA1">
      <w:pPr>
        <w:pStyle w:val="BodyText"/>
        <w:rPr>
          <w:rFonts w:ascii="Arial"/>
          <w:b/>
          <w:i/>
          <w:sz w:val="20"/>
        </w:rPr>
      </w:pPr>
    </w:p>
    <w:p w14:paraId="6791040F" w14:textId="77777777" w:rsidR="00F86EA1" w:rsidRDefault="00F86EA1" w:rsidP="00F86EA1">
      <w:pPr>
        <w:pStyle w:val="BodyText"/>
        <w:rPr>
          <w:rFonts w:ascii="Arial"/>
          <w:b/>
          <w:i/>
          <w:sz w:val="20"/>
        </w:rPr>
      </w:pPr>
    </w:p>
    <w:p w14:paraId="41559B3A" w14:textId="77777777" w:rsidR="00F86EA1" w:rsidRDefault="00F86EA1" w:rsidP="00F86EA1">
      <w:pPr>
        <w:pStyle w:val="BodyText"/>
        <w:rPr>
          <w:rFonts w:ascii="Arial"/>
          <w:b/>
          <w:i/>
          <w:sz w:val="20"/>
        </w:rPr>
      </w:pPr>
    </w:p>
    <w:p w14:paraId="0C30C981" w14:textId="77777777" w:rsidR="00F86EA1" w:rsidRDefault="00F86EA1" w:rsidP="00F86EA1">
      <w:pPr>
        <w:pStyle w:val="BodyText"/>
        <w:spacing w:before="103"/>
        <w:rPr>
          <w:rFonts w:ascii="Arial"/>
          <w:b/>
          <w:i/>
          <w:sz w:val="20"/>
        </w:rPr>
      </w:pPr>
      <w:r>
        <w:rPr>
          <w:rFonts w:ascii="Arial"/>
          <w:b/>
          <w:i/>
          <w:noProof/>
          <w:sz w:val="20"/>
        </w:rPr>
        <mc:AlternateContent>
          <mc:Choice Requires="wps">
            <w:drawing>
              <wp:anchor distT="0" distB="0" distL="0" distR="0" simplePos="0" relativeHeight="251665408" behindDoc="1" locked="0" layoutInCell="1" allowOverlap="1" wp14:anchorId="0EECC363" wp14:editId="2C107366">
                <wp:simplePos x="0" y="0"/>
                <wp:positionH relativeFrom="page">
                  <wp:posOffset>811072</wp:posOffset>
                </wp:positionH>
                <wp:positionV relativeFrom="paragraph">
                  <wp:posOffset>227145</wp:posOffset>
                </wp:positionV>
                <wp:extent cx="3964304"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64304" cy="1270"/>
                        </a:xfrm>
                        <a:custGeom>
                          <a:avLst/>
                          <a:gdLst/>
                          <a:ahLst/>
                          <a:cxnLst/>
                          <a:rect l="l" t="t" r="r" b="b"/>
                          <a:pathLst>
                            <a:path w="3964304">
                              <a:moveTo>
                                <a:pt x="0" y="0"/>
                              </a:moveTo>
                              <a:lnTo>
                                <a:pt x="3963950" y="0"/>
                              </a:lnTo>
                            </a:path>
                          </a:pathLst>
                        </a:custGeom>
                        <a:ln w="124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370222" id="Graphic 5" o:spid="_x0000_s1026" style="position:absolute;margin-left:63.85pt;margin-top:17.9pt;width:312.15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39643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" path="m,l3963950,e" filled="f" strokeweight=".34661mm">
                <v:path arrowok="t"/>
                <w10:wrap type="topAndBottom" anchorx="page"/>
              </v:shape>
            </w:pict>
          </mc:Fallback>
        </mc:AlternateContent>
      </w:r>
    </w:p>
    <w:p w14:paraId="46AF0DA3" w14:textId="3086D1E6" w:rsidR="00F86EA1" w:rsidRDefault="00D43CD8" w:rsidP="00F86EA1">
      <w:pPr>
        <w:spacing w:before="129"/>
        <w:ind w:left="2"/>
        <w:rPr>
          <w:rFonts w:ascii="Arial"/>
          <w:b/>
          <w:i/>
        </w:rPr>
      </w:pPr>
      <w:r>
        <w:rPr>
          <w:rFonts w:ascii="Arial"/>
          <w:b/>
          <w:i/>
          <w:color w:val="000000"/>
        </w:rPr>
        <w:t>Shamanie Naidoo</w:t>
      </w:r>
    </w:p>
    <w:p w14:paraId="44AB13C3" w14:textId="1B4C551B" w:rsidR="00F86EA1" w:rsidRDefault="00F86EA1" w:rsidP="00F86EA1">
      <w:pPr>
        <w:spacing w:before="126"/>
        <w:ind w:left="2"/>
        <w:rPr>
          <w:rFonts w:ascii="Arial"/>
          <w:b/>
          <w:i/>
          <w:color w:val="000000"/>
        </w:rPr>
      </w:pPr>
      <w:r>
        <w:rPr>
          <w:rFonts w:ascii="Arial"/>
          <w:b/>
          <w:i/>
          <w:color w:val="000000"/>
        </w:rPr>
        <w:t xml:space="preserve">Director and Owner of </w:t>
      </w:r>
      <w:r w:rsidR="00D43CD8">
        <w:rPr>
          <w:rFonts w:ascii="Arial"/>
          <w:b/>
          <w:i/>
          <w:color w:val="000000"/>
        </w:rPr>
        <w:t>Infinity Cover Solutions</w:t>
      </w:r>
    </w:p>
    <w:p w14:paraId="7221E8BE" w14:textId="77777777" w:rsidR="00F86EA1" w:rsidRPr="009E3EC5" w:rsidRDefault="00F86EA1" w:rsidP="00F86EA1"/>
    <w:p w14:paraId="19EAB71D" w14:textId="77777777" w:rsidR="00F86EA1" w:rsidRDefault="00F86EA1" w:rsidP="00F86EA1"/>
    <w:p w14:paraId="11A2D002" w14:textId="77777777" w:rsidR="005A246B" w:rsidRDefault="005A246B" w:rsidP="00F86EA1"/>
    <w:p w14:paraId="1DB50089" w14:textId="77777777" w:rsidR="00FB5D21" w:rsidRDefault="00FB5D21">
      <w:pPr>
        <w:rPr>
          <w:lang w:val="en-ZA"/>
        </w:rPr>
      </w:pPr>
    </w:p>
    <w:p w14:paraId="0D83955B" w14:textId="075FF959" w:rsidR="00FB5D21" w:rsidRPr="00FB5D21" w:rsidRDefault="00FB5D21" w:rsidP="004D7204">
      <w:pPr>
        <w:pStyle w:val="Heading1"/>
        <w:numPr>
          <w:ilvl w:val="0"/>
          <w:numId w:val="25"/>
        </w:numPr>
        <w:rPr>
          <w:lang w:val="en-ZA"/>
        </w:rPr>
      </w:pPr>
      <w:r w:rsidRPr="00FB5D21">
        <w:rPr>
          <w:lang w:val="en-ZA"/>
        </w:rPr>
        <w:t xml:space="preserve">Process for Requesting Access to Information from </w:t>
      </w:r>
      <w:r w:rsidR="00D43CD8">
        <w:rPr>
          <w:lang w:val="en-ZA"/>
        </w:rPr>
        <w:t>Infinity Cover Solutions</w:t>
      </w:r>
    </w:p>
    <w:p w14:paraId="024ED31E" w14:textId="77777777" w:rsidR="00FB5D21" w:rsidRPr="00FB5D21" w:rsidRDefault="00FB5D21" w:rsidP="00FB5D21">
      <w:pPr>
        <w:pStyle w:val="ListParagraph"/>
        <w:ind w:left="568"/>
        <w:rPr>
          <w:b/>
          <w:bCs/>
          <w:lang w:val="en-ZA"/>
        </w:rPr>
      </w:pPr>
    </w:p>
    <w:p w14:paraId="0C057FDB" w14:textId="7509A275" w:rsidR="00FB5D21" w:rsidRPr="00FB5D21" w:rsidRDefault="00FB5D21" w:rsidP="00FB5D21">
      <w:pPr>
        <w:spacing w:line="360" w:lineRule="auto"/>
        <w:rPr>
          <w:rFonts w:ascii="Trade Gothic Next Rounded" w:hAnsi="Trade Gothic Next Rounded"/>
          <w:sz w:val="24"/>
          <w:szCs w:val="24"/>
          <w:lang w:val="en-ZA"/>
        </w:rPr>
      </w:pPr>
      <w:r w:rsidRPr="00FB5D21">
        <w:rPr>
          <w:rFonts w:ascii="Trade Gothic Next Rounded" w:hAnsi="Trade Gothic Next Rounded"/>
          <w:sz w:val="24"/>
          <w:szCs w:val="24"/>
          <w:lang w:val="en-ZA"/>
        </w:rPr>
        <w:t xml:space="preserve">In accordance with the </w:t>
      </w:r>
      <w:r w:rsidRPr="00FB5D21">
        <w:rPr>
          <w:rFonts w:ascii="Trade Gothic Next Rounded" w:hAnsi="Trade Gothic Next Rounded"/>
          <w:b/>
          <w:bCs/>
          <w:sz w:val="24"/>
          <w:szCs w:val="24"/>
          <w:lang w:val="en-ZA"/>
        </w:rPr>
        <w:t>Promotion of Access to Information Act (PAIA)</w:t>
      </w:r>
      <w:r w:rsidRPr="00FB5D21">
        <w:rPr>
          <w:rFonts w:ascii="Trade Gothic Next Rounded" w:hAnsi="Trade Gothic Next Rounded"/>
          <w:sz w:val="24"/>
          <w:szCs w:val="24"/>
          <w:lang w:val="en-ZA"/>
        </w:rPr>
        <w:t xml:space="preserve">, individuals may request access to records held by private bodies such as </w:t>
      </w:r>
      <w:r w:rsidR="00D43CD8">
        <w:rPr>
          <w:rFonts w:ascii="Trade Gothic Next Rounded" w:hAnsi="Trade Gothic Next Rounded"/>
          <w:sz w:val="24"/>
          <w:szCs w:val="24"/>
          <w:lang w:val="en-ZA"/>
        </w:rPr>
        <w:t>Infinity Cover Solutions,</w:t>
      </w:r>
      <w:r w:rsidRPr="00FB5D21">
        <w:rPr>
          <w:rFonts w:ascii="Trade Gothic Next Rounded" w:hAnsi="Trade Gothic Next Rounded"/>
          <w:sz w:val="24"/>
          <w:szCs w:val="24"/>
          <w:lang w:val="en-ZA"/>
        </w:rPr>
        <w:t xml:space="preserve"> provided that the access is required to </w:t>
      </w:r>
      <w:r w:rsidRPr="00FB5D21">
        <w:rPr>
          <w:rFonts w:ascii="Trade Gothic Next Rounded" w:hAnsi="Trade Gothic Next Rounded"/>
          <w:b/>
          <w:bCs/>
          <w:sz w:val="24"/>
          <w:szCs w:val="24"/>
          <w:lang w:val="en-ZA"/>
        </w:rPr>
        <w:t>exercise or protect a right</w:t>
      </w:r>
      <w:r w:rsidRPr="00FB5D21">
        <w:rPr>
          <w:rFonts w:ascii="Trade Gothic Next Rounded" w:hAnsi="Trade Gothic Next Rounded"/>
          <w:sz w:val="24"/>
          <w:szCs w:val="24"/>
          <w:lang w:val="en-ZA"/>
        </w:rPr>
        <w:t>. The following steps outline the access process:</w:t>
      </w:r>
    </w:p>
    <w:tbl>
      <w:tblPr>
        <w:tblStyle w:val="PlainTable1"/>
        <w:tblW w:w="0" w:type="auto"/>
        <w:tblLook w:val="04A0" w:firstRow="1" w:lastRow="0" w:firstColumn="1" w:lastColumn="0" w:noHBand="0" w:noVBand="1"/>
      </w:tblPr>
      <w:tblGrid>
        <w:gridCol w:w="2998"/>
        <w:gridCol w:w="7072"/>
      </w:tblGrid>
      <w:tr w:rsidR="00FB5D21" w:rsidRPr="00FB5D21" w14:paraId="37AD5FC9" w14:textId="77777777" w:rsidTr="00FB5D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A06A616" w14:textId="77777777" w:rsidR="00FB5D21" w:rsidRPr="00FB5D21" w:rsidRDefault="00FB5D21" w:rsidP="00FB5D21">
            <w:pPr>
              <w:spacing w:line="360" w:lineRule="auto"/>
              <w:rPr>
                <w:rFonts w:ascii="Trade Gothic Next Rounded" w:hAnsi="Trade Gothic Next Rounded"/>
                <w:sz w:val="24"/>
                <w:szCs w:val="24"/>
                <w:lang w:val="en-ZA"/>
              </w:rPr>
            </w:pPr>
            <w:r w:rsidRPr="00FB5D21">
              <w:rPr>
                <w:rFonts w:ascii="Trade Gothic Next Rounded" w:hAnsi="Trade Gothic Next Rounded"/>
                <w:sz w:val="24"/>
                <w:szCs w:val="24"/>
                <w:lang w:val="en-ZA"/>
              </w:rPr>
              <w:t>Step</w:t>
            </w:r>
          </w:p>
        </w:tc>
        <w:tc>
          <w:tcPr>
            <w:tcW w:w="0" w:type="auto"/>
            <w:hideMark/>
          </w:tcPr>
          <w:p w14:paraId="7C1E764D" w14:textId="77777777" w:rsidR="00FB5D21" w:rsidRPr="00FB5D21" w:rsidRDefault="00FB5D21" w:rsidP="00FB5D21">
            <w:pPr>
              <w:spacing w:line="360" w:lineRule="auto"/>
              <w:cnfStyle w:val="100000000000" w:firstRow="1" w:lastRow="0" w:firstColumn="0" w:lastColumn="0" w:oddVBand="0" w:evenVBand="0" w:oddHBand="0" w:evenHBand="0" w:firstRowFirstColumn="0" w:firstRowLastColumn="0" w:lastRowFirstColumn="0" w:lastRowLastColumn="0"/>
              <w:rPr>
                <w:rFonts w:ascii="Trade Gothic Next Rounded" w:hAnsi="Trade Gothic Next Rounded"/>
                <w:sz w:val="24"/>
                <w:szCs w:val="24"/>
                <w:lang w:val="en-ZA"/>
              </w:rPr>
            </w:pPr>
            <w:r w:rsidRPr="00FB5D21">
              <w:rPr>
                <w:rFonts w:ascii="Trade Gothic Next Rounded" w:hAnsi="Trade Gothic Next Rounded"/>
                <w:sz w:val="24"/>
                <w:szCs w:val="24"/>
                <w:lang w:val="en-ZA"/>
              </w:rPr>
              <w:t>Description</w:t>
            </w:r>
          </w:p>
        </w:tc>
      </w:tr>
      <w:tr w:rsidR="00FB5D21" w:rsidRPr="00FB5D21" w14:paraId="5BEDBFA9" w14:textId="77777777" w:rsidTr="00FB5D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1406695" w14:textId="77777777" w:rsidR="00FB5D21" w:rsidRPr="00FB5D21" w:rsidRDefault="00FB5D21" w:rsidP="00FB5D21">
            <w:pPr>
              <w:spacing w:line="360" w:lineRule="auto"/>
              <w:rPr>
                <w:rFonts w:ascii="Trade Gothic Next Rounded" w:hAnsi="Trade Gothic Next Rounded"/>
                <w:sz w:val="24"/>
                <w:szCs w:val="24"/>
                <w:lang w:val="en-ZA"/>
              </w:rPr>
            </w:pPr>
            <w:r w:rsidRPr="00FB5D21">
              <w:rPr>
                <w:rFonts w:ascii="Trade Gothic Next Rounded" w:hAnsi="Trade Gothic Next Rounded"/>
                <w:sz w:val="24"/>
                <w:szCs w:val="24"/>
                <w:lang w:val="en-ZA"/>
              </w:rPr>
              <w:t>Step 1: Submission of Request</w:t>
            </w:r>
          </w:p>
        </w:tc>
        <w:tc>
          <w:tcPr>
            <w:tcW w:w="0" w:type="auto"/>
            <w:hideMark/>
          </w:tcPr>
          <w:p w14:paraId="6EAC1D52" w14:textId="5EFDA2A7" w:rsidR="00FB5D21" w:rsidRPr="00FB5D21" w:rsidRDefault="00FB5D21" w:rsidP="00FB5D21">
            <w:pPr>
              <w:spacing w:line="360" w:lineRule="auto"/>
              <w:cnfStyle w:val="000000100000" w:firstRow="0" w:lastRow="0" w:firstColumn="0" w:lastColumn="0" w:oddVBand="0" w:evenVBand="0" w:oddHBand="1" w:evenHBand="0" w:firstRowFirstColumn="0" w:firstRowLastColumn="0" w:lastRowFirstColumn="0" w:lastRowLastColumn="0"/>
              <w:rPr>
                <w:rFonts w:ascii="Trade Gothic Next Rounded" w:hAnsi="Trade Gothic Next Rounded"/>
                <w:sz w:val="24"/>
                <w:szCs w:val="24"/>
                <w:lang w:val="en-ZA"/>
              </w:rPr>
            </w:pPr>
            <w:r w:rsidRPr="00FB5D21">
              <w:rPr>
                <w:rFonts w:ascii="Trade Gothic Next Rounded" w:hAnsi="Trade Gothic Next Rounded"/>
                <w:sz w:val="24"/>
                <w:szCs w:val="24"/>
                <w:lang w:val="en-ZA"/>
              </w:rPr>
              <w:t xml:space="preserve">1. Complete the prescribed </w:t>
            </w:r>
            <w:r w:rsidRPr="00FB5D21">
              <w:rPr>
                <w:rFonts w:ascii="Trade Gothic Next Rounded" w:hAnsi="Trade Gothic Next Rounded"/>
                <w:b/>
                <w:bCs/>
                <w:sz w:val="24"/>
                <w:szCs w:val="24"/>
                <w:lang w:val="en-ZA"/>
              </w:rPr>
              <w:t>Access Request Form (Form 2)</w:t>
            </w:r>
            <w:r w:rsidRPr="00FB5D21">
              <w:rPr>
                <w:rFonts w:ascii="Trade Gothic Next Rounded" w:hAnsi="Trade Gothic Next Rounded"/>
                <w:sz w:val="24"/>
                <w:szCs w:val="24"/>
                <w:lang w:val="en-ZA"/>
              </w:rPr>
              <w:t xml:space="preserve"> available from the Information Regulator or [Insert FSP Name].</w:t>
            </w:r>
            <w:r w:rsidRPr="00FB5D21">
              <w:rPr>
                <w:rFonts w:ascii="Trade Gothic Next Rounded" w:hAnsi="Trade Gothic Next Rounded"/>
                <w:sz w:val="24"/>
                <w:szCs w:val="24"/>
                <w:lang w:val="en-ZA"/>
              </w:rPr>
              <w:br/>
              <w:t xml:space="preserve">2. Submit the completed form to the designated </w:t>
            </w:r>
            <w:r w:rsidRPr="00FB5D21">
              <w:rPr>
                <w:rFonts w:ascii="Trade Gothic Next Rounded" w:hAnsi="Trade Gothic Next Rounded"/>
                <w:b/>
                <w:bCs/>
                <w:sz w:val="24"/>
                <w:szCs w:val="24"/>
                <w:lang w:val="en-ZA"/>
              </w:rPr>
              <w:t>Information Officer</w:t>
            </w:r>
            <w:r w:rsidRPr="00FB5D21">
              <w:rPr>
                <w:rFonts w:ascii="Trade Gothic Next Rounded" w:hAnsi="Trade Gothic Next Rounded"/>
                <w:sz w:val="24"/>
                <w:szCs w:val="24"/>
                <w:lang w:val="en-ZA"/>
              </w:rPr>
              <w:t xml:space="preserve"> of </w:t>
            </w:r>
            <w:r w:rsidR="00D43CD8">
              <w:rPr>
                <w:rFonts w:ascii="Trade Gothic Next Rounded" w:hAnsi="Trade Gothic Next Rounded"/>
                <w:sz w:val="24"/>
                <w:szCs w:val="24"/>
                <w:lang w:val="en-ZA"/>
              </w:rPr>
              <w:t>Infinity Cover Solutions.</w:t>
            </w:r>
            <w:r w:rsidRPr="00FB5D21">
              <w:rPr>
                <w:rFonts w:ascii="Trade Gothic Next Rounded" w:hAnsi="Trade Gothic Next Rounded"/>
                <w:sz w:val="24"/>
                <w:szCs w:val="24"/>
                <w:lang w:val="en-ZA"/>
              </w:rPr>
              <w:br/>
              <w:t xml:space="preserve">3. Provide </w:t>
            </w:r>
            <w:r w:rsidRPr="00FB5D21">
              <w:rPr>
                <w:rFonts w:ascii="Trade Gothic Next Rounded" w:hAnsi="Trade Gothic Next Rounded"/>
                <w:b/>
                <w:bCs/>
                <w:sz w:val="24"/>
                <w:szCs w:val="24"/>
                <w:lang w:val="en-ZA"/>
              </w:rPr>
              <w:t>sufficient details</w:t>
            </w:r>
            <w:r w:rsidRPr="00FB5D21">
              <w:rPr>
                <w:rFonts w:ascii="Trade Gothic Next Rounded" w:hAnsi="Trade Gothic Next Rounded"/>
                <w:sz w:val="24"/>
                <w:szCs w:val="24"/>
                <w:lang w:val="en-ZA"/>
              </w:rPr>
              <w:t xml:space="preserve"> of the record requested, the </w:t>
            </w:r>
            <w:r w:rsidRPr="00FB5D21">
              <w:rPr>
                <w:rFonts w:ascii="Trade Gothic Next Rounded" w:hAnsi="Trade Gothic Next Rounded"/>
                <w:b/>
                <w:bCs/>
                <w:sz w:val="24"/>
                <w:szCs w:val="24"/>
                <w:lang w:val="en-ZA"/>
              </w:rPr>
              <w:t>right to be exercised or protected</w:t>
            </w:r>
            <w:r w:rsidRPr="00FB5D21">
              <w:rPr>
                <w:rFonts w:ascii="Trade Gothic Next Rounded" w:hAnsi="Trade Gothic Next Rounded"/>
                <w:sz w:val="24"/>
                <w:szCs w:val="24"/>
                <w:lang w:val="en-ZA"/>
              </w:rPr>
              <w:t>, and reasons why the record is necessary.</w:t>
            </w:r>
          </w:p>
        </w:tc>
      </w:tr>
      <w:tr w:rsidR="00FB5D21" w:rsidRPr="00FB5D21" w14:paraId="59606023" w14:textId="77777777" w:rsidTr="00FB5D21">
        <w:tc>
          <w:tcPr>
            <w:cnfStyle w:val="001000000000" w:firstRow="0" w:lastRow="0" w:firstColumn="1" w:lastColumn="0" w:oddVBand="0" w:evenVBand="0" w:oddHBand="0" w:evenHBand="0" w:firstRowFirstColumn="0" w:firstRowLastColumn="0" w:lastRowFirstColumn="0" w:lastRowLastColumn="0"/>
            <w:tcW w:w="0" w:type="auto"/>
            <w:hideMark/>
          </w:tcPr>
          <w:p w14:paraId="4ADE8D63" w14:textId="77777777" w:rsidR="00FB5D21" w:rsidRPr="00FB5D21" w:rsidRDefault="00FB5D21" w:rsidP="00FB5D21">
            <w:pPr>
              <w:spacing w:line="360" w:lineRule="auto"/>
              <w:rPr>
                <w:rFonts w:ascii="Trade Gothic Next Rounded" w:hAnsi="Trade Gothic Next Rounded"/>
                <w:sz w:val="24"/>
                <w:szCs w:val="24"/>
                <w:lang w:val="en-ZA"/>
              </w:rPr>
            </w:pPr>
            <w:r w:rsidRPr="00FB5D21">
              <w:rPr>
                <w:rFonts w:ascii="Trade Gothic Next Rounded" w:hAnsi="Trade Gothic Next Rounded"/>
                <w:sz w:val="24"/>
                <w:szCs w:val="24"/>
                <w:lang w:val="en-ZA"/>
              </w:rPr>
              <w:lastRenderedPageBreak/>
              <w:t>Step 2: Assessment and Communication</w:t>
            </w:r>
          </w:p>
        </w:tc>
        <w:tc>
          <w:tcPr>
            <w:tcW w:w="0" w:type="auto"/>
            <w:hideMark/>
          </w:tcPr>
          <w:p w14:paraId="56E2E462" w14:textId="77777777" w:rsidR="00FB5D21" w:rsidRPr="00FB5D21" w:rsidRDefault="00FB5D21" w:rsidP="00FB5D21">
            <w:pPr>
              <w:spacing w:line="360" w:lineRule="auto"/>
              <w:cnfStyle w:val="000000000000" w:firstRow="0" w:lastRow="0" w:firstColumn="0" w:lastColumn="0" w:oddVBand="0" w:evenVBand="0" w:oddHBand="0" w:evenHBand="0" w:firstRowFirstColumn="0" w:firstRowLastColumn="0" w:lastRowFirstColumn="0" w:lastRowLastColumn="0"/>
              <w:rPr>
                <w:rFonts w:ascii="Trade Gothic Next Rounded" w:hAnsi="Trade Gothic Next Rounded"/>
                <w:sz w:val="24"/>
                <w:szCs w:val="24"/>
                <w:lang w:val="en-ZA"/>
              </w:rPr>
            </w:pPr>
            <w:r w:rsidRPr="00FB5D21">
              <w:rPr>
                <w:rFonts w:ascii="Trade Gothic Next Rounded" w:hAnsi="Trade Gothic Next Rounded"/>
                <w:sz w:val="24"/>
                <w:szCs w:val="24"/>
                <w:lang w:val="en-ZA"/>
              </w:rPr>
              <w:t xml:space="preserve">1. The Information Officer will </w:t>
            </w:r>
            <w:r w:rsidRPr="00FB5D21">
              <w:rPr>
                <w:rFonts w:ascii="Trade Gothic Next Rounded" w:hAnsi="Trade Gothic Next Rounded"/>
                <w:b/>
                <w:bCs/>
                <w:sz w:val="24"/>
                <w:szCs w:val="24"/>
                <w:lang w:val="en-ZA"/>
              </w:rPr>
              <w:t>review the request</w:t>
            </w:r>
            <w:r w:rsidRPr="00FB5D21">
              <w:rPr>
                <w:rFonts w:ascii="Trade Gothic Next Rounded" w:hAnsi="Trade Gothic Next Rounded"/>
                <w:sz w:val="24"/>
                <w:szCs w:val="24"/>
                <w:lang w:val="en-ZA"/>
              </w:rPr>
              <w:t xml:space="preserve"> and verify the details and documents submitted.</w:t>
            </w:r>
            <w:r w:rsidRPr="00FB5D21">
              <w:rPr>
                <w:rFonts w:ascii="Trade Gothic Next Rounded" w:hAnsi="Trade Gothic Next Rounded"/>
                <w:sz w:val="24"/>
                <w:szCs w:val="24"/>
                <w:lang w:val="en-ZA"/>
              </w:rPr>
              <w:br/>
              <w:t xml:space="preserve">2. The requester will be informed of any </w:t>
            </w:r>
            <w:r w:rsidRPr="00FB5D21">
              <w:rPr>
                <w:rFonts w:ascii="Trade Gothic Next Rounded" w:hAnsi="Trade Gothic Next Rounded"/>
                <w:b/>
                <w:bCs/>
                <w:sz w:val="24"/>
                <w:szCs w:val="24"/>
                <w:lang w:val="en-ZA"/>
              </w:rPr>
              <w:t>prescribed fees</w:t>
            </w:r>
            <w:r w:rsidRPr="00FB5D21">
              <w:rPr>
                <w:rFonts w:ascii="Trade Gothic Next Rounded" w:hAnsi="Trade Gothic Next Rounded"/>
                <w:sz w:val="24"/>
                <w:szCs w:val="24"/>
                <w:lang w:val="en-ZA"/>
              </w:rPr>
              <w:t xml:space="preserve"> payable (request and/or access fees).</w:t>
            </w:r>
            <w:r w:rsidRPr="00FB5D21">
              <w:rPr>
                <w:rFonts w:ascii="Trade Gothic Next Rounded" w:hAnsi="Trade Gothic Next Rounded"/>
                <w:sz w:val="24"/>
                <w:szCs w:val="24"/>
                <w:lang w:val="en-ZA"/>
              </w:rPr>
              <w:br/>
              <w:t xml:space="preserve">3. Once payment and all documentation are received, [Insert FSP Name] will </w:t>
            </w:r>
            <w:proofErr w:type="gramStart"/>
            <w:r w:rsidRPr="00FB5D21">
              <w:rPr>
                <w:rFonts w:ascii="Trade Gothic Next Rounded" w:hAnsi="Trade Gothic Next Rounded"/>
                <w:b/>
                <w:bCs/>
                <w:sz w:val="24"/>
                <w:szCs w:val="24"/>
                <w:lang w:val="en-ZA"/>
              </w:rPr>
              <w:t>make a decision</w:t>
            </w:r>
            <w:proofErr w:type="gramEnd"/>
            <w:r w:rsidRPr="00FB5D21">
              <w:rPr>
                <w:rFonts w:ascii="Trade Gothic Next Rounded" w:hAnsi="Trade Gothic Next Rounded"/>
                <w:b/>
                <w:bCs/>
                <w:sz w:val="24"/>
                <w:szCs w:val="24"/>
                <w:lang w:val="en-ZA"/>
              </w:rPr>
              <w:t xml:space="preserve"> within 30 days</w:t>
            </w:r>
            <w:r w:rsidRPr="00FB5D21">
              <w:rPr>
                <w:rFonts w:ascii="Trade Gothic Next Rounded" w:hAnsi="Trade Gothic Next Rounded"/>
                <w:sz w:val="24"/>
                <w:szCs w:val="24"/>
                <w:lang w:val="en-ZA"/>
              </w:rPr>
              <w:t>.</w:t>
            </w:r>
            <w:r w:rsidRPr="00FB5D21">
              <w:rPr>
                <w:rFonts w:ascii="Trade Gothic Next Rounded" w:hAnsi="Trade Gothic Next Rounded"/>
                <w:sz w:val="24"/>
                <w:szCs w:val="24"/>
                <w:lang w:val="en-ZA"/>
              </w:rPr>
              <w:br/>
              <w:t xml:space="preserve">4. If approved, the requester will be advised of any additional </w:t>
            </w:r>
            <w:r w:rsidRPr="00FB5D21">
              <w:rPr>
                <w:rFonts w:ascii="Trade Gothic Next Rounded" w:hAnsi="Trade Gothic Next Rounded"/>
                <w:b/>
                <w:bCs/>
                <w:sz w:val="24"/>
                <w:szCs w:val="24"/>
                <w:lang w:val="en-ZA"/>
              </w:rPr>
              <w:t>access or reproduction fees</w:t>
            </w:r>
            <w:r w:rsidRPr="00FB5D21">
              <w:rPr>
                <w:rFonts w:ascii="Trade Gothic Next Rounded" w:hAnsi="Trade Gothic Next Rounded"/>
                <w:sz w:val="24"/>
                <w:szCs w:val="24"/>
                <w:lang w:val="en-ZA"/>
              </w:rPr>
              <w:t>.</w:t>
            </w:r>
          </w:p>
        </w:tc>
      </w:tr>
      <w:tr w:rsidR="00FB5D21" w:rsidRPr="00FB5D21" w14:paraId="24ED9E1C" w14:textId="77777777" w:rsidTr="00FB5D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550511" w14:textId="77777777" w:rsidR="00FB5D21" w:rsidRPr="00FB5D21" w:rsidRDefault="00FB5D21" w:rsidP="00FB5D21">
            <w:pPr>
              <w:spacing w:line="360" w:lineRule="auto"/>
              <w:rPr>
                <w:rFonts w:ascii="Trade Gothic Next Rounded" w:hAnsi="Trade Gothic Next Rounded"/>
                <w:sz w:val="24"/>
                <w:szCs w:val="24"/>
                <w:lang w:val="en-ZA"/>
              </w:rPr>
            </w:pPr>
            <w:r w:rsidRPr="00FB5D21">
              <w:rPr>
                <w:rFonts w:ascii="Trade Gothic Next Rounded" w:hAnsi="Trade Gothic Next Rounded"/>
                <w:sz w:val="24"/>
                <w:szCs w:val="24"/>
                <w:lang w:val="en-ZA"/>
              </w:rPr>
              <w:t>Step 3: Provision of Information</w:t>
            </w:r>
          </w:p>
        </w:tc>
        <w:tc>
          <w:tcPr>
            <w:tcW w:w="0" w:type="auto"/>
            <w:hideMark/>
          </w:tcPr>
          <w:p w14:paraId="15B03BAA" w14:textId="4E535913" w:rsidR="00FB5D21" w:rsidRPr="00FB5D21" w:rsidRDefault="00FB5D21" w:rsidP="00FB5D21">
            <w:pPr>
              <w:spacing w:line="360" w:lineRule="auto"/>
              <w:cnfStyle w:val="000000100000" w:firstRow="0" w:lastRow="0" w:firstColumn="0" w:lastColumn="0" w:oddVBand="0" w:evenVBand="0" w:oddHBand="1" w:evenHBand="0" w:firstRowFirstColumn="0" w:firstRowLastColumn="0" w:lastRowFirstColumn="0" w:lastRowLastColumn="0"/>
              <w:rPr>
                <w:rFonts w:ascii="Trade Gothic Next Rounded" w:hAnsi="Trade Gothic Next Rounded"/>
                <w:sz w:val="24"/>
                <w:szCs w:val="24"/>
                <w:lang w:val="en-ZA"/>
              </w:rPr>
            </w:pPr>
            <w:r w:rsidRPr="00FB5D21">
              <w:rPr>
                <w:rFonts w:ascii="Trade Gothic Next Rounded" w:hAnsi="Trade Gothic Next Rounded"/>
                <w:sz w:val="24"/>
                <w:szCs w:val="24"/>
                <w:lang w:val="en-ZA"/>
              </w:rPr>
              <w:t xml:space="preserve">1. Upon acceptance of final costs, </w:t>
            </w:r>
            <w:r w:rsidR="00D43CD8">
              <w:rPr>
                <w:rFonts w:ascii="Trade Gothic Next Rounded" w:hAnsi="Trade Gothic Next Rounded"/>
                <w:sz w:val="24"/>
                <w:szCs w:val="24"/>
                <w:lang w:val="en-ZA"/>
              </w:rPr>
              <w:t xml:space="preserve">Infinity Cover Solutions </w:t>
            </w:r>
            <w:r w:rsidRPr="00FB5D21">
              <w:rPr>
                <w:rFonts w:ascii="Trade Gothic Next Rounded" w:hAnsi="Trade Gothic Next Rounded"/>
                <w:sz w:val="24"/>
                <w:szCs w:val="24"/>
                <w:lang w:val="en-ZA"/>
              </w:rPr>
              <w:t xml:space="preserve">will </w:t>
            </w:r>
            <w:r w:rsidRPr="00FB5D21">
              <w:rPr>
                <w:rFonts w:ascii="Trade Gothic Next Rounded" w:hAnsi="Trade Gothic Next Rounded"/>
                <w:b/>
                <w:bCs/>
                <w:sz w:val="24"/>
                <w:szCs w:val="24"/>
                <w:lang w:val="en-ZA"/>
              </w:rPr>
              <w:t>prepare the requested record(s)</w:t>
            </w:r>
            <w:r w:rsidRPr="00FB5D21">
              <w:rPr>
                <w:rFonts w:ascii="Trade Gothic Next Rounded" w:hAnsi="Trade Gothic Next Rounded"/>
                <w:sz w:val="24"/>
                <w:szCs w:val="24"/>
                <w:lang w:val="en-ZA"/>
              </w:rPr>
              <w:t>.</w:t>
            </w:r>
            <w:r w:rsidRPr="00FB5D21">
              <w:rPr>
                <w:rFonts w:ascii="Trade Gothic Next Rounded" w:hAnsi="Trade Gothic Next Rounded"/>
                <w:sz w:val="24"/>
                <w:szCs w:val="24"/>
                <w:lang w:val="en-ZA"/>
              </w:rPr>
              <w:br/>
              <w:t xml:space="preserve">2. The requester will be advised of the </w:t>
            </w:r>
            <w:r w:rsidRPr="00FB5D21">
              <w:rPr>
                <w:rFonts w:ascii="Trade Gothic Next Rounded" w:hAnsi="Trade Gothic Next Rounded"/>
                <w:b/>
                <w:bCs/>
                <w:sz w:val="24"/>
                <w:szCs w:val="24"/>
                <w:lang w:val="en-ZA"/>
              </w:rPr>
              <w:t>estimated delivery time</w:t>
            </w:r>
            <w:r w:rsidRPr="00FB5D21">
              <w:rPr>
                <w:rFonts w:ascii="Trade Gothic Next Rounded" w:hAnsi="Trade Gothic Next Rounded"/>
                <w:sz w:val="24"/>
                <w:szCs w:val="24"/>
                <w:lang w:val="en-ZA"/>
              </w:rPr>
              <w:t>.</w:t>
            </w:r>
            <w:r w:rsidRPr="00FB5D21">
              <w:rPr>
                <w:rFonts w:ascii="Trade Gothic Next Rounded" w:hAnsi="Trade Gothic Next Rounded"/>
                <w:sz w:val="24"/>
                <w:szCs w:val="24"/>
                <w:lang w:val="en-ZA"/>
              </w:rPr>
              <w:br/>
              <w:t xml:space="preserve">3. Records will be provided in the </w:t>
            </w:r>
            <w:r w:rsidRPr="00FB5D21">
              <w:rPr>
                <w:rFonts w:ascii="Trade Gothic Next Rounded" w:hAnsi="Trade Gothic Next Rounded"/>
                <w:b/>
                <w:bCs/>
                <w:sz w:val="24"/>
                <w:szCs w:val="24"/>
                <w:lang w:val="en-ZA"/>
              </w:rPr>
              <w:t>format specified</w:t>
            </w:r>
            <w:r w:rsidRPr="00FB5D21">
              <w:rPr>
                <w:rFonts w:ascii="Trade Gothic Next Rounded" w:hAnsi="Trade Gothic Next Rounded"/>
                <w:sz w:val="24"/>
                <w:szCs w:val="24"/>
                <w:lang w:val="en-ZA"/>
              </w:rPr>
              <w:t xml:space="preserve"> in the application form, </w:t>
            </w:r>
            <w:proofErr w:type="gramStart"/>
            <w:r w:rsidRPr="00FB5D21">
              <w:rPr>
                <w:rFonts w:ascii="Trade Gothic Next Rounded" w:hAnsi="Trade Gothic Next Rounded"/>
                <w:sz w:val="24"/>
                <w:szCs w:val="24"/>
                <w:lang w:val="en-ZA"/>
              </w:rPr>
              <w:t>where</w:t>
            </w:r>
            <w:proofErr w:type="gramEnd"/>
            <w:r w:rsidRPr="00FB5D21">
              <w:rPr>
                <w:rFonts w:ascii="Trade Gothic Next Rounded" w:hAnsi="Trade Gothic Next Rounded"/>
                <w:sz w:val="24"/>
                <w:szCs w:val="24"/>
                <w:lang w:val="en-ZA"/>
              </w:rPr>
              <w:t xml:space="preserve"> reasonably possible.</w:t>
            </w:r>
          </w:p>
        </w:tc>
      </w:tr>
    </w:tbl>
    <w:p w14:paraId="16699099" w14:textId="1C464CC4" w:rsidR="00F86EA1" w:rsidRDefault="00F86EA1">
      <w:pPr>
        <w:rPr>
          <w:lang w:val="en-ZA"/>
        </w:rPr>
      </w:pPr>
    </w:p>
    <w:p w14:paraId="0A09659B" w14:textId="77777777" w:rsidR="00FC4A43" w:rsidRDefault="00FC4A43">
      <w:pPr>
        <w:rPr>
          <w:lang w:val="en-ZA"/>
        </w:rPr>
      </w:pPr>
    </w:p>
    <w:p w14:paraId="7AB64D5B" w14:textId="77777777" w:rsidR="00F85DEB" w:rsidRPr="00F85DEB" w:rsidRDefault="00F85DEB" w:rsidP="00F85DEB">
      <w:pPr>
        <w:spacing w:line="360" w:lineRule="auto"/>
        <w:rPr>
          <w:rFonts w:ascii="Trade Gothic Next Rounded" w:hAnsi="Trade Gothic Next Rounded"/>
          <w:b/>
          <w:bCs/>
          <w:sz w:val="24"/>
          <w:szCs w:val="24"/>
          <w:lang w:val="en-ZA"/>
        </w:rPr>
      </w:pPr>
      <w:r w:rsidRPr="00F85DEB">
        <w:rPr>
          <w:rFonts w:ascii="Trade Gothic Next Rounded" w:hAnsi="Trade Gothic Next Rounded"/>
          <w:b/>
          <w:bCs/>
          <w:sz w:val="24"/>
          <w:szCs w:val="24"/>
          <w:lang w:val="en-ZA"/>
        </w:rPr>
        <w:t>Annexures</w:t>
      </w:r>
    </w:p>
    <w:p w14:paraId="3EC282C9" w14:textId="77777777" w:rsidR="00F85DEB" w:rsidRPr="00F85DEB" w:rsidRDefault="00F85DEB" w:rsidP="00F85DEB">
      <w:pPr>
        <w:spacing w:line="360" w:lineRule="auto"/>
        <w:rPr>
          <w:rFonts w:ascii="Trade Gothic Next Rounded" w:hAnsi="Trade Gothic Next Rounded"/>
          <w:sz w:val="24"/>
          <w:szCs w:val="24"/>
          <w:lang w:val="en-ZA"/>
        </w:rPr>
      </w:pPr>
      <w:r w:rsidRPr="00F85DEB">
        <w:rPr>
          <w:rFonts w:ascii="Trade Gothic Next Rounded" w:hAnsi="Trade Gothic Next Rounded"/>
          <w:sz w:val="24"/>
          <w:szCs w:val="24"/>
          <w:lang w:val="en-ZA"/>
        </w:rPr>
        <w:t>The following forms are attached to this Manual for use when requesting access to records in terms of the Promotion of Access to Information Act (PAIA):</w:t>
      </w:r>
    </w:p>
    <w:tbl>
      <w:tblPr>
        <w:tblStyle w:val="TableGrid"/>
        <w:tblW w:w="0" w:type="auto"/>
        <w:tblLook w:val="04A0" w:firstRow="1" w:lastRow="0" w:firstColumn="1" w:lastColumn="0" w:noHBand="0" w:noVBand="1"/>
      </w:tblPr>
      <w:tblGrid>
        <w:gridCol w:w="1298"/>
        <w:gridCol w:w="1309"/>
        <w:gridCol w:w="2375"/>
        <w:gridCol w:w="5088"/>
      </w:tblGrid>
      <w:tr w:rsidR="00F85DEB" w:rsidRPr="00F85DEB" w14:paraId="79A1CE35" w14:textId="77777777" w:rsidTr="00F85DEB">
        <w:tc>
          <w:tcPr>
            <w:tcW w:w="0" w:type="auto"/>
            <w:hideMark/>
          </w:tcPr>
          <w:p w14:paraId="4720340F" w14:textId="77777777" w:rsidR="00F85DEB" w:rsidRPr="00F85DEB" w:rsidRDefault="00F85DEB" w:rsidP="00F85DEB">
            <w:pPr>
              <w:spacing w:line="360" w:lineRule="auto"/>
              <w:rPr>
                <w:rFonts w:ascii="Trade Gothic Next Rounded" w:hAnsi="Trade Gothic Next Rounded"/>
                <w:b/>
                <w:bCs/>
                <w:sz w:val="24"/>
                <w:szCs w:val="24"/>
                <w:lang w:val="en-ZA"/>
              </w:rPr>
            </w:pPr>
            <w:r w:rsidRPr="00F85DEB">
              <w:rPr>
                <w:rFonts w:ascii="Trade Gothic Next Rounded" w:hAnsi="Trade Gothic Next Rounded"/>
                <w:b/>
                <w:bCs/>
                <w:sz w:val="24"/>
                <w:szCs w:val="24"/>
                <w:lang w:val="en-ZA"/>
              </w:rPr>
              <w:t>Annexure</w:t>
            </w:r>
          </w:p>
        </w:tc>
        <w:tc>
          <w:tcPr>
            <w:tcW w:w="0" w:type="auto"/>
            <w:hideMark/>
          </w:tcPr>
          <w:p w14:paraId="3979F186" w14:textId="77777777" w:rsidR="00F85DEB" w:rsidRPr="00F85DEB" w:rsidRDefault="00F85DEB" w:rsidP="00F85DEB">
            <w:pPr>
              <w:spacing w:line="360" w:lineRule="auto"/>
              <w:rPr>
                <w:rFonts w:ascii="Trade Gothic Next Rounded" w:hAnsi="Trade Gothic Next Rounded"/>
                <w:b/>
                <w:bCs/>
                <w:sz w:val="24"/>
                <w:szCs w:val="24"/>
                <w:lang w:val="en-ZA"/>
              </w:rPr>
            </w:pPr>
            <w:r w:rsidRPr="00F85DEB">
              <w:rPr>
                <w:rFonts w:ascii="Trade Gothic Next Rounded" w:hAnsi="Trade Gothic Next Rounded"/>
                <w:b/>
                <w:bCs/>
                <w:sz w:val="24"/>
                <w:szCs w:val="24"/>
                <w:lang w:val="en-ZA"/>
              </w:rPr>
              <w:t>Form Number</w:t>
            </w:r>
          </w:p>
        </w:tc>
        <w:tc>
          <w:tcPr>
            <w:tcW w:w="0" w:type="auto"/>
            <w:hideMark/>
          </w:tcPr>
          <w:p w14:paraId="163385DD" w14:textId="77777777" w:rsidR="00F85DEB" w:rsidRPr="00F85DEB" w:rsidRDefault="00F85DEB" w:rsidP="00F85DEB">
            <w:pPr>
              <w:spacing w:line="360" w:lineRule="auto"/>
              <w:rPr>
                <w:rFonts w:ascii="Trade Gothic Next Rounded" w:hAnsi="Trade Gothic Next Rounded"/>
                <w:b/>
                <w:bCs/>
                <w:sz w:val="24"/>
                <w:szCs w:val="24"/>
                <w:lang w:val="en-ZA"/>
              </w:rPr>
            </w:pPr>
            <w:r w:rsidRPr="00F85DEB">
              <w:rPr>
                <w:rFonts w:ascii="Trade Gothic Next Rounded" w:hAnsi="Trade Gothic Next Rounded"/>
                <w:b/>
                <w:bCs/>
                <w:sz w:val="24"/>
                <w:szCs w:val="24"/>
                <w:lang w:val="en-ZA"/>
              </w:rPr>
              <w:t>Title</w:t>
            </w:r>
          </w:p>
        </w:tc>
        <w:tc>
          <w:tcPr>
            <w:tcW w:w="0" w:type="auto"/>
            <w:hideMark/>
          </w:tcPr>
          <w:p w14:paraId="51A31D24" w14:textId="77777777" w:rsidR="00F85DEB" w:rsidRPr="00F85DEB" w:rsidRDefault="00F85DEB" w:rsidP="00F85DEB">
            <w:pPr>
              <w:spacing w:line="360" w:lineRule="auto"/>
              <w:rPr>
                <w:rFonts w:ascii="Trade Gothic Next Rounded" w:hAnsi="Trade Gothic Next Rounded"/>
                <w:b/>
                <w:bCs/>
                <w:sz w:val="24"/>
                <w:szCs w:val="24"/>
                <w:lang w:val="en-ZA"/>
              </w:rPr>
            </w:pPr>
            <w:r w:rsidRPr="00F85DEB">
              <w:rPr>
                <w:rFonts w:ascii="Trade Gothic Next Rounded" w:hAnsi="Trade Gothic Next Rounded"/>
                <w:b/>
                <w:bCs/>
                <w:sz w:val="24"/>
                <w:szCs w:val="24"/>
                <w:lang w:val="en-ZA"/>
              </w:rPr>
              <w:t>Purpose</w:t>
            </w:r>
          </w:p>
        </w:tc>
      </w:tr>
      <w:tr w:rsidR="00F85DEB" w:rsidRPr="00F85DEB" w14:paraId="1BD33230" w14:textId="77777777" w:rsidTr="00F85DEB">
        <w:tc>
          <w:tcPr>
            <w:tcW w:w="0" w:type="auto"/>
            <w:hideMark/>
          </w:tcPr>
          <w:p w14:paraId="4F70C92E" w14:textId="77777777" w:rsidR="00F85DEB" w:rsidRPr="00F85DEB" w:rsidRDefault="00F85DEB" w:rsidP="00F85DEB">
            <w:pPr>
              <w:spacing w:line="360" w:lineRule="auto"/>
              <w:rPr>
                <w:rFonts w:ascii="Trade Gothic Next Rounded" w:hAnsi="Trade Gothic Next Rounded"/>
                <w:sz w:val="24"/>
                <w:szCs w:val="24"/>
                <w:lang w:val="en-ZA"/>
              </w:rPr>
            </w:pPr>
            <w:r w:rsidRPr="00F85DEB">
              <w:rPr>
                <w:rFonts w:ascii="Trade Gothic Next Rounded" w:hAnsi="Trade Gothic Next Rounded"/>
                <w:sz w:val="24"/>
                <w:szCs w:val="24"/>
                <w:lang w:val="en-ZA"/>
              </w:rPr>
              <w:t>Annexure A</w:t>
            </w:r>
          </w:p>
        </w:tc>
        <w:tc>
          <w:tcPr>
            <w:tcW w:w="0" w:type="auto"/>
            <w:hideMark/>
          </w:tcPr>
          <w:p w14:paraId="34E2C25A" w14:textId="77777777" w:rsidR="00F85DEB" w:rsidRPr="00F85DEB" w:rsidRDefault="00F85DEB" w:rsidP="00F85DEB">
            <w:pPr>
              <w:spacing w:line="360" w:lineRule="auto"/>
              <w:rPr>
                <w:rFonts w:ascii="Trade Gothic Next Rounded" w:hAnsi="Trade Gothic Next Rounded"/>
                <w:sz w:val="24"/>
                <w:szCs w:val="24"/>
                <w:lang w:val="en-ZA"/>
              </w:rPr>
            </w:pPr>
            <w:r w:rsidRPr="00F85DEB">
              <w:rPr>
                <w:rFonts w:ascii="Trade Gothic Next Rounded" w:hAnsi="Trade Gothic Next Rounded"/>
                <w:sz w:val="24"/>
                <w:szCs w:val="24"/>
                <w:lang w:val="en-ZA"/>
              </w:rPr>
              <w:t>Form 2</w:t>
            </w:r>
          </w:p>
        </w:tc>
        <w:tc>
          <w:tcPr>
            <w:tcW w:w="0" w:type="auto"/>
            <w:hideMark/>
          </w:tcPr>
          <w:p w14:paraId="7A46CBF6" w14:textId="77777777" w:rsidR="00F85DEB" w:rsidRPr="00F85DEB" w:rsidRDefault="00F85DEB" w:rsidP="00F85DEB">
            <w:pPr>
              <w:spacing w:line="360" w:lineRule="auto"/>
              <w:rPr>
                <w:rFonts w:ascii="Trade Gothic Next Rounded" w:hAnsi="Trade Gothic Next Rounded"/>
                <w:sz w:val="24"/>
                <w:szCs w:val="24"/>
                <w:lang w:val="en-ZA"/>
              </w:rPr>
            </w:pPr>
            <w:r w:rsidRPr="00F85DEB">
              <w:rPr>
                <w:rFonts w:ascii="Trade Gothic Next Rounded" w:hAnsi="Trade Gothic Next Rounded"/>
                <w:sz w:val="24"/>
                <w:szCs w:val="24"/>
                <w:lang w:val="en-ZA"/>
              </w:rPr>
              <w:t>Request for Access to Record</w:t>
            </w:r>
          </w:p>
        </w:tc>
        <w:tc>
          <w:tcPr>
            <w:tcW w:w="0" w:type="auto"/>
            <w:hideMark/>
          </w:tcPr>
          <w:p w14:paraId="090B9155" w14:textId="77777777" w:rsidR="00F85DEB" w:rsidRPr="00F85DEB" w:rsidRDefault="00F85DEB" w:rsidP="00F85DEB">
            <w:pPr>
              <w:spacing w:line="360" w:lineRule="auto"/>
              <w:rPr>
                <w:rFonts w:ascii="Trade Gothic Next Rounded" w:hAnsi="Trade Gothic Next Rounded"/>
                <w:sz w:val="24"/>
                <w:szCs w:val="24"/>
                <w:lang w:val="en-ZA"/>
              </w:rPr>
            </w:pPr>
            <w:r w:rsidRPr="00F85DEB">
              <w:rPr>
                <w:rFonts w:ascii="Trade Gothic Next Rounded" w:hAnsi="Trade Gothic Next Rounded"/>
                <w:sz w:val="24"/>
                <w:szCs w:val="24"/>
                <w:lang w:val="en-ZA"/>
              </w:rPr>
              <w:t>To be completed and submitted by any person requesting access to a record.</w:t>
            </w:r>
          </w:p>
        </w:tc>
      </w:tr>
      <w:tr w:rsidR="00F85DEB" w:rsidRPr="00F85DEB" w14:paraId="57495DFB" w14:textId="77777777" w:rsidTr="00F85DEB">
        <w:tc>
          <w:tcPr>
            <w:tcW w:w="0" w:type="auto"/>
            <w:hideMark/>
          </w:tcPr>
          <w:p w14:paraId="103919C8" w14:textId="77777777" w:rsidR="00F85DEB" w:rsidRPr="00F85DEB" w:rsidRDefault="00F85DEB" w:rsidP="00F85DEB">
            <w:pPr>
              <w:spacing w:line="360" w:lineRule="auto"/>
              <w:rPr>
                <w:rFonts w:ascii="Trade Gothic Next Rounded" w:hAnsi="Trade Gothic Next Rounded"/>
                <w:sz w:val="24"/>
                <w:szCs w:val="24"/>
                <w:lang w:val="en-ZA"/>
              </w:rPr>
            </w:pPr>
            <w:r w:rsidRPr="00F85DEB">
              <w:rPr>
                <w:rFonts w:ascii="Trade Gothic Next Rounded" w:hAnsi="Trade Gothic Next Rounded"/>
                <w:sz w:val="24"/>
                <w:szCs w:val="24"/>
                <w:lang w:val="en-ZA"/>
              </w:rPr>
              <w:t>Annexure B</w:t>
            </w:r>
          </w:p>
        </w:tc>
        <w:tc>
          <w:tcPr>
            <w:tcW w:w="0" w:type="auto"/>
            <w:hideMark/>
          </w:tcPr>
          <w:p w14:paraId="799EC5ED" w14:textId="77777777" w:rsidR="00F85DEB" w:rsidRPr="00F85DEB" w:rsidRDefault="00F85DEB" w:rsidP="00F85DEB">
            <w:pPr>
              <w:spacing w:line="360" w:lineRule="auto"/>
              <w:rPr>
                <w:rFonts w:ascii="Trade Gothic Next Rounded" w:hAnsi="Trade Gothic Next Rounded"/>
                <w:sz w:val="24"/>
                <w:szCs w:val="24"/>
                <w:lang w:val="en-ZA"/>
              </w:rPr>
            </w:pPr>
            <w:r w:rsidRPr="00F85DEB">
              <w:rPr>
                <w:rFonts w:ascii="Trade Gothic Next Rounded" w:hAnsi="Trade Gothic Next Rounded"/>
                <w:sz w:val="24"/>
                <w:szCs w:val="24"/>
                <w:lang w:val="en-ZA"/>
              </w:rPr>
              <w:t>Form 3</w:t>
            </w:r>
          </w:p>
        </w:tc>
        <w:tc>
          <w:tcPr>
            <w:tcW w:w="0" w:type="auto"/>
            <w:hideMark/>
          </w:tcPr>
          <w:p w14:paraId="5B1BFEBF" w14:textId="77777777" w:rsidR="00F85DEB" w:rsidRPr="00F85DEB" w:rsidRDefault="00F85DEB" w:rsidP="00F85DEB">
            <w:pPr>
              <w:spacing w:line="360" w:lineRule="auto"/>
              <w:rPr>
                <w:rFonts w:ascii="Trade Gothic Next Rounded" w:hAnsi="Trade Gothic Next Rounded"/>
                <w:sz w:val="24"/>
                <w:szCs w:val="24"/>
                <w:lang w:val="en-ZA"/>
              </w:rPr>
            </w:pPr>
            <w:r w:rsidRPr="00F85DEB">
              <w:rPr>
                <w:rFonts w:ascii="Trade Gothic Next Rounded" w:hAnsi="Trade Gothic Next Rounded"/>
                <w:sz w:val="24"/>
                <w:szCs w:val="24"/>
                <w:lang w:val="en-ZA"/>
              </w:rPr>
              <w:t>Outcome of Request and Fees Payable</w:t>
            </w:r>
          </w:p>
        </w:tc>
        <w:tc>
          <w:tcPr>
            <w:tcW w:w="0" w:type="auto"/>
            <w:hideMark/>
          </w:tcPr>
          <w:p w14:paraId="5C08C3B8" w14:textId="77777777" w:rsidR="00F85DEB" w:rsidRPr="00F85DEB" w:rsidRDefault="00F85DEB" w:rsidP="00F85DEB">
            <w:pPr>
              <w:spacing w:line="360" w:lineRule="auto"/>
              <w:rPr>
                <w:rFonts w:ascii="Trade Gothic Next Rounded" w:hAnsi="Trade Gothic Next Rounded"/>
                <w:sz w:val="24"/>
                <w:szCs w:val="24"/>
                <w:lang w:val="en-ZA"/>
              </w:rPr>
            </w:pPr>
            <w:r w:rsidRPr="00F85DEB">
              <w:rPr>
                <w:rFonts w:ascii="Trade Gothic Next Rounded" w:hAnsi="Trade Gothic Next Rounded"/>
                <w:sz w:val="24"/>
                <w:szCs w:val="24"/>
                <w:lang w:val="en-ZA"/>
              </w:rPr>
              <w:t>Issued by the Information Officer to communicate the outcome of the request and applicable fees.</w:t>
            </w:r>
          </w:p>
        </w:tc>
      </w:tr>
    </w:tbl>
    <w:p w14:paraId="2A14BABF" w14:textId="77777777" w:rsidR="00FC4A43" w:rsidRPr="00F85DEB" w:rsidRDefault="00FC4A43" w:rsidP="00F85DEB">
      <w:pPr>
        <w:spacing w:line="360" w:lineRule="auto"/>
        <w:rPr>
          <w:rFonts w:ascii="Trade Gothic Next Rounded" w:hAnsi="Trade Gothic Next Rounded"/>
          <w:sz w:val="24"/>
          <w:szCs w:val="24"/>
          <w:lang w:val="en-ZA"/>
        </w:rPr>
      </w:pPr>
    </w:p>
    <w:p w14:paraId="3DDA0B92" w14:textId="77777777" w:rsidR="00FC4A43" w:rsidRPr="00F85DEB" w:rsidRDefault="00FC4A43" w:rsidP="00F85DEB">
      <w:pPr>
        <w:spacing w:line="360" w:lineRule="auto"/>
        <w:rPr>
          <w:rFonts w:ascii="Trade Gothic Next Rounded" w:hAnsi="Trade Gothic Next Rounded"/>
          <w:sz w:val="24"/>
          <w:szCs w:val="24"/>
          <w:lang w:val="en-ZA"/>
        </w:rPr>
      </w:pPr>
    </w:p>
    <w:p w14:paraId="5E9FB410" w14:textId="77777777" w:rsidR="00FC4A43" w:rsidRDefault="00FC4A43">
      <w:pPr>
        <w:rPr>
          <w:lang w:val="en-ZA"/>
        </w:rPr>
      </w:pPr>
    </w:p>
    <w:p w14:paraId="349C74F5" w14:textId="77777777" w:rsidR="00FC4A43" w:rsidRDefault="00FC4A43">
      <w:pPr>
        <w:rPr>
          <w:lang w:val="en-ZA"/>
        </w:rPr>
      </w:pPr>
    </w:p>
    <w:p w14:paraId="3476CF3A" w14:textId="77777777" w:rsidR="00FC4A43" w:rsidRDefault="00FC4A43">
      <w:pPr>
        <w:rPr>
          <w:lang w:val="en-ZA"/>
        </w:rPr>
      </w:pPr>
    </w:p>
    <w:p w14:paraId="0022EF7F" w14:textId="77777777" w:rsidR="00FC4A43" w:rsidRDefault="00FC4A43">
      <w:pPr>
        <w:rPr>
          <w:lang w:val="en-ZA"/>
        </w:rPr>
      </w:pPr>
    </w:p>
    <w:p w14:paraId="63959FF7" w14:textId="77777777" w:rsidR="00FC4A43" w:rsidRDefault="00FC4A43">
      <w:pPr>
        <w:rPr>
          <w:lang w:val="en-ZA"/>
        </w:rPr>
      </w:pPr>
    </w:p>
    <w:p w14:paraId="2B974AF4" w14:textId="77777777" w:rsidR="00FC4A43" w:rsidRDefault="00FC4A43">
      <w:pPr>
        <w:rPr>
          <w:lang w:val="en-ZA"/>
        </w:rPr>
      </w:pPr>
    </w:p>
    <w:p w14:paraId="709EFA5B" w14:textId="77777777" w:rsidR="00FC4A43" w:rsidRDefault="00FC4A43">
      <w:pPr>
        <w:rPr>
          <w:lang w:val="en-ZA"/>
        </w:rPr>
      </w:pPr>
    </w:p>
    <w:p w14:paraId="4F1E84CF" w14:textId="77777777" w:rsidR="00EE61A9" w:rsidRDefault="00EE61A9">
      <w:pPr>
        <w:rPr>
          <w:lang w:val="en-ZA"/>
        </w:rPr>
      </w:pPr>
    </w:p>
    <w:p w14:paraId="21C0DE71" w14:textId="77777777" w:rsidR="00EE61A9" w:rsidRDefault="00EE61A9">
      <w:pPr>
        <w:rPr>
          <w:lang w:val="en-ZA"/>
        </w:rPr>
      </w:pPr>
    </w:p>
    <w:p w14:paraId="642AD359" w14:textId="77777777" w:rsidR="00EE61A9" w:rsidRDefault="00EE61A9">
      <w:pPr>
        <w:rPr>
          <w:lang w:val="en-ZA"/>
        </w:rPr>
      </w:pPr>
    </w:p>
    <w:p w14:paraId="08AFF28E" w14:textId="77777777" w:rsidR="00EE61A9" w:rsidRDefault="00EE61A9">
      <w:pPr>
        <w:rPr>
          <w:lang w:val="en-ZA"/>
        </w:rPr>
      </w:pPr>
    </w:p>
    <w:p w14:paraId="472DABD9" w14:textId="77777777" w:rsidR="00EE61A9" w:rsidRDefault="00EE61A9">
      <w:pPr>
        <w:rPr>
          <w:lang w:val="en-ZA"/>
        </w:rPr>
      </w:pPr>
    </w:p>
    <w:p w14:paraId="646E0FA4" w14:textId="77777777" w:rsidR="00EE61A9" w:rsidRDefault="00EE61A9">
      <w:pPr>
        <w:rPr>
          <w:lang w:val="en-ZA"/>
        </w:rPr>
      </w:pPr>
    </w:p>
    <w:p w14:paraId="527CF940" w14:textId="77777777" w:rsidR="00EE61A9" w:rsidRDefault="00EE61A9">
      <w:pPr>
        <w:rPr>
          <w:lang w:val="en-ZA"/>
        </w:rPr>
      </w:pPr>
    </w:p>
    <w:p w14:paraId="157357B8" w14:textId="77777777" w:rsidR="00EE61A9" w:rsidRDefault="00EE61A9">
      <w:pPr>
        <w:rPr>
          <w:lang w:val="en-ZA"/>
        </w:rPr>
      </w:pPr>
    </w:p>
    <w:p w14:paraId="5F04E920" w14:textId="77777777" w:rsidR="00EE61A9" w:rsidRDefault="00EE61A9">
      <w:pPr>
        <w:rPr>
          <w:lang w:val="en-ZA"/>
        </w:rPr>
      </w:pPr>
    </w:p>
    <w:p w14:paraId="24C25C6B" w14:textId="77777777" w:rsidR="00EE61A9" w:rsidRDefault="00EE61A9">
      <w:pPr>
        <w:rPr>
          <w:lang w:val="en-ZA"/>
        </w:rPr>
      </w:pPr>
    </w:p>
    <w:p w14:paraId="372C6DAD" w14:textId="77777777" w:rsidR="00EE61A9" w:rsidRDefault="00EE61A9">
      <w:pPr>
        <w:rPr>
          <w:lang w:val="en-ZA"/>
        </w:rPr>
      </w:pPr>
    </w:p>
    <w:p w14:paraId="2B4C30FD" w14:textId="77777777" w:rsidR="00EE61A9" w:rsidRDefault="00EE61A9">
      <w:pPr>
        <w:rPr>
          <w:lang w:val="en-ZA"/>
        </w:rPr>
      </w:pPr>
    </w:p>
    <w:p w14:paraId="13B15FB8" w14:textId="77777777" w:rsidR="00EE61A9" w:rsidRDefault="00EE61A9">
      <w:pPr>
        <w:rPr>
          <w:lang w:val="en-ZA"/>
        </w:rPr>
      </w:pPr>
    </w:p>
    <w:p w14:paraId="3DE11C53" w14:textId="77777777" w:rsidR="00EE61A9" w:rsidRDefault="00EE61A9">
      <w:pPr>
        <w:rPr>
          <w:lang w:val="en-ZA"/>
        </w:rPr>
      </w:pPr>
    </w:p>
    <w:p w14:paraId="6217F673" w14:textId="77777777" w:rsidR="002D2D81" w:rsidRDefault="002D2D81" w:rsidP="00003262">
      <w:pPr>
        <w:spacing w:before="72"/>
        <w:ind w:left="12" w:right="12"/>
        <w:jc w:val="center"/>
        <w:rPr>
          <w:rFonts w:ascii="Arial" w:eastAsia="Arial" w:hAnsi="Arial" w:cs="Arial"/>
          <w:b/>
          <w:bCs/>
          <w:sz w:val="32"/>
          <w:szCs w:val="32"/>
        </w:rPr>
      </w:pPr>
    </w:p>
    <w:p w14:paraId="30EA33E9" w14:textId="598F1B52" w:rsidR="00003262" w:rsidRPr="00003262" w:rsidRDefault="00003262" w:rsidP="00003262">
      <w:pPr>
        <w:spacing w:before="72"/>
        <w:ind w:left="12" w:right="12"/>
        <w:jc w:val="center"/>
        <w:rPr>
          <w:rFonts w:ascii="Arial" w:eastAsia="Arial" w:hAnsi="Arial" w:cs="Arial"/>
          <w:b/>
          <w:bCs/>
          <w:sz w:val="32"/>
          <w:szCs w:val="32"/>
        </w:rPr>
      </w:pPr>
      <w:r w:rsidRPr="00003262">
        <w:rPr>
          <w:rFonts w:ascii="Arial" w:eastAsia="Arial" w:hAnsi="Arial" w:cs="Arial"/>
          <w:b/>
          <w:bCs/>
          <w:sz w:val="32"/>
          <w:szCs w:val="32"/>
        </w:rPr>
        <w:t>FORM</w:t>
      </w:r>
      <w:r w:rsidRPr="00003262">
        <w:rPr>
          <w:rFonts w:ascii="Arial" w:eastAsia="Arial" w:hAnsi="Arial" w:cs="Arial"/>
          <w:b/>
          <w:bCs/>
          <w:spacing w:val="-2"/>
          <w:sz w:val="32"/>
          <w:szCs w:val="32"/>
        </w:rPr>
        <w:t xml:space="preserve"> </w:t>
      </w:r>
      <w:r w:rsidRPr="00003262">
        <w:rPr>
          <w:rFonts w:ascii="Arial" w:eastAsia="Arial" w:hAnsi="Arial" w:cs="Arial"/>
          <w:b/>
          <w:bCs/>
          <w:spacing w:val="-10"/>
          <w:sz w:val="32"/>
          <w:szCs w:val="32"/>
        </w:rPr>
        <w:t>2</w:t>
      </w:r>
    </w:p>
    <w:p w14:paraId="23D63648" w14:textId="77777777" w:rsidR="00003262" w:rsidRPr="00003262" w:rsidRDefault="00003262" w:rsidP="00003262">
      <w:pPr>
        <w:spacing w:before="230" w:line="367" w:lineRule="exact"/>
        <w:ind w:left="12" w:right="11"/>
        <w:jc w:val="center"/>
        <w:rPr>
          <w:rFonts w:ascii="Arial" w:eastAsia="Arial" w:hAnsi="Arial" w:cs="Arial"/>
          <w:b/>
          <w:bCs/>
          <w:sz w:val="32"/>
          <w:szCs w:val="32"/>
        </w:rPr>
      </w:pPr>
      <w:r w:rsidRPr="00003262">
        <w:rPr>
          <w:rFonts w:ascii="Arial" w:eastAsia="Arial" w:hAnsi="Arial" w:cs="Arial"/>
          <w:b/>
          <w:bCs/>
          <w:sz w:val="32"/>
          <w:szCs w:val="32"/>
        </w:rPr>
        <w:t>REQUEST</w:t>
      </w:r>
      <w:r w:rsidRPr="00003262">
        <w:rPr>
          <w:rFonts w:ascii="Arial" w:eastAsia="Arial" w:hAnsi="Arial" w:cs="Arial"/>
          <w:b/>
          <w:bCs/>
          <w:spacing w:val="-4"/>
          <w:sz w:val="32"/>
          <w:szCs w:val="32"/>
        </w:rPr>
        <w:t xml:space="preserve"> </w:t>
      </w:r>
      <w:r w:rsidRPr="00003262">
        <w:rPr>
          <w:rFonts w:ascii="Arial" w:eastAsia="Arial" w:hAnsi="Arial" w:cs="Arial"/>
          <w:b/>
          <w:bCs/>
          <w:sz w:val="32"/>
          <w:szCs w:val="32"/>
        </w:rPr>
        <w:t>FOR</w:t>
      </w:r>
      <w:r w:rsidRPr="00003262">
        <w:rPr>
          <w:rFonts w:ascii="Arial" w:eastAsia="Arial" w:hAnsi="Arial" w:cs="Arial"/>
          <w:b/>
          <w:bCs/>
          <w:spacing w:val="-4"/>
          <w:sz w:val="32"/>
          <w:szCs w:val="32"/>
        </w:rPr>
        <w:t xml:space="preserve"> </w:t>
      </w:r>
      <w:r w:rsidRPr="00003262">
        <w:rPr>
          <w:rFonts w:ascii="Arial" w:eastAsia="Arial" w:hAnsi="Arial" w:cs="Arial"/>
          <w:b/>
          <w:bCs/>
          <w:sz w:val="32"/>
          <w:szCs w:val="32"/>
        </w:rPr>
        <w:t>ACCESS</w:t>
      </w:r>
      <w:r w:rsidRPr="00003262">
        <w:rPr>
          <w:rFonts w:ascii="Arial" w:eastAsia="Arial" w:hAnsi="Arial" w:cs="Arial"/>
          <w:b/>
          <w:bCs/>
          <w:spacing w:val="-4"/>
          <w:sz w:val="32"/>
          <w:szCs w:val="32"/>
        </w:rPr>
        <w:t xml:space="preserve"> </w:t>
      </w:r>
      <w:r w:rsidRPr="00003262">
        <w:rPr>
          <w:rFonts w:ascii="Arial" w:eastAsia="Arial" w:hAnsi="Arial" w:cs="Arial"/>
          <w:b/>
          <w:bCs/>
          <w:sz w:val="32"/>
          <w:szCs w:val="32"/>
        </w:rPr>
        <w:t>TO</w:t>
      </w:r>
      <w:r w:rsidRPr="00003262">
        <w:rPr>
          <w:rFonts w:ascii="Arial" w:eastAsia="Arial" w:hAnsi="Arial" w:cs="Arial"/>
          <w:b/>
          <w:bCs/>
          <w:spacing w:val="-2"/>
          <w:sz w:val="32"/>
          <w:szCs w:val="32"/>
        </w:rPr>
        <w:t xml:space="preserve"> RECORD</w:t>
      </w:r>
    </w:p>
    <w:p w14:paraId="6BED2A51" w14:textId="77777777" w:rsidR="00003262" w:rsidRPr="00003262" w:rsidRDefault="00003262" w:rsidP="00003262">
      <w:pPr>
        <w:spacing w:line="229" w:lineRule="exact"/>
        <w:ind w:left="12" w:right="12"/>
        <w:jc w:val="center"/>
        <w:rPr>
          <w:sz w:val="20"/>
          <w:szCs w:val="20"/>
        </w:rPr>
      </w:pPr>
      <w:r w:rsidRPr="00003262">
        <w:rPr>
          <w:sz w:val="20"/>
          <w:szCs w:val="20"/>
        </w:rPr>
        <w:t>[Regulation</w:t>
      </w:r>
      <w:r w:rsidRPr="00003262">
        <w:rPr>
          <w:spacing w:val="-8"/>
          <w:sz w:val="20"/>
          <w:szCs w:val="20"/>
        </w:rPr>
        <w:t xml:space="preserve"> </w:t>
      </w:r>
      <w:r w:rsidRPr="00003262">
        <w:rPr>
          <w:spacing w:val="-5"/>
          <w:sz w:val="20"/>
          <w:szCs w:val="20"/>
        </w:rPr>
        <w:t>7]</w:t>
      </w:r>
    </w:p>
    <w:p w14:paraId="047D4E2E" w14:textId="77777777" w:rsidR="00003262" w:rsidRPr="00003262" w:rsidRDefault="00003262" w:rsidP="00003262">
      <w:pPr>
        <w:rPr>
          <w:sz w:val="20"/>
          <w:szCs w:val="20"/>
        </w:rPr>
      </w:pPr>
    </w:p>
    <w:p w14:paraId="562CEBCA" w14:textId="77777777" w:rsidR="00003262" w:rsidRPr="00003262" w:rsidRDefault="00003262" w:rsidP="00003262">
      <w:pPr>
        <w:spacing w:before="1"/>
        <w:ind w:left="359"/>
        <w:outlineLvl w:val="0"/>
        <w:rPr>
          <w:rFonts w:ascii="Arial" w:eastAsia="Arial" w:hAnsi="Arial" w:cs="Arial"/>
          <w:b/>
          <w:bCs/>
          <w:sz w:val="20"/>
          <w:szCs w:val="20"/>
        </w:rPr>
      </w:pPr>
      <w:r w:rsidRPr="00003262">
        <w:rPr>
          <w:rFonts w:ascii="Arial" w:eastAsia="Arial" w:hAnsi="Arial" w:cs="Arial"/>
          <w:b/>
          <w:bCs/>
          <w:spacing w:val="-4"/>
          <w:sz w:val="20"/>
          <w:szCs w:val="20"/>
        </w:rPr>
        <w:t>NOTE:</w:t>
      </w:r>
    </w:p>
    <w:p w14:paraId="145E7D40" w14:textId="77777777" w:rsidR="00003262" w:rsidRPr="00003262" w:rsidRDefault="00003262" w:rsidP="00003262">
      <w:pPr>
        <w:numPr>
          <w:ilvl w:val="0"/>
          <w:numId w:val="33"/>
        </w:numPr>
        <w:tabs>
          <w:tab w:val="left" w:pos="785"/>
        </w:tabs>
        <w:rPr>
          <w:rFonts w:ascii="Arial" w:eastAsia="Arial" w:hAnsi="Arial" w:cs="Arial"/>
          <w:i/>
          <w:sz w:val="20"/>
        </w:rPr>
      </w:pPr>
      <w:r w:rsidRPr="00003262">
        <w:rPr>
          <w:rFonts w:ascii="Arial" w:eastAsia="Arial" w:hAnsi="Arial" w:cs="Arial"/>
          <w:i/>
          <w:sz w:val="20"/>
        </w:rPr>
        <w:t>Proof</w:t>
      </w:r>
      <w:r w:rsidRPr="00003262">
        <w:rPr>
          <w:rFonts w:ascii="Arial" w:eastAsia="Arial" w:hAnsi="Arial" w:cs="Arial"/>
          <w:i/>
          <w:spacing w:val="-3"/>
          <w:sz w:val="20"/>
        </w:rPr>
        <w:t xml:space="preserve"> </w:t>
      </w:r>
      <w:r w:rsidRPr="00003262">
        <w:rPr>
          <w:rFonts w:ascii="Arial" w:eastAsia="Arial" w:hAnsi="Arial" w:cs="Arial"/>
          <w:i/>
          <w:sz w:val="20"/>
        </w:rPr>
        <w:t>of</w:t>
      </w:r>
      <w:r w:rsidRPr="00003262">
        <w:rPr>
          <w:rFonts w:ascii="Arial" w:eastAsia="Arial" w:hAnsi="Arial" w:cs="Arial"/>
          <w:i/>
          <w:spacing w:val="-3"/>
          <w:sz w:val="20"/>
        </w:rPr>
        <w:t xml:space="preserve"> </w:t>
      </w:r>
      <w:r w:rsidRPr="00003262">
        <w:rPr>
          <w:rFonts w:ascii="Arial" w:eastAsia="Arial" w:hAnsi="Arial" w:cs="Arial"/>
          <w:i/>
          <w:sz w:val="20"/>
        </w:rPr>
        <w:t>identity</w:t>
      </w:r>
      <w:r w:rsidRPr="00003262">
        <w:rPr>
          <w:rFonts w:ascii="Arial" w:eastAsia="Arial" w:hAnsi="Arial" w:cs="Arial"/>
          <w:i/>
          <w:spacing w:val="-1"/>
          <w:sz w:val="20"/>
        </w:rPr>
        <w:t xml:space="preserve"> </w:t>
      </w:r>
      <w:r w:rsidRPr="00003262">
        <w:rPr>
          <w:rFonts w:ascii="Arial" w:eastAsia="Arial" w:hAnsi="Arial" w:cs="Arial"/>
          <w:i/>
          <w:sz w:val="20"/>
        </w:rPr>
        <w:t>must</w:t>
      </w:r>
      <w:r w:rsidRPr="00003262">
        <w:rPr>
          <w:rFonts w:ascii="Arial" w:eastAsia="Arial" w:hAnsi="Arial" w:cs="Arial"/>
          <w:i/>
          <w:spacing w:val="-3"/>
          <w:sz w:val="20"/>
        </w:rPr>
        <w:t xml:space="preserve"> </w:t>
      </w:r>
      <w:r w:rsidRPr="00003262">
        <w:rPr>
          <w:rFonts w:ascii="Arial" w:eastAsia="Arial" w:hAnsi="Arial" w:cs="Arial"/>
          <w:i/>
          <w:sz w:val="20"/>
        </w:rPr>
        <w:t>be</w:t>
      </w:r>
      <w:r w:rsidRPr="00003262">
        <w:rPr>
          <w:rFonts w:ascii="Arial" w:eastAsia="Arial" w:hAnsi="Arial" w:cs="Arial"/>
          <w:i/>
          <w:spacing w:val="-3"/>
          <w:sz w:val="20"/>
        </w:rPr>
        <w:t xml:space="preserve"> </w:t>
      </w:r>
      <w:r w:rsidRPr="00003262">
        <w:rPr>
          <w:rFonts w:ascii="Arial" w:eastAsia="Arial" w:hAnsi="Arial" w:cs="Arial"/>
          <w:i/>
          <w:sz w:val="20"/>
        </w:rPr>
        <w:t>attached</w:t>
      </w:r>
      <w:r w:rsidRPr="00003262">
        <w:rPr>
          <w:rFonts w:ascii="Arial" w:eastAsia="Arial" w:hAnsi="Arial" w:cs="Arial"/>
          <w:i/>
          <w:spacing w:val="-2"/>
          <w:sz w:val="20"/>
        </w:rPr>
        <w:t xml:space="preserve"> </w:t>
      </w:r>
      <w:r w:rsidRPr="00003262">
        <w:rPr>
          <w:rFonts w:ascii="Arial" w:eastAsia="Arial" w:hAnsi="Arial" w:cs="Arial"/>
          <w:i/>
          <w:sz w:val="20"/>
        </w:rPr>
        <w:t>by</w:t>
      </w:r>
      <w:r w:rsidRPr="00003262">
        <w:rPr>
          <w:rFonts w:ascii="Arial" w:eastAsia="Arial" w:hAnsi="Arial" w:cs="Arial"/>
          <w:i/>
          <w:spacing w:val="-2"/>
          <w:sz w:val="20"/>
        </w:rPr>
        <w:t xml:space="preserve"> </w:t>
      </w:r>
      <w:r w:rsidRPr="00003262">
        <w:rPr>
          <w:rFonts w:ascii="Arial" w:eastAsia="Arial" w:hAnsi="Arial" w:cs="Arial"/>
          <w:i/>
          <w:sz w:val="20"/>
        </w:rPr>
        <w:t>the</w:t>
      </w:r>
      <w:r w:rsidRPr="00003262">
        <w:rPr>
          <w:rFonts w:ascii="Arial" w:eastAsia="Arial" w:hAnsi="Arial" w:cs="Arial"/>
          <w:i/>
          <w:spacing w:val="-3"/>
          <w:sz w:val="20"/>
        </w:rPr>
        <w:t xml:space="preserve"> </w:t>
      </w:r>
      <w:r w:rsidRPr="00003262">
        <w:rPr>
          <w:rFonts w:ascii="Arial" w:eastAsia="Arial" w:hAnsi="Arial" w:cs="Arial"/>
          <w:i/>
          <w:spacing w:val="-2"/>
          <w:sz w:val="20"/>
        </w:rPr>
        <w:t>requester.</w:t>
      </w:r>
    </w:p>
    <w:p w14:paraId="07F7C410" w14:textId="352981C8" w:rsidR="00003262" w:rsidRPr="00003262" w:rsidRDefault="00003262" w:rsidP="00003262">
      <w:pPr>
        <w:numPr>
          <w:ilvl w:val="0"/>
          <w:numId w:val="33"/>
        </w:numPr>
        <w:tabs>
          <w:tab w:val="left" w:pos="785"/>
        </w:tabs>
        <w:ind w:right="597"/>
        <w:rPr>
          <w:rFonts w:ascii="Arial" w:eastAsia="Arial" w:hAnsi="Arial" w:cs="Arial"/>
          <w:i/>
          <w:sz w:val="20"/>
        </w:rPr>
      </w:pPr>
      <w:r w:rsidRPr="00003262">
        <w:rPr>
          <w:rFonts w:ascii="Arial" w:eastAsia="Arial" w:hAnsi="Arial" w:cs="Arial"/>
          <w:i/>
          <w:sz w:val="20"/>
        </w:rPr>
        <w:t>If</w:t>
      </w:r>
      <w:r w:rsidRPr="00003262">
        <w:rPr>
          <w:rFonts w:ascii="Arial" w:eastAsia="Arial" w:hAnsi="Arial" w:cs="Arial"/>
          <w:i/>
          <w:spacing w:val="-3"/>
          <w:sz w:val="20"/>
        </w:rPr>
        <w:t xml:space="preserve"> </w:t>
      </w:r>
      <w:r w:rsidRPr="00003262">
        <w:rPr>
          <w:rFonts w:ascii="Arial" w:eastAsia="Arial" w:hAnsi="Arial" w:cs="Arial"/>
          <w:i/>
          <w:sz w:val="20"/>
        </w:rPr>
        <w:t>requests</w:t>
      </w:r>
      <w:r w:rsidRPr="00003262">
        <w:rPr>
          <w:rFonts w:ascii="Arial" w:eastAsia="Arial" w:hAnsi="Arial" w:cs="Arial"/>
          <w:i/>
          <w:spacing w:val="-2"/>
          <w:sz w:val="20"/>
        </w:rPr>
        <w:t xml:space="preserve"> </w:t>
      </w:r>
      <w:r w:rsidRPr="00003262">
        <w:rPr>
          <w:rFonts w:ascii="Arial" w:eastAsia="Arial" w:hAnsi="Arial" w:cs="Arial"/>
          <w:i/>
          <w:sz w:val="20"/>
        </w:rPr>
        <w:t>made</w:t>
      </w:r>
      <w:r w:rsidRPr="00003262">
        <w:rPr>
          <w:rFonts w:ascii="Arial" w:eastAsia="Arial" w:hAnsi="Arial" w:cs="Arial"/>
          <w:i/>
          <w:spacing w:val="-3"/>
          <w:sz w:val="20"/>
        </w:rPr>
        <w:t xml:space="preserve"> </w:t>
      </w:r>
      <w:r w:rsidRPr="00003262">
        <w:rPr>
          <w:rFonts w:ascii="Arial" w:eastAsia="Arial" w:hAnsi="Arial" w:cs="Arial"/>
          <w:i/>
          <w:sz w:val="20"/>
        </w:rPr>
        <w:t>on</w:t>
      </w:r>
      <w:r w:rsidRPr="00003262">
        <w:rPr>
          <w:rFonts w:ascii="Arial" w:eastAsia="Arial" w:hAnsi="Arial" w:cs="Arial"/>
          <w:i/>
          <w:spacing w:val="-3"/>
          <w:sz w:val="20"/>
        </w:rPr>
        <w:t xml:space="preserve"> </w:t>
      </w:r>
      <w:r w:rsidRPr="00003262">
        <w:rPr>
          <w:rFonts w:ascii="Arial" w:eastAsia="Arial" w:hAnsi="Arial" w:cs="Arial"/>
          <w:i/>
          <w:sz w:val="20"/>
        </w:rPr>
        <w:t>behalf</w:t>
      </w:r>
      <w:r w:rsidRPr="00003262">
        <w:rPr>
          <w:rFonts w:ascii="Arial" w:eastAsia="Arial" w:hAnsi="Arial" w:cs="Arial"/>
          <w:i/>
          <w:spacing w:val="-5"/>
          <w:sz w:val="20"/>
        </w:rPr>
        <w:t xml:space="preserve"> </w:t>
      </w:r>
      <w:r w:rsidRPr="00003262">
        <w:rPr>
          <w:rFonts w:ascii="Arial" w:eastAsia="Arial" w:hAnsi="Arial" w:cs="Arial"/>
          <w:i/>
          <w:sz w:val="20"/>
        </w:rPr>
        <w:t>of</w:t>
      </w:r>
      <w:r w:rsidRPr="00003262">
        <w:rPr>
          <w:rFonts w:ascii="Arial" w:eastAsia="Arial" w:hAnsi="Arial" w:cs="Arial"/>
          <w:i/>
          <w:spacing w:val="-3"/>
          <w:sz w:val="20"/>
        </w:rPr>
        <w:t xml:space="preserve"> </w:t>
      </w:r>
      <w:r w:rsidRPr="00003262">
        <w:rPr>
          <w:rFonts w:ascii="Arial" w:eastAsia="Arial" w:hAnsi="Arial" w:cs="Arial"/>
          <w:i/>
          <w:sz w:val="20"/>
        </w:rPr>
        <w:t>another</w:t>
      </w:r>
      <w:r w:rsidRPr="00003262">
        <w:rPr>
          <w:rFonts w:ascii="Arial" w:eastAsia="Arial" w:hAnsi="Arial" w:cs="Arial"/>
          <w:i/>
          <w:spacing w:val="-2"/>
          <w:sz w:val="20"/>
        </w:rPr>
        <w:t xml:space="preserve"> </w:t>
      </w:r>
      <w:r w:rsidRPr="00003262">
        <w:rPr>
          <w:rFonts w:ascii="Arial" w:eastAsia="Arial" w:hAnsi="Arial" w:cs="Arial"/>
          <w:i/>
          <w:sz w:val="20"/>
        </w:rPr>
        <w:t>person,</w:t>
      </w:r>
      <w:r w:rsidRPr="00003262">
        <w:rPr>
          <w:rFonts w:ascii="Arial" w:eastAsia="Arial" w:hAnsi="Arial" w:cs="Arial"/>
          <w:i/>
          <w:spacing w:val="-3"/>
          <w:sz w:val="20"/>
        </w:rPr>
        <w:t xml:space="preserve"> </w:t>
      </w:r>
      <w:r w:rsidRPr="00003262">
        <w:rPr>
          <w:rFonts w:ascii="Arial" w:eastAsia="Arial" w:hAnsi="Arial" w:cs="Arial"/>
          <w:i/>
          <w:sz w:val="20"/>
        </w:rPr>
        <w:t>proof</w:t>
      </w:r>
      <w:r w:rsidRPr="00003262">
        <w:rPr>
          <w:rFonts w:ascii="Arial" w:eastAsia="Arial" w:hAnsi="Arial" w:cs="Arial"/>
          <w:i/>
          <w:spacing w:val="-3"/>
          <w:sz w:val="20"/>
        </w:rPr>
        <w:t xml:space="preserve"> </w:t>
      </w:r>
      <w:r w:rsidRPr="00003262">
        <w:rPr>
          <w:rFonts w:ascii="Arial" w:eastAsia="Arial" w:hAnsi="Arial" w:cs="Arial"/>
          <w:i/>
          <w:sz w:val="20"/>
        </w:rPr>
        <w:t>of</w:t>
      </w:r>
      <w:r w:rsidRPr="00003262">
        <w:rPr>
          <w:rFonts w:ascii="Arial" w:eastAsia="Arial" w:hAnsi="Arial" w:cs="Arial"/>
          <w:i/>
          <w:spacing w:val="-5"/>
          <w:sz w:val="20"/>
        </w:rPr>
        <w:t xml:space="preserve"> </w:t>
      </w:r>
      <w:r w:rsidRPr="00003262">
        <w:rPr>
          <w:rFonts w:ascii="Arial" w:eastAsia="Arial" w:hAnsi="Arial" w:cs="Arial"/>
          <w:i/>
          <w:sz w:val="20"/>
        </w:rPr>
        <w:t>such</w:t>
      </w:r>
      <w:r w:rsidRPr="00003262">
        <w:rPr>
          <w:rFonts w:ascii="Arial" w:eastAsia="Arial" w:hAnsi="Arial" w:cs="Arial"/>
          <w:i/>
          <w:spacing w:val="-3"/>
          <w:sz w:val="20"/>
        </w:rPr>
        <w:t xml:space="preserve"> </w:t>
      </w:r>
      <w:proofErr w:type="gramStart"/>
      <w:r w:rsidR="00D43CD8" w:rsidRPr="00003262">
        <w:rPr>
          <w:rFonts w:ascii="Arial" w:eastAsia="Arial" w:hAnsi="Arial" w:cs="Arial"/>
          <w:i/>
          <w:sz w:val="20"/>
        </w:rPr>
        <w:t>authorization</w:t>
      </w:r>
      <w:r w:rsidRPr="00003262">
        <w:rPr>
          <w:rFonts w:ascii="Arial" w:eastAsia="Arial" w:hAnsi="Arial" w:cs="Arial"/>
          <w:i/>
          <w:sz w:val="20"/>
        </w:rPr>
        <w:t>,</w:t>
      </w:r>
      <w:proofErr w:type="gramEnd"/>
      <w:r w:rsidRPr="00003262">
        <w:rPr>
          <w:rFonts w:ascii="Arial" w:eastAsia="Arial" w:hAnsi="Arial" w:cs="Arial"/>
          <w:i/>
          <w:spacing w:val="-3"/>
          <w:sz w:val="20"/>
        </w:rPr>
        <w:t xml:space="preserve"> </w:t>
      </w:r>
      <w:r w:rsidRPr="00003262">
        <w:rPr>
          <w:rFonts w:ascii="Arial" w:eastAsia="Arial" w:hAnsi="Arial" w:cs="Arial"/>
          <w:i/>
          <w:sz w:val="20"/>
        </w:rPr>
        <w:t>must</w:t>
      </w:r>
      <w:r w:rsidRPr="00003262">
        <w:rPr>
          <w:rFonts w:ascii="Arial" w:eastAsia="Arial" w:hAnsi="Arial" w:cs="Arial"/>
          <w:i/>
          <w:spacing w:val="-3"/>
          <w:sz w:val="20"/>
        </w:rPr>
        <w:t xml:space="preserve"> </w:t>
      </w:r>
      <w:r w:rsidRPr="00003262">
        <w:rPr>
          <w:rFonts w:ascii="Arial" w:eastAsia="Arial" w:hAnsi="Arial" w:cs="Arial"/>
          <w:i/>
          <w:sz w:val="20"/>
        </w:rPr>
        <w:t>be</w:t>
      </w:r>
      <w:r w:rsidRPr="00003262">
        <w:rPr>
          <w:rFonts w:ascii="Arial" w:eastAsia="Arial" w:hAnsi="Arial" w:cs="Arial"/>
          <w:i/>
          <w:spacing w:val="-3"/>
          <w:sz w:val="20"/>
        </w:rPr>
        <w:t xml:space="preserve"> </w:t>
      </w:r>
      <w:r w:rsidRPr="00003262">
        <w:rPr>
          <w:rFonts w:ascii="Arial" w:eastAsia="Arial" w:hAnsi="Arial" w:cs="Arial"/>
          <w:i/>
          <w:sz w:val="20"/>
        </w:rPr>
        <w:t>attached</w:t>
      </w:r>
      <w:r w:rsidRPr="00003262">
        <w:rPr>
          <w:rFonts w:ascii="Arial" w:eastAsia="Arial" w:hAnsi="Arial" w:cs="Arial"/>
          <w:i/>
          <w:spacing w:val="-3"/>
          <w:sz w:val="20"/>
        </w:rPr>
        <w:t xml:space="preserve"> </w:t>
      </w:r>
      <w:r w:rsidRPr="00003262">
        <w:rPr>
          <w:rFonts w:ascii="Arial" w:eastAsia="Arial" w:hAnsi="Arial" w:cs="Arial"/>
          <w:i/>
          <w:sz w:val="20"/>
        </w:rPr>
        <w:t>to</w:t>
      </w:r>
      <w:r w:rsidRPr="00003262">
        <w:rPr>
          <w:rFonts w:ascii="Arial" w:eastAsia="Arial" w:hAnsi="Arial" w:cs="Arial"/>
          <w:i/>
          <w:spacing w:val="-3"/>
          <w:sz w:val="20"/>
        </w:rPr>
        <w:t xml:space="preserve"> </w:t>
      </w:r>
      <w:r w:rsidRPr="00003262">
        <w:rPr>
          <w:rFonts w:ascii="Arial" w:eastAsia="Arial" w:hAnsi="Arial" w:cs="Arial"/>
          <w:i/>
          <w:sz w:val="20"/>
        </w:rPr>
        <w:t xml:space="preserve">this </w:t>
      </w:r>
      <w:r w:rsidRPr="00003262">
        <w:rPr>
          <w:rFonts w:ascii="Arial" w:eastAsia="Arial" w:hAnsi="Arial" w:cs="Arial"/>
          <w:i/>
          <w:spacing w:val="-2"/>
          <w:sz w:val="20"/>
        </w:rPr>
        <w:t>form.</w:t>
      </w:r>
    </w:p>
    <w:p w14:paraId="47295C0D" w14:textId="77777777" w:rsidR="00003262" w:rsidRPr="00003262" w:rsidRDefault="00003262" w:rsidP="00003262">
      <w:pPr>
        <w:spacing w:before="229"/>
        <w:rPr>
          <w:rFonts w:ascii="Arial"/>
          <w:i/>
          <w:sz w:val="20"/>
          <w:szCs w:val="20"/>
        </w:rPr>
      </w:pPr>
    </w:p>
    <w:p w14:paraId="18BD2815" w14:textId="77777777" w:rsidR="00003262" w:rsidRPr="00003262" w:rsidRDefault="00003262" w:rsidP="00003262">
      <w:pPr>
        <w:tabs>
          <w:tab w:val="left" w:pos="1079"/>
        </w:tabs>
        <w:ind w:left="359"/>
        <w:rPr>
          <w:sz w:val="20"/>
          <w:szCs w:val="20"/>
        </w:rPr>
      </w:pPr>
      <w:r w:rsidRPr="00003262">
        <w:rPr>
          <w:rFonts w:ascii="Arial"/>
          <w:b/>
          <w:spacing w:val="-5"/>
          <w:sz w:val="20"/>
          <w:szCs w:val="20"/>
        </w:rPr>
        <w:t>TO:</w:t>
      </w:r>
      <w:r w:rsidRPr="00003262">
        <w:rPr>
          <w:rFonts w:ascii="Arial"/>
          <w:b/>
          <w:sz w:val="20"/>
          <w:szCs w:val="20"/>
        </w:rPr>
        <w:tab/>
      </w:r>
      <w:r w:rsidRPr="00003262">
        <w:rPr>
          <w:sz w:val="20"/>
          <w:szCs w:val="20"/>
        </w:rPr>
        <w:t>The</w:t>
      </w:r>
      <w:r w:rsidRPr="00003262">
        <w:rPr>
          <w:spacing w:val="-4"/>
          <w:sz w:val="20"/>
          <w:szCs w:val="20"/>
        </w:rPr>
        <w:t xml:space="preserve"> </w:t>
      </w:r>
      <w:r w:rsidRPr="00003262">
        <w:rPr>
          <w:sz w:val="20"/>
          <w:szCs w:val="20"/>
        </w:rPr>
        <w:t>Information</w:t>
      </w:r>
      <w:r w:rsidRPr="00003262">
        <w:rPr>
          <w:spacing w:val="-4"/>
          <w:sz w:val="20"/>
          <w:szCs w:val="20"/>
        </w:rPr>
        <w:t xml:space="preserve"> </w:t>
      </w:r>
      <w:r w:rsidRPr="00003262">
        <w:rPr>
          <w:spacing w:val="-2"/>
          <w:sz w:val="20"/>
          <w:szCs w:val="20"/>
        </w:rPr>
        <w:t>Officer</w:t>
      </w:r>
    </w:p>
    <w:p w14:paraId="2BB75A70" w14:textId="77777777" w:rsidR="00003262" w:rsidRPr="00003262" w:rsidRDefault="00003262" w:rsidP="00003262">
      <w:pPr>
        <w:ind w:left="1073"/>
        <w:rPr>
          <w:sz w:val="20"/>
          <w:szCs w:val="20"/>
        </w:rPr>
      </w:pPr>
      <w:r w:rsidRPr="00003262">
        <w:rPr>
          <w:noProof/>
          <w:sz w:val="20"/>
          <w:szCs w:val="20"/>
        </w:rPr>
        <mc:AlternateContent>
          <mc:Choice Requires="wpg">
            <w:drawing>
              <wp:inline distT="0" distB="0" distL="0" distR="0" wp14:anchorId="1785A8D7" wp14:editId="7DAAFA79">
                <wp:extent cx="1555750" cy="584835"/>
                <wp:effectExtent l="9525" t="0" r="0" b="5715"/>
                <wp:docPr id="2077996064" name="Group 20779960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0" cy="584835"/>
                          <a:chOff x="0" y="0"/>
                          <a:chExt cx="1555750" cy="584835"/>
                        </a:xfrm>
                      </wpg:grpSpPr>
                      <wps:wsp>
                        <wps:cNvPr id="944221873" name="Graphic 3"/>
                        <wps:cNvSpPr/>
                        <wps:spPr>
                          <a:xfrm>
                            <a:off x="0" y="0"/>
                            <a:ext cx="1554480" cy="146685"/>
                          </a:xfrm>
                          <a:custGeom>
                            <a:avLst/>
                            <a:gdLst/>
                            <a:ahLst/>
                            <a:cxnLst/>
                            <a:rect l="l" t="t" r="r" b="b"/>
                            <a:pathLst>
                              <a:path w="1554480" h="146685">
                                <a:moveTo>
                                  <a:pt x="1554480" y="0"/>
                                </a:moveTo>
                                <a:lnTo>
                                  <a:pt x="0" y="0"/>
                                </a:lnTo>
                                <a:lnTo>
                                  <a:pt x="0" y="146303"/>
                                </a:lnTo>
                                <a:lnTo>
                                  <a:pt x="1554480" y="146303"/>
                                </a:lnTo>
                                <a:lnTo>
                                  <a:pt x="1554480" y="0"/>
                                </a:lnTo>
                                <a:close/>
                              </a:path>
                            </a:pathLst>
                          </a:custGeom>
                          <a:solidFill>
                            <a:srgbClr val="DEEAF6"/>
                          </a:solidFill>
                        </wps:spPr>
                        <wps:bodyPr wrap="square" lIns="0" tIns="0" rIns="0" bIns="0" rtlCol="0">
                          <a:prstTxWarp prst="textNoShape">
                            <a:avLst/>
                          </a:prstTxWarp>
                          <a:noAutofit/>
                        </wps:bodyPr>
                      </wps:wsp>
                      <wps:wsp>
                        <wps:cNvPr id="359033117" name="Graphic 4"/>
                        <wps:cNvSpPr/>
                        <wps:spPr>
                          <a:xfrm>
                            <a:off x="24" y="139424"/>
                            <a:ext cx="1555750" cy="1270"/>
                          </a:xfrm>
                          <a:custGeom>
                            <a:avLst/>
                            <a:gdLst/>
                            <a:ahLst/>
                            <a:cxnLst/>
                            <a:rect l="l" t="t" r="r" b="b"/>
                            <a:pathLst>
                              <a:path w="1555750">
                                <a:moveTo>
                                  <a:pt x="0" y="0"/>
                                </a:moveTo>
                                <a:lnTo>
                                  <a:pt x="1555501" y="0"/>
                                </a:lnTo>
                              </a:path>
                            </a:pathLst>
                          </a:custGeom>
                          <a:ln w="8017">
                            <a:solidFill>
                              <a:srgbClr val="000000"/>
                            </a:solidFill>
                            <a:prstDash val="solid"/>
                          </a:ln>
                        </wps:spPr>
                        <wps:bodyPr wrap="square" lIns="0" tIns="0" rIns="0" bIns="0" rtlCol="0">
                          <a:prstTxWarp prst="textNoShape">
                            <a:avLst/>
                          </a:prstTxWarp>
                          <a:noAutofit/>
                        </wps:bodyPr>
                      </wps:wsp>
                      <wps:wsp>
                        <wps:cNvPr id="1894373637" name="Graphic 5"/>
                        <wps:cNvSpPr/>
                        <wps:spPr>
                          <a:xfrm>
                            <a:off x="0" y="146304"/>
                            <a:ext cx="1554480" cy="146685"/>
                          </a:xfrm>
                          <a:custGeom>
                            <a:avLst/>
                            <a:gdLst/>
                            <a:ahLst/>
                            <a:cxnLst/>
                            <a:rect l="l" t="t" r="r" b="b"/>
                            <a:pathLst>
                              <a:path w="1554480" h="146685">
                                <a:moveTo>
                                  <a:pt x="1554480" y="0"/>
                                </a:moveTo>
                                <a:lnTo>
                                  <a:pt x="0" y="0"/>
                                </a:lnTo>
                                <a:lnTo>
                                  <a:pt x="0" y="146303"/>
                                </a:lnTo>
                                <a:lnTo>
                                  <a:pt x="1554480" y="146303"/>
                                </a:lnTo>
                                <a:lnTo>
                                  <a:pt x="1554480" y="0"/>
                                </a:lnTo>
                                <a:close/>
                              </a:path>
                            </a:pathLst>
                          </a:custGeom>
                          <a:solidFill>
                            <a:srgbClr val="DEEAF6"/>
                          </a:solidFill>
                        </wps:spPr>
                        <wps:bodyPr wrap="square" lIns="0" tIns="0" rIns="0" bIns="0" rtlCol="0">
                          <a:prstTxWarp prst="textNoShape">
                            <a:avLst/>
                          </a:prstTxWarp>
                          <a:noAutofit/>
                        </wps:bodyPr>
                      </wps:wsp>
                      <wps:wsp>
                        <wps:cNvPr id="792329810" name="Graphic 6"/>
                        <wps:cNvSpPr/>
                        <wps:spPr>
                          <a:xfrm>
                            <a:off x="24" y="285728"/>
                            <a:ext cx="1555750" cy="1270"/>
                          </a:xfrm>
                          <a:custGeom>
                            <a:avLst/>
                            <a:gdLst/>
                            <a:ahLst/>
                            <a:cxnLst/>
                            <a:rect l="l" t="t" r="r" b="b"/>
                            <a:pathLst>
                              <a:path w="1555750">
                                <a:moveTo>
                                  <a:pt x="0" y="0"/>
                                </a:moveTo>
                                <a:lnTo>
                                  <a:pt x="1555501" y="0"/>
                                </a:lnTo>
                              </a:path>
                            </a:pathLst>
                          </a:custGeom>
                          <a:ln w="8017">
                            <a:solidFill>
                              <a:srgbClr val="000000"/>
                            </a:solidFill>
                            <a:prstDash val="solid"/>
                          </a:ln>
                        </wps:spPr>
                        <wps:bodyPr wrap="square" lIns="0" tIns="0" rIns="0" bIns="0" rtlCol="0">
                          <a:prstTxWarp prst="textNoShape">
                            <a:avLst/>
                          </a:prstTxWarp>
                          <a:noAutofit/>
                        </wps:bodyPr>
                      </wps:wsp>
                      <wps:wsp>
                        <wps:cNvPr id="1528804467" name="Graphic 7"/>
                        <wps:cNvSpPr/>
                        <wps:spPr>
                          <a:xfrm>
                            <a:off x="0" y="291845"/>
                            <a:ext cx="1554480" cy="146685"/>
                          </a:xfrm>
                          <a:custGeom>
                            <a:avLst/>
                            <a:gdLst/>
                            <a:ahLst/>
                            <a:cxnLst/>
                            <a:rect l="l" t="t" r="r" b="b"/>
                            <a:pathLst>
                              <a:path w="1554480" h="146685">
                                <a:moveTo>
                                  <a:pt x="1554480" y="0"/>
                                </a:moveTo>
                                <a:lnTo>
                                  <a:pt x="0" y="0"/>
                                </a:lnTo>
                                <a:lnTo>
                                  <a:pt x="0" y="146303"/>
                                </a:lnTo>
                                <a:lnTo>
                                  <a:pt x="1554480" y="146303"/>
                                </a:lnTo>
                                <a:lnTo>
                                  <a:pt x="1554480" y="0"/>
                                </a:lnTo>
                                <a:close/>
                              </a:path>
                            </a:pathLst>
                          </a:custGeom>
                          <a:solidFill>
                            <a:srgbClr val="DEEAF6"/>
                          </a:solidFill>
                        </wps:spPr>
                        <wps:bodyPr wrap="square" lIns="0" tIns="0" rIns="0" bIns="0" rtlCol="0">
                          <a:prstTxWarp prst="textNoShape">
                            <a:avLst/>
                          </a:prstTxWarp>
                          <a:noAutofit/>
                        </wps:bodyPr>
                      </wps:wsp>
                      <wps:wsp>
                        <wps:cNvPr id="205935439" name="Graphic 8"/>
                        <wps:cNvSpPr/>
                        <wps:spPr>
                          <a:xfrm>
                            <a:off x="24" y="431271"/>
                            <a:ext cx="1555750" cy="1270"/>
                          </a:xfrm>
                          <a:custGeom>
                            <a:avLst/>
                            <a:gdLst/>
                            <a:ahLst/>
                            <a:cxnLst/>
                            <a:rect l="l" t="t" r="r" b="b"/>
                            <a:pathLst>
                              <a:path w="1555750">
                                <a:moveTo>
                                  <a:pt x="0" y="0"/>
                                </a:moveTo>
                                <a:lnTo>
                                  <a:pt x="1555501" y="0"/>
                                </a:lnTo>
                              </a:path>
                            </a:pathLst>
                          </a:custGeom>
                          <a:ln w="8017">
                            <a:solidFill>
                              <a:srgbClr val="000000"/>
                            </a:solidFill>
                            <a:prstDash val="solid"/>
                          </a:ln>
                        </wps:spPr>
                        <wps:bodyPr wrap="square" lIns="0" tIns="0" rIns="0" bIns="0" rtlCol="0">
                          <a:prstTxWarp prst="textNoShape">
                            <a:avLst/>
                          </a:prstTxWarp>
                          <a:noAutofit/>
                        </wps:bodyPr>
                      </wps:wsp>
                      <wps:wsp>
                        <wps:cNvPr id="2067761640" name="Graphic 9"/>
                        <wps:cNvSpPr/>
                        <wps:spPr>
                          <a:xfrm>
                            <a:off x="0" y="438150"/>
                            <a:ext cx="1554480" cy="146685"/>
                          </a:xfrm>
                          <a:custGeom>
                            <a:avLst/>
                            <a:gdLst/>
                            <a:ahLst/>
                            <a:cxnLst/>
                            <a:rect l="l" t="t" r="r" b="b"/>
                            <a:pathLst>
                              <a:path w="1554480" h="146685">
                                <a:moveTo>
                                  <a:pt x="1554480" y="0"/>
                                </a:moveTo>
                                <a:lnTo>
                                  <a:pt x="0" y="0"/>
                                </a:lnTo>
                                <a:lnTo>
                                  <a:pt x="0" y="146303"/>
                                </a:lnTo>
                                <a:lnTo>
                                  <a:pt x="1554480" y="146303"/>
                                </a:lnTo>
                                <a:lnTo>
                                  <a:pt x="1554480" y="0"/>
                                </a:lnTo>
                                <a:close/>
                              </a:path>
                            </a:pathLst>
                          </a:custGeom>
                          <a:solidFill>
                            <a:srgbClr val="DEEAF6"/>
                          </a:solidFill>
                        </wps:spPr>
                        <wps:bodyPr wrap="square" lIns="0" tIns="0" rIns="0" bIns="0" rtlCol="0">
                          <a:prstTxWarp prst="textNoShape">
                            <a:avLst/>
                          </a:prstTxWarp>
                          <a:noAutofit/>
                        </wps:bodyPr>
                      </wps:wsp>
                      <wps:wsp>
                        <wps:cNvPr id="755267168" name="Graphic 10"/>
                        <wps:cNvSpPr/>
                        <wps:spPr>
                          <a:xfrm>
                            <a:off x="24" y="577574"/>
                            <a:ext cx="1555750" cy="1270"/>
                          </a:xfrm>
                          <a:custGeom>
                            <a:avLst/>
                            <a:gdLst/>
                            <a:ahLst/>
                            <a:cxnLst/>
                            <a:rect l="l" t="t" r="r" b="b"/>
                            <a:pathLst>
                              <a:path w="1555750">
                                <a:moveTo>
                                  <a:pt x="0" y="0"/>
                                </a:moveTo>
                                <a:lnTo>
                                  <a:pt x="1555501" y="0"/>
                                </a:lnTo>
                              </a:path>
                            </a:pathLst>
                          </a:custGeom>
                          <a:ln w="8017">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5DC7DCD" id="Group 2077996064" o:spid="_x0000_s1026" style="width:122.5pt;height:46.05pt;mso-position-horizontal-relative:char;mso-position-vertical-relative:line" coordsize="15557,5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">
                <v:shape id="Graphic 3" o:spid="_x0000_s1027" style="position:absolute;width:15544;height:1466;visibility:visible;mso-wrap-style:square;v-text-anchor:top" coordsize="155448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" path="m1554480,l,,,146303r1554480,l1554480,xe" fillcolor="#deeaf6" stroked="f">
                  <v:path arrowok="t"/>
                </v:shape>
                <v:shape id="Graphic 4" o:spid="_x0000_s1028" style="position:absolute;top:1394;width:15557;height:12;visibility:visible;mso-wrap-style:square;v-text-anchor:top" coordsize="1555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" path="m,l1555501,e" filled="f" strokeweight=".22269mm">
                  <v:path arrowok="t"/>
                </v:shape>
                <v:shape id="Graphic 5" o:spid="_x0000_s1029" style="position:absolute;top:1463;width:15544;height:1466;visibility:visible;mso-wrap-style:square;v-text-anchor:top" coordsize="155448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" path="m1554480,l,,,146303r1554480,l1554480,xe" fillcolor="#deeaf6" stroked="f">
                  <v:path arrowok="t"/>
                </v:shape>
                <v:shape id="Graphic 6" o:spid="_x0000_s1030" style="position:absolute;top:2857;width:15557;height:12;visibility:visible;mso-wrap-style:square;v-text-anchor:top" coordsize="1555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" path="m,l1555501,e" filled="f" strokeweight=".22269mm">
                  <v:path arrowok="t"/>
                </v:shape>
                <v:shape id="Graphic 7" o:spid="_x0000_s1031" style="position:absolute;top:2918;width:15544;height:1467;visibility:visible;mso-wrap-style:square;v-text-anchor:top" coordsize="155448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" path="m1554480,l,,,146303r1554480,l1554480,xe" fillcolor="#deeaf6" stroked="f">
                  <v:path arrowok="t"/>
                </v:shape>
                <v:shape id="Graphic 8" o:spid="_x0000_s1032" style="position:absolute;top:4312;width:15557;height:13;visibility:visible;mso-wrap-style:square;v-text-anchor:top" coordsize="1555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" path="m,l1555501,e" filled="f" strokeweight=".22269mm">
                  <v:path arrowok="t"/>
                </v:shape>
                <v:shape id="Graphic 9" o:spid="_x0000_s1033" style="position:absolute;top:4381;width:15544;height:1467;visibility:visible;mso-wrap-style:square;v-text-anchor:top" coordsize="155448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" path="m1554480,l,,,146303r1554480,l1554480,xe" fillcolor="#deeaf6" stroked="f">
                  <v:path arrowok="t"/>
                </v:shape>
                <v:shape id="Graphic 10" o:spid="_x0000_s1034" style="position:absolute;top:5775;width:15557;height:13;visibility:visible;mso-wrap-style:square;v-text-anchor:top" coordsize="1555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" path="m,l1555501,e" filled="f" strokeweight=".22269mm">
                  <v:path arrowok="t"/>
                </v:shape>
                <w10:anchorlock/>
              </v:group>
            </w:pict>
          </mc:Fallback>
        </mc:AlternateContent>
      </w:r>
    </w:p>
    <w:p w14:paraId="341545FE" w14:textId="77777777" w:rsidR="00003262" w:rsidRPr="00003262" w:rsidRDefault="00003262" w:rsidP="00003262">
      <w:pPr>
        <w:ind w:left="1800"/>
        <w:rPr>
          <w:rFonts w:ascii="Arial"/>
          <w:i/>
          <w:sz w:val="20"/>
        </w:rPr>
      </w:pPr>
      <w:r w:rsidRPr="00003262">
        <w:rPr>
          <w:rFonts w:ascii="Arial"/>
          <w:i/>
          <w:spacing w:val="-2"/>
          <w:sz w:val="20"/>
        </w:rPr>
        <w:t>(Address)</w:t>
      </w:r>
    </w:p>
    <w:p w14:paraId="2F2AE9CE" w14:textId="77777777" w:rsidR="00003262" w:rsidRPr="00003262" w:rsidRDefault="00003262" w:rsidP="00003262">
      <w:pPr>
        <w:spacing w:before="196"/>
        <w:ind w:left="360"/>
        <w:rPr>
          <w:sz w:val="20"/>
          <w:szCs w:val="20"/>
        </w:rPr>
      </w:pPr>
      <w:r w:rsidRPr="00003262">
        <w:rPr>
          <w:noProof/>
          <w:sz w:val="20"/>
          <w:szCs w:val="20"/>
        </w:rPr>
        <mc:AlternateContent>
          <mc:Choice Requires="wps">
            <w:drawing>
              <wp:anchor distT="0" distB="0" distL="0" distR="0" simplePos="0" relativeHeight="251655680" behindDoc="0" locked="0" layoutInCell="1" allowOverlap="1" wp14:anchorId="2357E0E8" wp14:editId="7D5BDBF3">
                <wp:simplePos x="0" y="0"/>
                <wp:positionH relativeFrom="page">
                  <wp:posOffset>2286000</wp:posOffset>
                </wp:positionH>
                <wp:positionV relativeFrom="paragraph">
                  <wp:posOffset>125504</wp:posOffset>
                </wp:positionV>
                <wp:extent cx="2049145" cy="14668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9145" cy="146685"/>
                        </a:xfrm>
                        <a:prstGeom prst="rect">
                          <a:avLst/>
                        </a:prstGeom>
                        <a:solidFill>
                          <a:srgbClr val="DEEAF6"/>
                        </a:solidFill>
                      </wps:spPr>
                      <wps:txbx>
                        <w:txbxContent>
                          <w:p w14:paraId="3DA549CC" w14:textId="77777777" w:rsidR="00003262" w:rsidRDefault="00003262" w:rsidP="00003262">
                            <w:pPr>
                              <w:tabs>
                                <w:tab w:val="left" w:pos="3228"/>
                              </w:tabs>
                              <w:spacing w:line="228" w:lineRule="exact"/>
                              <w:ind w:right="-15"/>
                              <w:rPr>
                                <w:color w:val="000000"/>
                                <w:sz w:val="20"/>
                              </w:rPr>
                            </w:pPr>
                            <w:r>
                              <w:rPr>
                                <w:color w:val="000000"/>
                                <w:sz w:val="20"/>
                                <w:u w:val="single"/>
                              </w:rPr>
                              <w:t xml:space="preserve"> </w:t>
                            </w:r>
                            <w:r>
                              <w:rPr>
                                <w:color w:val="000000"/>
                                <w:sz w:val="20"/>
                                <w:u w:val="single"/>
                              </w:rPr>
                              <w:tab/>
                            </w:r>
                          </w:p>
                        </w:txbxContent>
                      </wps:txbx>
                      <wps:bodyPr wrap="square" lIns="0" tIns="0" rIns="0" bIns="0" rtlCol="0">
                        <a:noAutofit/>
                      </wps:bodyPr>
                    </wps:wsp>
                  </a:graphicData>
                </a:graphic>
              </wp:anchor>
            </w:drawing>
          </mc:Choice>
          <mc:Fallback>
            <w:pict>
              <v:shape w14:anchorId="2357E0E8" id="Textbox 11" o:spid="_x0000_s1032" type="#_x0000_t202" style="position:absolute;left:0;text-align:left;margin-left:180pt;margin-top:9.9pt;width:161.35pt;height:11.5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" fillcolor="#deeaf6" stroked="f">
                <v:textbox inset="0,0,0,0">
                  <w:txbxContent>
                    <w:p w14:paraId="3DA549CC" w14:textId="77777777" w:rsidR="00003262" w:rsidRDefault="00003262" w:rsidP="00003262">
                      <w:pPr>
                        <w:tabs>
                          <w:tab w:val="left" w:pos="3228"/>
                        </w:tabs>
                        <w:spacing w:line="228" w:lineRule="exact"/>
                        <w:ind w:right="-15"/>
                        <w:rPr>
                          <w:color w:val="000000"/>
                          <w:sz w:val="20"/>
                        </w:rPr>
                      </w:pPr>
                      <w:r>
                        <w:rPr>
                          <w:color w:val="000000"/>
                          <w:sz w:val="20"/>
                          <w:u w:val="single"/>
                        </w:rPr>
                        <w:t xml:space="preserve"> </w:t>
                      </w:r>
                      <w:r>
                        <w:rPr>
                          <w:color w:val="000000"/>
                          <w:sz w:val="20"/>
                          <w:u w:val="single"/>
                        </w:rPr>
                        <w:tab/>
                      </w:r>
                    </w:p>
                  </w:txbxContent>
                </v:textbox>
                <w10:wrap anchorx="page"/>
              </v:shape>
            </w:pict>
          </mc:Fallback>
        </mc:AlternateContent>
      </w:r>
      <w:r w:rsidRPr="00003262">
        <w:rPr>
          <w:sz w:val="20"/>
          <w:szCs w:val="20"/>
        </w:rPr>
        <w:t>E-mail</w:t>
      </w:r>
      <w:r w:rsidRPr="00003262">
        <w:rPr>
          <w:spacing w:val="-4"/>
          <w:sz w:val="20"/>
          <w:szCs w:val="20"/>
        </w:rPr>
        <w:t xml:space="preserve"> </w:t>
      </w:r>
      <w:r w:rsidRPr="00003262">
        <w:rPr>
          <w:spacing w:val="-2"/>
          <w:sz w:val="20"/>
          <w:szCs w:val="20"/>
        </w:rPr>
        <w:t>address:</w:t>
      </w:r>
    </w:p>
    <w:p w14:paraId="1C585715" w14:textId="77777777" w:rsidR="00003262" w:rsidRPr="00003262" w:rsidRDefault="00003262" w:rsidP="00003262">
      <w:pPr>
        <w:spacing w:before="229"/>
        <w:ind w:left="360"/>
        <w:rPr>
          <w:sz w:val="20"/>
          <w:szCs w:val="20"/>
        </w:rPr>
      </w:pPr>
      <w:r w:rsidRPr="00003262">
        <w:rPr>
          <w:noProof/>
          <w:sz w:val="20"/>
          <w:szCs w:val="20"/>
        </w:rPr>
        <mc:AlternateContent>
          <mc:Choice Requires="wps">
            <w:drawing>
              <wp:anchor distT="0" distB="0" distL="0" distR="0" simplePos="0" relativeHeight="251654656" behindDoc="0" locked="0" layoutInCell="1" allowOverlap="1" wp14:anchorId="4811F7E8" wp14:editId="74605838">
                <wp:simplePos x="0" y="0"/>
                <wp:positionH relativeFrom="page">
                  <wp:posOffset>2286000</wp:posOffset>
                </wp:positionH>
                <wp:positionV relativeFrom="paragraph">
                  <wp:posOffset>146852</wp:posOffset>
                </wp:positionV>
                <wp:extent cx="2049145" cy="14668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9145" cy="146685"/>
                        </a:xfrm>
                        <a:prstGeom prst="rect">
                          <a:avLst/>
                        </a:prstGeom>
                        <a:solidFill>
                          <a:srgbClr val="DEEAF6"/>
                        </a:solidFill>
                      </wps:spPr>
                      <wps:txbx>
                        <w:txbxContent>
                          <w:p w14:paraId="090CE9E9" w14:textId="77777777" w:rsidR="00003262" w:rsidRDefault="00003262" w:rsidP="00003262">
                            <w:pPr>
                              <w:tabs>
                                <w:tab w:val="left" w:pos="3228"/>
                              </w:tabs>
                              <w:spacing w:line="228" w:lineRule="exact"/>
                              <w:ind w:right="-15"/>
                              <w:rPr>
                                <w:color w:val="000000"/>
                                <w:sz w:val="20"/>
                              </w:rPr>
                            </w:pPr>
                            <w:r>
                              <w:rPr>
                                <w:color w:val="000000"/>
                                <w:sz w:val="20"/>
                                <w:u w:val="single"/>
                              </w:rPr>
                              <w:t xml:space="preserve"> </w:t>
                            </w:r>
                            <w:r>
                              <w:rPr>
                                <w:color w:val="000000"/>
                                <w:sz w:val="20"/>
                                <w:u w:val="single"/>
                              </w:rPr>
                              <w:tab/>
                            </w:r>
                          </w:p>
                        </w:txbxContent>
                      </wps:txbx>
                      <wps:bodyPr wrap="square" lIns="0" tIns="0" rIns="0" bIns="0" rtlCol="0">
                        <a:noAutofit/>
                      </wps:bodyPr>
                    </wps:wsp>
                  </a:graphicData>
                </a:graphic>
              </wp:anchor>
            </w:drawing>
          </mc:Choice>
          <mc:Fallback>
            <w:pict>
              <v:shape w14:anchorId="4811F7E8" id="Textbox 12" o:spid="_x0000_s1033" type="#_x0000_t202" style="position:absolute;left:0;text-align:left;margin-left:180pt;margin-top:11.55pt;width:161.35pt;height:11.5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" fillcolor="#deeaf6" stroked="f">
                <v:textbox inset="0,0,0,0">
                  <w:txbxContent>
                    <w:p w14:paraId="090CE9E9" w14:textId="77777777" w:rsidR="00003262" w:rsidRDefault="00003262" w:rsidP="00003262">
                      <w:pPr>
                        <w:tabs>
                          <w:tab w:val="left" w:pos="3228"/>
                        </w:tabs>
                        <w:spacing w:line="228" w:lineRule="exact"/>
                        <w:ind w:right="-15"/>
                        <w:rPr>
                          <w:color w:val="000000"/>
                          <w:sz w:val="20"/>
                        </w:rPr>
                      </w:pPr>
                      <w:r>
                        <w:rPr>
                          <w:color w:val="000000"/>
                          <w:sz w:val="20"/>
                          <w:u w:val="single"/>
                        </w:rPr>
                        <w:t xml:space="preserve"> </w:t>
                      </w:r>
                      <w:r>
                        <w:rPr>
                          <w:color w:val="000000"/>
                          <w:sz w:val="20"/>
                          <w:u w:val="single"/>
                        </w:rPr>
                        <w:tab/>
                      </w:r>
                    </w:p>
                  </w:txbxContent>
                </v:textbox>
                <w10:wrap anchorx="page"/>
              </v:shape>
            </w:pict>
          </mc:Fallback>
        </mc:AlternateContent>
      </w:r>
      <w:r w:rsidRPr="00003262">
        <w:rPr>
          <w:sz w:val="20"/>
          <w:szCs w:val="20"/>
        </w:rPr>
        <w:t>Fax</w:t>
      </w:r>
      <w:r w:rsidRPr="00003262">
        <w:rPr>
          <w:spacing w:val="-2"/>
          <w:sz w:val="20"/>
          <w:szCs w:val="20"/>
        </w:rPr>
        <w:t xml:space="preserve"> number:</w:t>
      </w:r>
    </w:p>
    <w:p w14:paraId="041192E7" w14:textId="77777777" w:rsidR="00003262" w:rsidRPr="00003262" w:rsidRDefault="00003262" w:rsidP="00003262">
      <w:pPr>
        <w:spacing w:before="1"/>
        <w:rPr>
          <w:sz w:val="20"/>
          <w:szCs w:val="20"/>
        </w:rPr>
      </w:pPr>
    </w:p>
    <w:p w14:paraId="313D6C54" w14:textId="77777777" w:rsidR="00003262" w:rsidRPr="00003262" w:rsidRDefault="00003262" w:rsidP="00003262">
      <w:pPr>
        <w:ind w:left="360"/>
        <w:rPr>
          <w:rFonts w:ascii="Arial"/>
          <w:b/>
          <w:i/>
          <w:sz w:val="20"/>
        </w:rPr>
      </w:pPr>
      <w:r w:rsidRPr="00003262">
        <w:rPr>
          <w:rFonts w:ascii="Arial"/>
          <w:i/>
          <w:sz w:val="20"/>
        </w:rPr>
        <w:t>Mark</w:t>
      </w:r>
      <w:r w:rsidRPr="00003262">
        <w:rPr>
          <w:rFonts w:ascii="Arial"/>
          <w:i/>
          <w:spacing w:val="-2"/>
          <w:sz w:val="20"/>
        </w:rPr>
        <w:t xml:space="preserve"> </w:t>
      </w:r>
      <w:r w:rsidRPr="00003262">
        <w:rPr>
          <w:rFonts w:ascii="Arial"/>
          <w:i/>
          <w:sz w:val="20"/>
        </w:rPr>
        <w:t>with</w:t>
      </w:r>
      <w:r w:rsidRPr="00003262">
        <w:rPr>
          <w:rFonts w:ascii="Arial"/>
          <w:i/>
          <w:spacing w:val="-2"/>
          <w:sz w:val="20"/>
        </w:rPr>
        <w:t xml:space="preserve"> </w:t>
      </w:r>
      <w:r w:rsidRPr="00003262">
        <w:rPr>
          <w:rFonts w:ascii="Arial"/>
          <w:i/>
          <w:sz w:val="20"/>
        </w:rPr>
        <w:t>an</w:t>
      </w:r>
      <w:r w:rsidRPr="00003262">
        <w:rPr>
          <w:rFonts w:ascii="Arial"/>
          <w:i/>
          <w:spacing w:val="-3"/>
          <w:sz w:val="20"/>
        </w:rPr>
        <w:t xml:space="preserve"> </w:t>
      </w:r>
      <w:r w:rsidRPr="00003262">
        <w:rPr>
          <w:rFonts w:ascii="Arial"/>
          <w:b/>
          <w:i/>
          <w:spacing w:val="-5"/>
          <w:sz w:val="20"/>
        </w:rPr>
        <w:t>"X"</w:t>
      </w:r>
    </w:p>
    <w:p w14:paraId="1C71A623" w14:textId="77777777" w:rsidR="00003262" w:rsidRPr="00003262" w:rsidRDefault="00003262" w:rsidP="00003262">
      <w:pPr>
        <w:rPr>
          <w:rFonts w:ascii="Arial"/>
          <w:b/>
          <w:i/>
          <w:sz w:val="20"/>
          <w:szCs w:val="20"/>
        </w:rPr>
      </w:pPr>
    </w:p>
    <w:p w14:paraId="4EFF5B77" w14:textId="77777777" w:rsidR="00003262" w:rsidRPr="00003262" w:rsidRDefault="00003262" w:rsidP="00003262">
      <w:pPr>
        <w:tabs>
          <w:tab w:val="left" w:pos="5399"/>
        </w:tabs>
        <w:ind w:left="1080"/>
        <w:rPr>
          <w:sz w:val="20"/>
          <w:szCs w:val="20"/>
        </w:rPr>
      </w:pPr>
      <w:r w:rsidRPr="00003262">
        <w:rPr>
          <w:noProof/>
          <w:sz w:val="20"/>
          <w:szCs w:val="20"/>
        </w:rPr>
        <mc:AlternateContent>
          <mc:Choice Requires="wps">
            <w:drawing>
              <wp:anchor distT="0" distB="0" distL="0" distR="0" simplePos="0" relativeHeight="251651584" behindDoc="0" locked="0" layoutInCell="1" allowOverlap="1" wp14:anchorId="2F254D7D" wp14:editId="451A72AD">
                <wp:simplePos x="0" y="0"/>
                <wp:positionH relativeFrom="page">
                  <wp:posOffset>971550</wp:posOffset>
                </wp:positionH>
                <wp:positionV relativeFrom="paragraph">
                  <wp:posOffset>6884</wp:posOffset>
                </wp:positionV>
                <wp:extent cx="203200" cy="19050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0" cy="190500"/>
                        </a:xfrm>
                        <a:custGeom>
                          <a:avLst/>
                          <a:gdLst/>
                          <a:ahLst/>
                          <a:cxnLst/>
                          <a:rect l="l" t="t" r="r" b="b"/>
                          <a:pathLst>
                            <a:path w="203200" h="190500">
                              <a:moveTo>
                                <a:pt x="0" y="0"/>
                              </a:moveTo>
                              <a:lnTo>
                                <a:pt x="203200" y="0"/>
                              </a:lnTo>
                              <a:lnTo>
                                <a:pt x="203200" y="190500"/>
                              </a:lnTo>
                              <a:lnTo>
                                <a:pt x="0" y="190500"/>
                              </a:lnTo>
                              <a:lnTo>
                                <a:pt x="0" y="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5853AB" id="Graphic 13" o:spid="_x0000_s1026" style="position:absolute;margin-left:76.5pt;margin-top:.55pt;width:16pt;height:15pt;z-index:251651584;visibility:visible;mso-wrap-style:square;mso-wrap-distance-left:0;mso-wrap-distance-top:0;mso-wrap-distance-right:0;mso-wrap-distance-bottom:0;mso-position-horizontal:absolute;mso-position-horizontal-relative:page;mso-position-vertical:absolute;mso-position-vertical-relative:text;v-text-anchor:top" coordsize="2032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" path="m,l203200,r,190500l,190500,,xe" filled="f" strokeweight="1pt">
                <v:path arrowok="t"/>
                <w10:wrap anchorx="page"/>
              </v:shape>
            </w:pict>
          </mc:Fallback>
        </mc:AlternateContent>
      </w:r>
      <w:r w:rsidRPr="00003262">
        <w:rPr>
          <w:noProof/>
          <w:sz w:val="20"/>
          <w:szCs w:val="20"/>
        </w:rPr>
        <mc:AlternateContent>
          <mc:Choice Requires="wps">
            <w:drawing>
              <wp:anchor distT="0" distB="0" distL="0" distR="0" simplePos="0" relativeHeight="251658752" behindDoc="1" locked="0" layoutInCell="1" allowOverlap="1" wp14:anchorId="22AE2E84" wp14:editId="0F3B455D">
                <wp:simplePos x="0" y="0"/>
                <wp:positionH relativeFrom="page">
                  <wp:posOffset>3835400</wp:posOffset>
                </wp:positionH>
                <wp:positionV relativeFrom="paragraph">
                  <wp:posOffset>6884</wp:posOffset>
                </wp:positionV>
                <wp:extent cx="203200" cy="19050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0" cy="190500"/>
                        </a:xfrm>
                        <a:custGeom>
                          <a:avLst/>
                          <a:gdLst/>
                          <a:ahLst/>
                          <a:cxnLst/>
                          <a:rect l="l" t="t" r="r" b="b"/>
                          <a:pathLst>
                            <a:path w="203200" h="190500">
                              <a:moveTo>
                                <a:pt x="0" y="0"/>
                              </a:moveTo>
                              <a:lnTo>
                                <a:pt x="203200" y="0"/>
                              </a:lnTo>
                              <a:lnTo>
                                <a:pt x="203200" y="190500"/>
                              </a:lnTo>
                              <a:lnTo>
                                <a:pt x="0" y="190500"/>
                              </a:lnTo>
                              <a:lnTo>
                                <a:pt x="0" y="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74BB6A" id="Graphic 14" o:spid="_x0000_s1026" style="position:absolute;margin-left:302pt;margin-top:.55pt;width:16pt;height:15pt;z-index:-251657728;visibility:visible;mso-wrap-style:square;mso-wrap-distance-left:0;mso-wrap-distance-top:0;mso-wrap-distance-right:0;mso-wrap-distance-bottom:0;mso-position-horizontal:absolute;mso-position-horizontal-relative:page;mso-position-vertical:absolute;mso-position-vertical-relative:text;v-text-anchor:top" coordsize="2032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" path="m,l203200,r,190500l,190500,,xe" filled="f" strokeweight="1pt">
                <v:path arrowok="t"/>
                <w10:wrap anchorx="page"/>
              </v:shape>
            </w:pict>
          </mc:Fallback>
        </mc:AlternateContent>
      </w:r>
      <w:r w:rsidRPr="00003262">
        <w:rPr>
          <w:sz w:val="20"/>
          <w:szCs w:val="20"/>
        </w:rPr>
        <w:t>Request</w:t>
      </w:r>
      <w:r w:rsidRPr="00003262">
        <w:rPr>
          <w:spacing w:val="-3"/>
          <w:sz w:val="20"/>
          <w:szCs w:val="20"/>
        </w:rPr>
        <w:t xml:space="preserve"> </w:t>
      </w:r>
      <w:r w:rsidRPr="00003262">
        <w:rPr>
          <w:sz w:val="20"/>
          <w:szCs w:val="20"/>
        </w:rPr>
        <w:t>is</w:t>
      </w:r>
      <w:r w:rsidRPr="00003262">
        <w:rPr>
          <w:spacing w:val="-2"/>
          <w:sz w:val="20"/>
          <w:szCs w:val="20"/>
        </w:rPr>
        <w:t xml:space="preserve"> </w:t>
      </w:r>
      <w:r w:rsidRPr="00003262">
        <w:rPr>
          <w:sz w:val="20"/>
          <w:szCs w:val="20"/>
        </w:rPr>
        <w:t>made</w:t>
      </w:r>
      <w:r w:rsidRPr="00003262">
        <w:rPr>
          <w:spacing w:val="-2"/>
          <w:sz w:val="20"/>
          <w:szCs w:val="20"/>
        </w:rPr>
        <w:t xml:space="preserve"> </w:t>
      </w:r>
      <w:r w:rsidRPr="00003262">
        <w:rPr>
          <w:sz w:val="20"/>
          <w:szCs w:val="20"/>
        </w:rPr>
        <w:t>in</w:t>
      </w:r>
      <w:r w:rsidRPr="00003262">
        <w:rPr>
          <w:spacing w:val="-2"/>
          <w:sz w:val="20"/>
          <w:szCs w:val="20"/>
        </w:rPr>
        <w:t xml:space="preserve"> </w:t>
      </w:r>
      <w:r w:rsidRPr="00003262">
        <w:rPr>
          <w:sz w:val="20"/>
          <w:szCs w:val="20"/>
        </w:rPr>
        <w:t>my</w:t>
      </w:r>
      <w:r w:rsidRPr="00003262">
        <w:rPr>
          <w:spacing w:val="-3"/>
          <w:sz w:val="20"/>
          <w:szCs w:val="20"/>
        </w:rPr>
        <w:t xml:space="preserve"> </w:t>
      </w:r>
      <w:r w:rsidRPr="00003262">
        <w:rPr>
          <w:sz w:val="20"/>
          <w:szCs w:val="20"/>
        </w:rPr>
        <w:t>own</w:t>
      </w:r>
      <w:r w:rsidRPr="00003262">
        <w:rPr>
          <w:spacing w:val="-2"/>
          <w:sz w:val="20"/>
          <w:szCs w:val="20"/>
        </w:rPr>
        <w:t xml:space="preserve"> </w:t>
      </w:r>
      <w:r w:rsidRPr="00003262">
        <w:rPr>
          <w:spacing w:val="-4"/>
          <w:sz w:val="20"/>
          <w:szCs w:val="20"/>
        </w:rPr>
        <w:t>name</w:t>
      </w:r>
      <w:r w:rsidRPr="00003262">
        <w:rPr>
          <w:sz w:val="20"/>
          <w:szCs w:val="20"/>
        </w:rPr>
        <w:tab/>
        <w:t>Request</w:t>
      </w:r>
      <w:r w:rsidRPr="00003262">
        <w:rPr>
          <w:spacing w:val="-5"/>
          <w:sz w:val="20"/>
          <w:szCs w:val="20"/>
        </w:rPr>
        <w:t xml:space="preserve"> </w:t>
      </w:r>
      <w:r w:rsidRPr="00003262">
        <w:rPr>
          <w:sz w:val="20"/>
          <w:szCs w:val="20"/>
        </w:rPr>
        <w:t>is</w:t>
      </w:r>
      <w:r w:rsidRPr="00003262">
        <w:rPr>
          <w:spacing w:val="-1"/>
          <w:sz w:val="20"/>
          <w:szCs w:val="20"/>
        </w:rPr>
        <w:t xml:space="preserve"> </w:t>
      </w:r>
      <w:r w:rsidRPr="00003262">
        <w:rPr>
          <w:sz w:val="20"/>
          <w:szCs w:val="20"/>
        </w:rPr>
        <w:t>made</w:t>
      </w:r>
      <w:r w:rsidRPr="00003262">
        <w:rPr>
          <w:spacing w:val="-3"/>
          <w:sz w:val="20"/>
          <w:szCs w:val="20"/>
        </w:rPr>
        <w:t xml:space="preserve"> </w:t>
      </w:r>
      <w:r w:rsidRPr="00003262">
        <w:rPr>
          <w:sz w:val="20"/>
          <w:szCs w:val="20"/>
        </w:rPr>
        <w:t>on</w:t>
      </w:r>
      <w:r w:rsidRPr="00003262">
        <w:rPr>
          <w:spacing w:val="-2"/>
          <w:sz w:val="20"/>
          <w:szCs w:val="20"/>
        </w:rPr>
        <w:t xml:space="preserve"> </w:t>
      </w:r>
      <w:r w:rsidRPr="00003262">
        <w:rPr>
          <w:sz w:val="20"/>
          <w:szCs w:val="20"/>
        </w:rPr>
        <w:t>behalf</w:t>
      </w:r>
      <w:r w:rsidRPr="00003262">
        <w:rPr>
          <w:spacing w:val="-5"/>
          <w:sz w:val="20"/>
          <w:szCs w:val="20"/>
        </w:rPr>
        <w:t xml:space="preserve"> </w:t>
      </w:r>
      <w:r w:rsidRPr="00003262">
        <w:rPr>
          <w:sz w:val="20"/>
          <w:szCs w:val="20"/>
        </w:rPr>
        <w:t>of</w:t>
      </w:r>
      <w:r w:rsidRPr="00003262">
        <w:rPr>
          <w:spacing w:val="-2"/>
          <w:sz w:val="20"/>
          <w:szCs w:val="20"/>
        </w:rPr>
        <w:t xml:space="preserve"> </w:t>
      </w:r>
      <w:r w:rsidRPr="00003262">
        <w:rPr>
          <w:sz w:val="20"/>
          <w:szCs w:val="20"/>
        </w:rPr>
        <w:t>another</w:t>
      </w:r>
      <w:r w:rsidRPr="00003262">
        <w:rPr>
          <w:spacing w:val="-1"/>
          <w:sz w:val="20"/>
          <w:szCs w:val="20"/>
        </w:rPr>
        <w:t xml:space="preserve"> </w:t>
      </w:r>
      <w:r w:rsidRPr="00003262">
        <w:rPr>
          <w:spacing w:val="-2"/>
          <w:sz w:val="20"/>
          <w:szCs w:val="20"/>
        </w:rPr>
        <w:t>person.</w:t>
      </w:r>
    </w:p>
    <w:p w14:paraId="3564BA66" w14:textId="77777777" w:rsidR="00003262" w:rsidRPr="00003262" w:rsidRDefault="00003262" w:rsidP="00003262">
      <w:pPr>
        <w:spacing w:before="1"/>
        <w:rPr>
          <w:sz w:val="20"/>
          <w:szCs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8"/>
        <w:gridCol w:w="950"/>
        <w:gridCol w:w="2641"/>
        <w:gridCol w:w="1117"/>
        <w:gridCol w:w="2435"/>
      </w:tblGrid>
      <w:tr w:rsidR="00003262" w:rsidRPr="00003262" w14:paraId="3034CE5E" w14:textId="77777777" w:rsidTr="00F26CE8">
        <w:trPr>
          <w:trHeight w:val="690"/>
        </w:trPr>
        <w:tc>
          <w:tcPr>
            <w:tcW w:w="9351" w:type="dxa"/>
            <w:gridSpan w:val="5"/>
            <w:shd w:val="clear" w:color="auto" w:fill="D0CECE"/>
          </w:tcPr>
          <w:p w14:paraId="744FB08C" w14:textId="77777777" w:rsidR="00003262" w:rsidRPr="00003262" w:rsidRDefault="00003262" w:rsidP="00003262">
            <w:pPr>
              <w:spacing w:before="230"/>
              <w:ind w:left="120" w:right="111"/>
              <w:jc w:val="center"/>
              <w:rPr>
                <w:rFonts w:ascii="Arial"/>
                <w:b/>
                <w:sz w:val="20"/>
              </w:rPr>
            </w:pPr>
            <w:r w:rsidRPr="00003262">
              <w:rPr>
                <w:rFonts w:ascii="Arial"/>
                <w:b/>
                <w:sz w:val="20"/>
              </w:rPr>
              <w:t>PERSONAL</w:t>
            </w:r>
            <w:r w:rsidRPr="00003262">
              <w:rPr>
                <w:rFonts w:ascii="Arial"/>
                <w:b/>
                <w:spacing w:val="-5"/>
                <w:sz w:val="20"/>
              </w:rPr>
              <w:t xml:space="preserve"> </w:t>
            </w:r>
            <w:r w:rsidRPr="00003262">
              <w:rPr>
                <w:rFonts w:ascii="Arial"/>
                <w:b/>
                <w:spacing w:val="-2"/>
                <w:sz w:val="20"/>
              </w:rPr>
              <w:t>INFORMATION</w:t>
            </w:r>
          </w:p>
        </w:tc>
      </w:tr>
      <w:tr w:rsidR="00003262" w:rsidRPr="00003262" w14:paraId="2DDE5568" w14:textId="77777777" w:rsidTr="00F26CE8">
        <w:trPr>
          <w:trHeight w:val="459"/>
        </w:trPr>
        <w:tc>
          <w:tcPr>
            <w:tcW w:w="2208" w:type="dxa"/>
            <w:shd w:val="clear" w:color="auto" w:fill="D0CECE"/>
          </w:tcPr>
          <w:p w14:paraId="74DDA803" w14:textId="77777777" w:rsidR="00003262" w:rsidRPr="00003262" w:rsidRDefault="00003262" w:rsidP="00003262">
            <w:pPr>
              <w:spacing w:before="112"/>
              <w:ind w:left="107"/>
              <w:rPr>
                <w:sz w:val="20"/>
              </w:rPr>
            </w:pPr>
            <w:r w:rsidRPr="00003262">
              <w:rPr>
                <w:sz w:val="20"/>
              </w:rPr>
              <w:t>Full</w:t>
            </w:r>
            <w:r w:rsidRPr="00003262">
              <w:rPr>
                <w:spacing w:val="-5"/>
                <w:sz w:val="20"/>
              </w:rPr>
              <w:t xml:space="preserve"> </w:t>
            </w:r>
            <w:r w:rsidRPr="00003262">
              <w:rPr>
                <w:spacing w:val="-2"/>
                <w:sz w:val="20"/>
              </w:rPr>
              <w:t>Names</w:t>
            </w:r>
          </w:p>
        </w:tc>
        <w:tc>
          <w:tcPr>
            <w:tcW w:w="7143" w:type="dxa"/>
            <w:gridSpan w:val="4"/>
          </w:tcPr>
          <w:p w14:paraId="7683804F" w14:textId="77777777" w:rsidR="00003262" w:rsidRPr="00003262" w:rsidRDefault="00003262" w:rsidP="00003262">
            <w:pPr>
              <w:rPr>
                <w:rFonts w:ascii="Times New Roman"/>
                <w:sz w:val="20"/>
              </w:rPr>
            </w:pPr>
          </w:p>
        </w:tc>
      </w:tr>
      <w:tr w:rsidR="00003262" w:rsidRPr="00003262" w14:paraId="101E8BF3" w14:textId="77777777" w:rsidTr="00F26CE8">
        <w:trPr>
          <w:trHeight w:val="460"/>
        </w:trPr>
        <w:tc>
          <w:tcPr>
            <w:tcW w:w="2208" w:type="dxa"/>
            <w:shd w:val="clear" w:color="auto" w:fill="D0CECE"/>
          </w:tcPr>
          <w:p w14:paraId="457F3040" w14:textId="77777777" w:rsidR="00003262" w:rsidRPr="00003262" w:rsidRDefault="00003262" w:rsidP="00003262">
            <w:pPr>
              <w:spacing w:before="113"/>
              <w:ind w:left="107"/>
              <w:rPr>
                <w:sz w:val="20"/>
              </w:rPr>
            </w:pPr>
            <w:r w:rsidRPr="00003262">
              <w:rPr>
                <w:sz w:val="20"/>
              </w:rPr>
              <w:t>Identity</w:t>
            </w:r>
            <w:r w:rsidRPr="00003262">
              <w:rPr>
                <w:spacing w:val="-7"/>
                <w:sz w:val="20"/>
              </w:rPr>
              <w:t xml:space="preserve"> </w:t>
            </w:r>
            <w:r w:rsidRPr="00003262">
              <w:rPr>
                <w:spacing w:val="-2"/>
                <w:sz w:val="20"/>
              </w:rPr>
              <w:t>Number</w:t>
            </w:r>
          </w:p>
        </w:tc>
        <w:tc>
          <w:tcPr>
            <w:tcW w:w="7143" w:type="dxa"/>
            <w:gridSpan w:val="4"/>
          </w:tcPr>
          <w:p w14:paraId="3B6AED4E" w14:textId="77777777" w:rsidR="00003262" w:rsidRPr="00003262" w:rsidRDefault="00003262" w:rsidP="00003262">
            <w:pPr>
              <w:rPr>
                <w:rFonts w:ascii="Times New Roman"/>
                <w:sz w:val="20"/>
              </w:rPr>
            </w:pPr>
          </w:p>
        </w:tc>
      </w:tr>
      <w:tr w:rsidR="00003262" w:rsidRPr="00003262" w14:paraId="31EF74B3" w14:textId="77777777" w:rsidTr="00F26CE8">
        <w:trPr>
          <w:trHeight w:val="920"/>
        </w:trPr>
        <w:tc>
          <w:tcPr>
            <w:tcW w:w="2208" w:type="dxa"/>
            <w:shd w:val="clear" w:color="auto" w:fill="D0CECE"/>
          </w:tcPr>
          <w:p w14:paraId="7EEBAF1B" w14:textId="77777777" w:rsidR="00003262" w:rsidRPr="00003262" w:rsidRDefault="00003262" w:rsidP="00003262">
            <w:pPr>
              <w:spacing w:line="230" w:lineRule="exact"/>
              <w:ind w:left="107" w:right="94"/>
              <w:jc w:val="both"/>
              <w:rPr>
                <w:rFonts w:ascii="Arial"/>
                <w:i/>
                <w:sz w:val="20"/>
              </w:rPr>
            </w:pPr>
            <w:r w:rsidRPr="00003262">
              <w:rPr>
                <w:sz w:val="20"/>
              </w:rPr>
              <w:t>Capacity in which request is made</w:t>
            </w:r>
            <w:r w:rsidRPr="00003262">
              <w:rPr>
                <w:spacing w:val="40"/>
                <w:sz w:val="20"/>
              </w:rPr>
              <w:t xml:space="preserve"> </w:t>
            </w:r>
            <w:r w:rsidRPr="00003262">
              <w:rPr>
                <w:rFonts w:ascii="Arial"/>
                <w:i/>
                <w:sz w:val="20"/>
              </w:rPr>
              <w:t>(when</w:t>
            </w:r>
            <w:r w:rsidRPr="00003262">
              <w:rPr>
                <w:rFonts w:ascii="Arial"/>
                <w:i/>
                <w:spacing w:val="-8"/>
                <w:sz w:val="20"/>
              </w:rPr>
              <w:t xml:space="preserve"> </w:t>
            </w:r>
            <w:r w:rsidRPr="00003262">
              <w:rPr>
                <w:rFonts w:ascii="Arial"/>
                <w:i/>
                <w:sz w:val="20"/>
              </w:rPr>
              <w:t>made</w:t>
            </w:r>
            <w:r w:rsidRPr="00003262">
              <w:rPr>
                <w:rFonts w:ascii="Arial"/>
                <w:i/>
                <w:spacing w:val="-8"/>
                <w:sz w:val="20"/>
              </w:rPr>
              <w:t xml:space="preserve"> </w:t>
            </w:r>
            <w:r w:rsidRPr="00003262">
              <w:rPr>
                <w:rFonts w:ascii="Arial"/>
                <w:i/>
                <w:sz w:val="20"/>
              </w:rPr>
              <w:t>on</w:t>
            </w:r>
            <w:r w:rsidRPr="00003262">
              <w:rPr>
                <w:rFonts w:ascii="Arial"/>
                <w:i/>
                <w:spacing w:val="-8"/>
                <w:sz w:val="20"/>
              </w:rPr>
              <w:t xml:space="preserve"> </w:t>
            </w:r>
            <w:r w:rsidRPr="00003262">
              <w:rPr>
                <w:rFonts w:ascii="Arial"/>
                <w:i/>
                <w:sz w:val="20"/>
              </w:rPr>
              <w:t>behalf of another person)</w:t>
            </w:r>
          </w:p>
        </w:tc>
        <w:tc>
          <w:tcPr>
            <w:tcW w:w="7143" w:type="dxa"/>
            <w:gridSpan w:val="4"/>
          </w:tcPr>
          <w:p w14:paraId="32A9AA1A" w14:textId="77777777" w:rsidR="00003262" w:rsidRPr="00003262" w:rsidRDefault="00003262" w:rsidP="00003262">
            <w:pPr>
              <w:rPr>
                <w:rFonts w:ascii="Times New Roman"/>
                <w:sz w:val="20"/>
              </w:rPr>
            </w:pPr>
          </w:p>
        </w:tc>
      </w:tr>
      <w:tr w:rsidR="00003262" w:rsidRPr="00003262" w14:paraId="3DF227F6" w14:textId="77777777" w:rsidTr="00F26CE8">
        <w:trPr>
          <w:trHeight w:val="460"/>
        </w:trPr>
        <w:tc>
          <w:tcPr>
            <w:tcW w:w="2208" w:type="dxa"/>
            <w:shd w:val="clear" w:color="auto" w:fill="D0CECE"/>
          </w:tcPr>
          <w:p w14:paraId="4A5CB4EB" w14:textId="77777777" w:rsidR="00003262" w:rsidRPr="00003262" w:rsidRDefault="00003262" w:rsidP="00003262">
            <w:pPr>
              <w:spacing w:line="228" w:lineRule="exact"/>
              <w:ind w:left="107"/>
              <w:rPr>
                <w:sz w:val="20"/>
              </w:rPr>
            </w:pPr>
            <w:r w:rsidRPr="00003262">
              <w:rPr>
                <w:sz w:val="20"/>
              </w:rPr>
              <w:t>Postal</w:t>
            </w:r>
            <w:r w:rsidRPr="00003262">
              <w:rPr>
                <w:spacing w:val="-5"/>
                <w:sz w:val="20"/>
              </w:rPr>
              <w:t xml:space="preserve"> </w:t>
            </w:r>
            <w:r w:rsidRPr="00003262">
              <w:rPr>
                <w:spacing w:val="-2"/>
                <w:sz w:val="20"/>
              </w:rPr>
              <w:t>Address</w:t>
            </w:r>
          </w:p>
        </w:tc>
        <w:tc>
          <w:tcPr>
            <w:tcW w:w="7143" w:type="dxa"/>
            <w:gridSpan w:val="4"/>
          </w:tcPr>
          <w:p w14:paraId="6195768F" w14:textId="77777777" w:rsidR="00003262" w:rsidRPr="00003262" w:rsidRDefault="00003262" w:rsidP="00003262">
            <w:pPr>
              <w:rPr>
                <w:rFonts w:ascii="Times New Roman"/>
                <w:sz w:val="20"/>
              </w:rPr>
            </w:pPr>
          </w:p>
        </w:tc>
      </w:tr>
      <w:tr w:rsidR="00003262" w:rsidRPr="00003262" w14:paraId="3690DE6D" w14:textId="77777777" w:rsidTr="00F26CE8">
        <w:trPr>
          <w:trHeight w:val="459"/>
        </w:trPr>
        <w:tc>
          <w:tcPr>
            <w:tcW w:w="2208" w:type="dxa"/>
            <w:shd w:val="clear" w:color="auto" w:fill="D0CECE"/>
          </w:tcPr>
          <w:p w14:paraId="0DF3E44F" w14:textId="77777777" w:rsidR="00003262" w:rsidRPr="00003262" w:rsidRDefault="00003262" w:rsidP="00003262">
            <w:pPr>
              <w:spacing w:line="227" w:lineRule="exact"/>
              <w:ind w:left="107"/>
              <w:rPr>
                <w:sz w:val="20"/>
              </w:rPr>
            </w:pPr>
            <w:r w:rsidRPr="00003262">
              <w:rPr>
                <w:sz w:val="20"/>
              </w:rPr>
              <w:t>Street</w:t>
            </w:r>
            <w:r w:rsidRPr="00003262">
              <w:rPr>
                <w:spacing w:val="-5"/>
                <w:sz w:val="20"/>
              </w:rPr>
              <w:t xml:space="preserve"> </w:t>
            </w:r>
            <w:r w:rsidRPr="00003262">
              <w:rPr>
                <w:spacing w:val="-2"/>
                <w:sz w:val="20"/>
              </w:rPr>
              <w:t>Address</w:t>
            </w:r>
          </w:p>
        </w:tc>
        <w:tc>
          <w:tcPr>
            <w:tcW w:w="7143" w:type="dxa"/>
            <w:gridSpan w:val="4"/>
          </w:tcPr>
          <w:p w14:paraId="608A594E" w14:textId="77777777" w:rsidR="00003262" w:rsidRPr="00003262" w:rsidRDefault="00003262" w:rsidP="00003262">
            <w:pPr>
              <w:rPr>
                <w:rFonts w:ascii="Times New Roman"/>
                <w:sz w:val="20"/>
              </w:rPr>
            </w:pPr>
          </w:p>
        </w:tc>
      </w:tr>
      <w:tr w:rsidR="00003262" w:rsidRPr="00003262" w14:paraId="02789D88" w14:textId="77777777" w:rsidTr="00F26CE8">
        <w:trPr>
          <w:trHeight w:val="460"/>
        </w:trPr>
        <w:tc>
          <w:tcPr>
            <w:tcW w:w="2208" w:type="dxa"/>
            <w:shd w:val="clear" w:color="auto" w:fill="D0CECE"/>
          </w:tcPr>
          <w:p w14:paraId="6EB1D44F" w14:textId="77777777" w:rsidR="00003262" w:rsidRPr="00003262" w:rsidRDefault="00003262" w:rsidP="00003262">
            <w:pPr>
              <w:spacing w:line="228" w:lineRule="exact"/>
              <w:ind w:left="107"/>
              <w:rPr>
                <w:sz w:val="20"/>
              </w:rPr>
            </w:pPr>
            <w:r w:rsidRPr="00003262">
              <w:rPr>
                <w:sz w:val="20"/>
              </w:rPr>
              <w:lastRenderedPageBreak/>
              <w:t>E-mail</w:t>
            </w:r>
            <w:r w:rsidRPr="00003262">
              <w:rPr>
                <w:spacing w:val="-4"/>
                <w:sz w:val="20"/>
              </w:rPr>
              <w:t xml:space="preserve"> </w:t>
            </w:r>
            <w:r w:rsidRPr="00003262">
              <w:rPr>
                <w:spacing w:val="-2"/>
                <w:sz w:val="20"/>
              </w:rPr>
              <w:t>Address</w:t>
            </w:r>
          </w:p>
        </w:tc>
        <w:tc>
          <w:tcPr>
            <w:tcW w:w="7143" w:type="dxa"/>
            <w:gridSpan w:val="4"/>
          </w:tcPr>
          <w:p w14:paraId="372ADD4D" w14:textId="77777777" w:rsidR="00003262" w:rsidRPr="00003262" w:rsidRDefault="00003262" w:rsidP="00003262">
            <w:pPr>
              <w:rPr>
                <w:rFonts w:ascii="Times New Roman"/>
                <w:sz w:val="20"/>
              </w:rPr>
            </w:pPr>
          </w:p>
        </w:tc>
      </w:tr>
      <w:tr w:rsidR="00003262" w:rsidRPr="00003262" w14:paraId="28E11462" w14:textId="77777777" w:rsidTr="00F26CE8">
        <w:trPr>
          <w:trHeight w:val="459"/>
        </w:trPr>
        <w:tc>
          <w:tcPr>
            <w:tcW w:w="2208" w:type="dxa"/>
            <w:vMerge w:val="restart"/>
            <w:shd w:val="clear" w:color="auto" w:fill="D0CECE"/>
          </w:tcPr>
          <w:p w14:paraId="6840139D" w14:textId="77777777" w:rsidR="00003262" w:rsidRPr="00003262" w:rsidRDefault="00003262" w:rsidP="00003262">
            <w:pPr>
              <w:spacing w:before="117"/>
              <w:rPr>
                <w:sz w:val="20"/>
              </w:rPr>
            </w:pPr>
          </w:p>
          <w:p w14:paraId="7D3D6A7D" w14:textId="77777777" w:rsidR="00003262" w:rsidRPr="00003262" w:rsidRDefault="00003262" w:rsidP="00003262">
            <w:pPr>
              <w:ind w:left="107"/>
              <w:rPr>
                <w:sz w:val="20"/>
              </w:rPr>
            </w:pPr>
            <w:r w:rsidRPr="00003262">
              <w:rPr>
                <w:sz w:val="20"/>
              </w:rPr>
              <w:t>Contact</w:t>
            </w:r>
            <w:r w:rsidRPr="00003262">
              <w:rPr>
                <w:spacing w:val="-4"/>
                <w:sz w:val="20"/>
              </w:rPr>
              <w:t xml:space="preserve"> </w:t>
            </w:r>
            <w:r w:rsidRPr="00003262">
              <w:rPr>
                <w:spacing w:val="-2"/>
                <w:sz w:val="20"/>
              </w:rPr>
              <w:t>Numbers</w:t>
            </w:r>
          </w:p>
        </w:tc>
        <w:tc>
          <w:tcPr>
            <w:tcW w:w="950" w:type="dxa"/>
            <w:shd w:val="clear" w:color="auto" w:fill="D0CECE"/>
          </w:tcPr>
          <w:p w14:paraId="382B494D" w14:textId="77777777" w:rsidR="00003262" w:rsidRPr="00003262" w:rsidRDefault="00003262" w:rsidP="00003262">
            <w:pPr>
              <w:spacing w:before="113"/>
              <w:ind w:left="56" w:right="66"/>
              <w:jc w:val="center"/>
              <w:rPr>
                <w:sz w:val="20"/>
              </w:rPr>
            </w:pPr>
            <w:r w:rsidRPr="00003262">
              <w:rPr>
                <w:sz w:val="20"/>
              </w:rPr>
              <w:t>Tel.</w:t>
            </w:r>
            <w:r w:rsidRPr="00003262">
              <w:rPr>
                <w:spacing w:val="-3"/>
                <w:sz w:val="20"/>
              </w:rPr>
              <w:t xml:space="preserve"> </w:t>
            </w:r>
            <w:r w:rsidRPr="00003262">
              <w:rPr>
                <w:spacing w:val="-4"/>
                <w:sz w:val="20"/>
              </w:rPr>
              <w:t>(B):</w:t>
            </w:r>
          </w:p>
        </w:tc>
        <w:tc>
          <w:tcPr>
            <w:tcW w:w="2641" w:type="dxa"/>
          </w:tcPr>
          <w:p w14:paraId="6FA7ED9B" w14:textId="77777777" w:rsidR="00003262" w:rsidRPr="00003262" w:rsidRDefault="00003262" w:rsidP="00003262">
            <w:pPr>
              <w:rPr>
                <w:rFonts w:ascii="Times New Roman"/>
                <w:sz w:val="20"/>
              </w:rPr>
            </w:pPr>
          </w:p>
        </w:tc>
        <w:tc>
          <w:tcPr>
            <w:tcW w:w="1117" w:type="dxa"/>
            <w:shd w:val="clear" w:color="auto" w:fill="D0CECE"/>
          </w:tcPr>
          <w:p w14:paraId="18533CF6" w14:textId="77777777" w:rsidR="00003262" w:rsidRPr="00003262" w:rsidRDefault="00003262" w:rsidP="00003262">
            <w:pPr>
              <w:spacing w:line="228" w:lineRule="exact"/>
              <w:ind w:left="108"/>
              <w:rPr>
                <w:sz w:val="20"/>
              </w:rPr>
            </w:pPr>
            <w:r w:rsidRPr="00003262">
              <w:rPr>
                <w:spacing w:val="-2"/>
                <w:sz w:val="20"/>
              </w:rPr>
              <w:t>Facsimile:</w:t>
            </w:r>
          </w:p>
        </w:tc>
        <w:tc>
          <w:tcPr>
            <w:tcW w:w="2435" w:type="dxa"/>
          </w:tcPr>
          <w:p w14:paraId="4C566157" w14:textId="77777777" w:rsidR="00003262" w:rsidRPr="00003262" w:rsidRDefault="00003262" w:rsidP="00003262">
            <w:pPr>
              <w:rPr>
                <w:rFonts w:ascii="Times New Roman"/>
                <w:sz w:val="20"/>
              </w:rPr>
            </w:pPr>
          </w:p>
        </w:tc>
      </w:tr>
      <w:tr w:rsidR="00003262" w:rsidRPr="00003262" w14:paraId="6046375C" w14:textId="77777777" w:rsidTr="00F26CE8">
        <w:trPr>
          <w:trHeight w:val="460"/>
        </w:trPr>
        <w:tc>
          <w:tcPr>
            <w:tcW w:w="2208" w:type="dxa"/>
            <w:vMerge/>
            <w:tcBorders>
              <w:top w:val="nil"/>
            </w:tcBorders>
            <w:shd w:val="clear" w:color="auto" w:fill="D0CECE"/>
          </w:tcPr>
          <w:p w14:paraId="5DD7BBE8" w14:textId="77777777" w:rsidR="00003262" w:rsidRPr="00003262" w:rsidRDefault="00003262" w:rsidP="00003262">
            <w:pPr>
              <w:rPr>
                <w:sz w:val="2"/>
                <w:szCs w:val="2"/>
              </w:rPr>
            </w:pPr>
          </w:p>
        </w:tc>
        <w:tc>
          <w:tcPr>
            <w:tcW w:w="950" w:type="dxa"/>
            <w:shd w:val="clear" w:color="auto" w:fill="D0CECE"/>
          </w:tcPr>
          <w:p w14:paraId="385097FC" w14:textId="77777777" w:rsidR="00003262" w:rsidRPr="00003262" w:rsidRDefault="00003262" w:rsidP="00003262">
            <w:pPr>
              <w:spacing w:before="113"/>
              <w:ind w:left="76" w:right="66"/>
              <w:jc w:val="center"/>
              <w:rPr>
                <w:sz w:val="20"/>
              </w:rPr>
            </w:pPr>
            <w:r w:rsidRPr="00003262">
              <w:rPr>
                <w:spacing w:val="-2"/>
                <w:sz w:val="20"/>
              </w:rPr>
              <w:t>Cellular:</w:t>
            </w:r>
          </w:p>
        </w:tc>
        <w:tc>
          <w:tcPr>
            <w:tcW w:w="6193" w:type="dxa"/>
            <w:gridSpan w:val="3"/>
          </w:tcPr>
          <w:p w14:paraId="06E37D2F" w14:textId="77777777" w:rsidR="00003262" w:rsidRPr="00003262" w:rsidRDefault="00003262" w:rsidP="00003262">
            <w:pPr>
              <w:rPr>
                <w:rFonts w:ascii="Times New Roman"/>
                <w:sz w:val="20"/>
              </w:rPr>
            </w:pPr>
          </w:p>
        </w:tc>
      </w:tr>
      <w:tr w:rsidR="00003262" w:rsidRPr="00003262" w14:paraId="738F4423" w14:textId="77777777" w:rsidTr="00F26CE8">
        <w:trPr>
          <w:trHeight w:val="1150"/>
        </w:trPr>
        <w:tc>
          <w:tcPr>
            <w:tcW w:w="2208" w:type="dxa"/>
            <w:shd w:val="clear" w:color="auto" w:fill="D0CECE"/>
          </w:tcPr>
          <w:p w14:paraId="00C6A29C" w14:textId="77777777" w:rsidR="00003262" w:rsidRPr="00003262" w:rsidRDefault="00003262" w:rsidP="00003262">
            <w:pPr>
              <w:ind w:left="107" w:right="94"/>
              <w:jc w:val="both"/>
              <w:rPr>
                <w:rFonts w:ascii="Arial"/>
                <w:i/>
                <w:sz w:val="20"/>
              </w:rPr>
            </w:pPr>
            <w:r w:rsidRPr="00003262">
              <w:rPr>
                <w:sz w:val="20"/>
              </w:rPr>
              <w:t xml:space="preserve">Full names of person on whose behalf request is made </w:t>
            </w:r>
            <w:r w:rsidRPr="00003262">
              <w:rPr>
                <w:rFonts w:ascii="Arial"/>
                <w:i/>
                <w:sz w:val="20"/>
              </w:rPr>
              <w:t xml:space="preserve">(if </w:t>
            </w:r>
            <w:r w:rsidRPr="00003262">
              <w:rPr>
                <w:rFonts w:ascii="Arial"/>
                <w:i/>
                <w:spacing w:val="-2"/>
                <w:sz w:val="20"/>
              </w:rPr>
              <w:t>applicable):</w:t>
            </w:r>
          </w:p>
        </w:tc>
        <w:tc>
          <w:tcPr>
            <w:tcW w:w="7143" w:type="dxa"/>
            <w:gridSpan w:val="4"/>
          </w:tcPr>
          <w:p w14:paraId="5F58FA82" w14:textId="77777777" w:rsidR="00003262" w:rsidRPr="00003262" w:rsidRDefault="00003262" w:rsidP="00003262">
            <w:pPr>
              <w:rPr>
                <w:rFonts w:ascii="Times New Roman"/>
                <w:sz w:val="20"/>
              </w:rPr>
            </w:pPr>
          </w:p>
        </w:tc>
      </w:tr>
      <w:tr w:rsidR="00003262" w:rsidRPr="00003262" w14:paraId="5542FEBF" w14:textId="77777777" w:rsidTr="00F26CE8">
        <w:trPr>
          <w:trHeight w:val="459"/>
        </w:trPr>
        <w:tc>
          <w:tcPr>
            <w:tcW w:w="2208" w:type="dxa"/>
            <w:shd w:val="clear" w:color="auto" w:fill="D0CECE"/>
          </w:tcPr>
          <w:p w14:paraId="5A35E222" w14:textId="77777777" w:rsidR="00003262" w:rsidRPr="00003262" w:rsidRDefault="00003262" w:rsidP="00003262">
            <w:pPr>
              <w:spacing w:line="228" w:lineRule="exact"/>
              <w:ind w:left="107"/>
              <w:rPr>
                <w:sz w:val="20"/>
              </w:rPr>
            </w:pPr>
            <w:r w:rsidRPr="00003262">
              <w:rPr>
                <w:sz w:val="20"/>
              </w:rPr>
              <w:t>Identity</w:t>
            </w:r>
            <w:r w:rsidRPr="00003262">
              <w:rPr>
                <w:spacing w:val="-7"/>
                <w:sz w:val="20"/>
              </w:rPr>
              <w:t xml:space="preserve"> </w:t>
            </w:r>
            <w:r w:rsidRPr="00003262">
              <w:rPr>
                <w:spacing w:val="-2"/>
                <w:sz w:val="20"/>
              </w:rPr>
              <w:t>Number</w:t>
            </w:r>
          </w:p>
        </w:tc>
        <w:tc>
          <w:tcPr>
            <w:tcW w:w="7143" w:type="dxa"/>
            <w:gridSpan w:val="4"/>
          </w:tcPr>
          <w:p w14:paraId="60311016" w14:textId="77777777" w:rsidR="00003262" w:rsidRPr="00003262" w:rsidRDefault="00003262" w:rsidP="00003262">
            <w:pPr>
              <w:rPr>
                <w:rFonts w:ascii="Times New Roman"/>
                <w:sz w:val="20"/>
              </w:rPr>
            </w:pPr>
          </w:p>
        </w:tc>
      </w:tr>
      <w:tr w:rsidR="00003262" w:rsidRPr="00003262" w14:paraId="7392B8E3" w14:textId="77777777" w:rsidTr="00F26CE8">
        <w:trPr>
          <w:trHeight w:val="690"/>
        </w:trPr>
        <w:tc>
          <w:tcPr>
            <w:tcW w:w="2208" w:type="dxa"/>
            <w:shd w:val="clear" w:color="auto" w:fill="D0CECE"/>
          </w:tcPr>
          <w:p w14:paraId="0633CEAA" w14:textId="77777777" w:rsidR="00003262" w:rsidRPr="00003262" w:rsidRDefault="00003262" w:rsidP="00003262">
            <w:pPr>
              <w:spacing w:line="228" w:lineRule="exact"/>
              <w:ind w:left="107"/>
              <w:rPr>
                <w:sz w:val="20"/>
              </w:rPr>
            </w:pPr>
            <w:r w:rsidRPr="00003262">
              <w:rPr>
                <w:sz w:val="20"/>
              </w:rPr>
              <w:t>Postal</w:t>
            </w:r>
            <w:r w:rsidRPr="00003262">
              <w:rPr>
                <w:spacing w:val="-5"/>
                <w:sz w:val="20"/>
              </w:rPr>
              <w:t xml:space="preserve"> </w:t>
            </w:r>
            <w:r w:rsidRPr="00003262">
              <w:rPr>
                <w:spacing w:val="-2"/>
                <w:sz w:val="20"/>
              </w:rPr>
              <w:t>Address</w:t>
            </w:r>
          </w:p>
        </w:tc>
        <w:tc>
          <w:tcPr>
            <w:tcW w:w="7143" w:type="dxa"/>
            <w:gridSpan w:val="4"/>
          </w:tcPr>
          <w:p w14:paraId="0C8C0B1B" w14:textId="77777777" w:rsidR="00003262" w:rsidRPr="00003262" w:rsidRDefault="00003262" w:rsidP="00003262">
            <w:pPr>
              <w:rPr>
                <w:rFonts w:ascii="Times New Roman"/>
                <w:sz w:val="20"/>
              </w:rPr>
            </w:pPr>
          </w:p>
        </w:tc>
      </w:tr>
    </w:tbl>
    <w:p w14:paraId="5ECBD180" w14:textId="77777777" w:rsidR="00003262" w:rsidRPr="00003262" w:rsidRDefault="00003262" w:rsidP="00003262">
      <w:pPr>
        <w:rPr>
          <w:rFonts w:ascii="Times New Roman"/>
          <w:sz w:val="20"/>
        </w:rPr>
        <w:sectPr w:rsidR="00003262" w:rsidRPr="00003262" w:rsidSect="00003262">
          <w:footerReference w:type="default" r:id="rId14"/>
          <w:pgSz w:w="12240" w:h="15840"/>
          <w:pgMar w:top="920" w:right="1080" w:bottom="1180" w:left="1080" w:header="0" w:footer="989" w:gutter="0"/>
          <w:pgNumType w:start="1"/>
          <w:cols w:space="720"/>
        </w:sect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8"/>
        <w:gridCol w:w="950"/>
        <w:gridCol w:w="2641"/>
        <w:gridCol w:w="1117"/>
        <w:gridCol w:w="1463"/>
        <w:gridCol w:w="972"/>
      </w:tblGrid>
      <w:tr w:rsidR="00003262" w:rsidRPr="00003262" w14:paraId="4AA14882" w14:textId="77777777" w:rsidTr="00F26CE8">
        <w:trPr>
          <w:trHeight w:val="459"/>
        </w:trPr>
        <w:tc>
          <w:tcPr>
            <w:tcW w:w="2208" w:type="dxa"/>
            <w:shd w:val="clear" w:color="auto" w:fill="D0CECE"/>
          </w:tcPr>
          <w:p w14:paraId="4C311136" w14:textId="77777777" w:rsidR="00003262" w:rsidRPr="00003262" w:rsidRDefault="00003262" w:rsidP="00003262">
            <w:pPr>
              <w:spacing w:line="228" w:lineRule="exact"/>
              <w:ind w:left="107"/>
              <w:rPr>
                <w:sz w:val="20"/>
              </w:rPr>
            </w:pPr>
            <w:r w:rsidRPr="00003262">
              <w:rPr>
                <w:sz w:val="20"/>
              </w:rPr>
              <w:t>Street</w:t>
            </w:r>
            <w:r w:rsidRPr="00003262">
              <w:rPr>
                <w:spacing w:val="-5"/>
                <w:sz w:val="20"/>
              </w:rPr>
              <w:t xml:space="preserve"> </w:t>
            </w:r>
            <w:r w:rsidRPr="00003262">
              <w:rPr>
                <w:spacing w:val="-2"/>
                <w:sz w:val="20"/>
              </w:rPr>
              <w:t>Address</w:t>
            </w:r>
          </w:p>
        </w:tc>
        <w:tc>
          <w:tcPr>
            <w:tcW w:w="7143" w:type="dxa"/>
            <w:gridSpan w:val="5"/>
          </w:tcPr>
          <w:p w14:paraId="116E2C2C" w14:textId="77777777" w:rsidR="00003262" w:rsidRPr="00003262" w:rsidRDefault="00003262" w:rsidP="00003262">
            <w:pPr>
              <w:rPr>
                <w:rFonts w:ascii="Times New Roman"/>
                <w:sz w:val="20"/>
              </w:rPr>
            </w:pPr>
          </w:p>
        </w:tc>
      </w:tr>
      <w:tr w:rsidR="00003262" w:rsidRPr="00003262" w14:paraId="679633BE" w14:textId="77777777" w:rsidTr="00F26CE8">
        <w:trPr>
          <w:trHeight w:val="460"/>
        </w:trPr>
        <w:tc>
          <w:tcPr>
            <w:tcW w:w="2208" w:type="dxa"/>
            <w:shd w:val="clear" w:color="auto" w:fill="D0CECE"/>
          </w:tcPr>
          <w:p w14:paraId="286789BB" w14:textId="77777777" w:rsidR="00003262" w:rsidRPr="00003262" w:rsidRDefault="00003262" w:rsidP="00003262">
            <w:pPr>
              <w:spacing w:line="228" w:lineRule="exact"/>
              <w:ind w:left="107"/>
              <w:rPr>
                <w:sz w:val="20"/>
              </w:rPr>
            </w:pPr>
            <w:r w:rsidRPr="00003262">
              <w:rPr>
                <w:sz w:val="20"/>
              </w:rPr>
              <w:t>E-mail</w:t>
            </w:r>
            <w:r w:rsidRPr="00003262">
              <w:rPr>
                <w:spacing w:val="-4"/>
                <w:sz w:val="20"/>
              </w:rPr>
              <w:t xml:space="preserve"> </w:t>
            </w:r>
            <w:r w:rsidRPr="00003262">
              <w:rPr>
                <w:spacing w:val="-2"/>
                <w:sz w:val="20"/>
              </w:rPr>
              <w:t>Address</w:t>
            </w:r>
          </w:p>
        </w:tc>
        <w:tc>
          <w:tcPr>
            <w:tcW w:w="7143" w:type="dxa"/>
            <w:gridSpan w:val="5"/>
          </w:tcPr>
          <w:p w14:paraId="271B90FE" w14:textId="77777777" w:rsidR="00003262" w:rsidRPr="00003262" w:rsidRDefault="00003262" w:rsidP="00003262">
            <w:pPr>
              <w:rPr>
                <w:rFonts w:ascii="Times New Roman"/>
                <w:sz w:val="20"/>
              </w:rPr>
            </w:pPr>
          </w:p>
        </w:tc>
      </w:tr>
      <w:tr w:rsidR="00003262" w:rsidRPr="00003262" w14:paraId="47E37806" w14:textId="77777777" w:rsidTr="00F26CE8">
        <w:trPr>
          <w:trHeight w:val="459"/>
        </w:trPr>
        <w:tc>
          <w:tcPr>
            <w:tcW w:w="2208" w:type="dxa"/>
            <w:vMerge w:val="restart"/>
            <w:shd w:val="clear" w:color="auto" w:fill="D0CECE"/>
          </w:tcPr>
          <w:p w14:paraId="084BE734" w14:textId="77777777" w:rsidR="00003262" w:rsidRPr="00003262" w:rsidRDefault="00003262" w:rsidP="00003262">
            <w:pPr>
              <w:spacing w:line="228" w:lineRule="exact"/>
              <w:ind w:left="107"/>
              <w:rPr>
                <w:sz w:val="20"/>
              </w:rPr>
            </w:pPr>
            <w:r w:rsidRPr="00003262">
              <w:rPr>
                <w:sz w:val="20"/>
              </w:rPr>
              <w:t>Contact</w:t>
            </w:r>
            <w:r w:rsidRPr="00003262">
              <w:rPr>
                <w:spacing w:val="-4"/>
                <w:sz w:val="20"/>
              </w:rPr>
              <w:t xml:space="preserve"> </w:t>
            </w:r>
            <w:r w:rsidRPr="00003262">
              <w:rPr>
                <w:spacing w:val="-2"/>
                <w:sz w:val="20"/>
              </w:rPr>
              <w:t>Numbers</w:t>
            </w:r>
          </w:p>
        </w:tc>
        <w:tc>
          <w:tcPr>
            <w:tcW w:w="950" w:type="dxa"/>
            <w:shd w:val="clear" w:color="auto" w:fill="D0CECE"/>
          </w:tcPr>
          <w:p w14:paraId="62F16DEF" w14:textId="77777777" w:rsidR="00003262" w:rsidRPr="00003262" w:rsidRDefault="00003262" w:rsidP="00003262">
            <w:pPr>
              <w:spacing w:line="228" w:lineRule="exact"/>
              <w:ind w:left="10" w:right="76"/>
              <w:jc w:val="center"/>
              <w:rPr>
                <w:sz w:val="20"/>
              </w:rPr>
            </w:pPr>
            <w:r w:rsidRPr="00003262">
              <w:rPr>
                <w:sz w:val="20"/>
              </w:rPr>
              <w:t>Tel.</w:t>
            </w:r>
            <w:r w:rsidRPr="00003262">
              <w:rPr>
                <w:spacing w:val="-5"/>
                <w:sz w:val="20"/>
              </w:rPr>
              <w:t xml:space="preserve"> (B)</w:t>
            </w:r>
          </w:p>
        </w:tc>
        <w:tc>
          <w:tcPr>
            <w:tcW w:w="2641" w:type="dxa"/>
          </w:tcPr>
          <w:p w14:paraId="631364EE" w14:textId="77777777" w:rsidR="00003262" w:rsidRPr="00003262" w:rsidRDefault="00003262" w:rsidP="00003262">
            <w:pPr>
              <w:rPr>
                <w:rFonts w:ascii="Times New Roman"/>
                <w:sz w:val="20"/>
              </w:rPr>
            </w:pPr>
          </w:p>
        </w:tc>
        <w:tc>
          <w:tcPr>
            <w:tcW w:w="1117" w:type="dxa"/>
            <w:shd w:val="clear" w:color="auto" w:fill="D0CECE"/>
          </w:tcPr>
          <w:p w14:paraId="7A13E901" w14:textId="77777777" w:rsidR="00003262" w:rsidRPr="00003262" w:rsidRDefault="00003262" w:rsidP="00003262">
            <w:pPr>
              <w:spacing w:line="228" w:lineRule="exact"/>
              <w:ind w:left="108"/>
              <w:rPr>
                <w:sz w:val="20"/>
              </w:rPr>
            </w:pPr>
            <w:r w:rsidRPr="00003262">
              <w:rPr>
                <w:spacing w:val="-2"/>
                <w:sz w:val="20"/>
              </w:rPr>
              <w:t>Facsimile</w:t>
            </w:r>
          </w:p>
        </w:tc>
        <w:tc>
          <w:tcPr>
            <w:tcW w:w="2435" w:type="dxa"/>
            <w:gridSpan w:val="2"/>
          </w:tcPr>
          <w:p w14:paraId="68DED6CD" w14:textId="77777777" w:rsidR="00003262" w:rsidRPr="00003262" w:rsidRDefault="00003262" w:rsidP="00003262">
            <w:pPr>
              <w:rPr>
                <w:rFonts w:ascii="Times New Roman"/>
                <w:sz w:val="20"/>
              </w:rPr>
            </w:pPr>
          </w:p>
        </w:tc>
      </w:tr>
      <w:tr w:rsidR="00003262" w:rsidRPr="00003262" w14:paraId="3139D173" w14:textId="77777777" w:rsidTr="00F26CE8">
        <w:trPr>
          <w:trHeight w:val="460"/>
        </w:trPr>
        <w:tc>
          <w:tcPr>
            <w:tcW w:w="2208" w:type="dxa"/>
            <w:vMerge/>
            <w:tcBorders>
              <w:top w:val="nil"/>
            </w:tcBorders>
            <w:shd w:val="clear" w:color="auto" w:fill="D0CECE"/>
          </w:tcPr>
          <w:p w14:paraId="7C805A30" w14:textId="77777777" w:rsidR="00003262" w:rsidRPr="00003262" w:rsidRDefault="00003262" w:rsidP="00003262">
            <w:pPr>
              <w:rPr>
                <w:sz w:val="2"/>
                <w:szCs w:val="2"/>
              </w:rPr>
            </w:pPr>
          </w:p>
        </w:tc>
        <w:tc>
          <w:tcPr>
            <w:tcW w:w="950" w:type="dxa"/>
            <w:shd w:val="clear" w:color="auto" w:fill="D0CECE"/>
          </w:tcPr>
          <w:p w14:paraId="6310E5BC" w14:textId="77777777" w:rsidR="00003262" w:rsidRPr="00003262" w:rsidRDefault="00003262" w:rsidP="00003262">
            <w:pPr>
              <w:spacing w:line="228" w:lineRule="exact"/>
              <w:ind w:left="23" w:right="66"/>
              <w:jc w:val="center"/>
              <w:rPr>
                <w:sz w:val="20"/>
              </w:rPr>
            </w:pPr>
            <w:r w:rsidRPr="00003262">
              <w:rPr>
                <w:spacing w:val="-2"/>
                <w:sz w:val="20"/>
              </w:rPr>
              <w:t>Cellular</w:t>
            </w:r>
          </w:p>
        </w:tc>
        <w:tc>
          <w:tcPr>
            <w:tcW w:w="6193" w:type="dxa"/>
            <w:gridSpan w:val="4"/>
          </w:tcPr>
          <w:p w14:paraId="1A4A58B5" w14:textId="77777777" w:rsidR="00003262" w:rsidRPr="00003262" w:rsidRDefault="00003262" w:rsidP="00003262">
            <w:pPr>
              <w:rPr>
                <w:rFonts w:ascii="Times New Roman"/>
                <w:sz w:val="20"/>
              </w:rPr>
            </w:pPr>
          </w:p>
        </w:tc>
      </w:tr>
      <w:tr w:rsidR="00003262" w:rsidRPr="00003262" w14:paraId="4A734C95" w14:textId="77777777" w:rsidTr="00F26CE8">
        <w:trPr>
          <w:trHeight w:val="1610"/>
        </w:trPr>
        <w:tc>
          <w:tcPr>
            <w:tcW w:w="9351" w:type="dxa"/>
            <w:gridSpan w:val="6"/>
            <w:shd w:val="clear" w:color="auto" w:fill="D0CECE"/>
          </w:tcPr>
          <w:p w14:paraId="1224FD60" w14:textId="77777777" w:rsidR="00003262" w:rsidRPr="00003262" w:rsidRDefault="00003262" w:rsidP="00003262">
            <w:pPr>
              <w:spacing w:before="230"/>
              <w:ind w:left="120" w:right="110"/>
              <w:jc w:val="center"/>
              <w:rPr>
                <w:rFonts w:ascii="Arial"/>
                <w:b/>
                <w:sz w:val="20"/>
              </w:rPr>
            </w:pPr>
            <w:r w:rsidRPr="00003262">
              <w:rPr>
                <w:rFonts w:ascii="Arial"/>
                <w:b/>
                <w:sz w:val="20"/>
              </w:rPr>
              <w:t>PARTICULARS</w:t>
            </w:r>
            <w:r w:rsidRPr="00003262">
              <w:rPr>
                <w:rFonts w:ascii="Arial"/>
                <w:b/>
                <w:spacing w:val="-5"/>
                <w:sz w:val="20"/>
              </w:rPr>
              <w:t xml:space="preserve"> </w:t>
            </w:r>
            <w:r w:rsidRPr="00003262">
              <w:rPr>
                <w:rFonts w:ascii="Arial"/>
                <w:b/>
                <w:sz w:val="20"/>
              </w:rPr>
              <w:t>OF</w:t>
            </w:r>
            <w:r w:rsidRPr="00003262">
              <w:rPr>
                <w:rFonts w:ascii="Arial"/>
                <w:b/>
                <w:spacing w:val="-5"/>
                <w:sz w:val="20"/>
              </w:rPr>
              <w:t xml:space="preserve"> </w:t>
            </w:r>
            <w:r w:rsidRPr="00003262">
              <w:rPr>
                <w:rFonts w:ascii="Arial"/>
                <w:b/>
                <w:sz w:val="20"/>
              </w:rPr>
              <w:t>RECORD</w:t>
            </w:r>
            <w:r w:rsidRPr="00003262">
              <w:rPr>
                <w:rFonts w:ascii="Arial"/>
                <w:b/>
                <w:spacing w:val="-3"/>
                <w:sz w:val="20"/>
              </w:rPr>
              <w:t xml:space="preserve"> </w:t>
            </w:r>
            <w:r w:rsidRPr="00003262">
              <w:rPr>
                <w:rFonts w:ascii="Arial"/>
                <w:b/>
                <w:spacing w:val="-2"/>
                <w:sz w:val="20"/>
              </w:rPr>
              <w:t>REQUESTED</w:t>
            </w:r>
          </w:p>
          <w:p w14:paraId="30190220" w14:textId="77777777" w:rsidR="00003262" w:rsidRPr="00003262" w:rsidRDefault="00003262" w:rsidP="00003262">
            <w:pPr>
              <w:spacing w:before="229"/>
              <w:ind w:left="107" w:right="94"/>
              <w:jc w:val="both"/>
              <w:rPr>
                <w:rFonts w:ascii="Arial"/>
                <w:i/>
                <w:sz w:val="20"/>
              </w:rPr>
            </w:pPr>
            <w:r w:rsidRPr="00003262">
              <w:rPr>
                <w:rFonts w:ascii="Arial"/>
                <w:i/>
                <w:sz w:val="20"/>
              </w:rPr>
              <w:t>Provide full particulars of the record to which access is requested, including the reference number if</w:t>
            </w:r>
            <w:r w:rsidRPr="00003262">
              <w:rPr>
                <w:rFonts w:ascii="Arial"/>
                <w:i/>
                <w:spacing w:val="40"/>
                <w:sz w:val="20"/>
              </w:rPr>
              <w:t xml:space="preserve"> </w:t>
            </w:r>
            <w:r w:rsidRPr="00003262">
              <w:rPr>
                <w:rFonts w:ascii="Arial"/>
                <w:i/>
                <w:sz w:val="20"/>
              </w:rPr>
              <w:t xml:space="preserve">that is known to you, to enable the record to be located. </w:t>
            </w:r>
            <w:r w:rsidRPr="00003262">
              <w:rPr>
                <w:sz w:val="20"/>
              </w:rPr>
              <w:t>(</w:t>
            </w:r>
            <w:r w:rsidRPr="00003262">
              <w:rPr>
                <w:rFonts w:ascii="Arial"/>
                <w:i/>
                <w:sz w:val="20"/>
              </w:rPr>
              <w:t xml:space="preserve">If the provided space is inadequate, please </w:t>
            </w:r>
            <w:proofErr w:type="gramStart"/>
            <w:r w:rsidRPr="00003262">
              <w:rPr>
                <w:rFonts w:ascii="Arial"/>
                <w:i/>
                <w:sz w:val="20"/>
              </w:rPr>
              <w:t>continue on</w:t>
            </w:r>
            <w:proofErr w:type="gramEnd"/>
            <w:r w:rsidRPr="00003262">
              <w:rPr>
                <w:rFonts w:ascii="Arial"/>
                <w:i/>
                <w:sz w:val="20"/>
              </w:rPr>
              <w:t xml:space="preserve"> a separate page and attach it to this form. All additional pages must be signed.)</w:t>
            </w:r>
          </w:p>
        </w:tc>
      </w:tr>
      <w:tr w:rsidR="00003262" w:rsidRPr="00003262" w14:paraId="75C60937" w14:textId="77777777" w:rsidTr="00F26CE8">
        <w:trPr>
          <w:trHeight w:val="689"/>
        </w:trPr>
        <w:tc>
          <w:tcPr>
            <w:tcW w:w="2208" w:type="dxa"/>
            <w:vMerge w:val="restart"/>
            <w:shd w:val="clear" w:color="auto" w:fill="D0CECE"/>
          </w:tcPr>
          <w:p w14:paraId="444DCA7E" w14:textId="77777777" w:rsidR="00003262" w:rsidRPr="00003262" w:rsidRDefault="00003262" w:rsidP="00003262">
            <w:pPr>
              <w:rPr>
                <w:sz w:val="20"/>
              </w:rPr>
            </w:pPr>
          </w:p>
          <w:p w14:paraId="775E1FDB" w14:textId="77777777" w:rsidR="00003262" w:rsidRPr="00003262" w:rsidRDefault="00003262" w:rsidP="00003262">
            <w:pPr>
              <w:rPr>
                <w:sz w:val="20"/>
              </w:rPr>
            </w:pPr>
          </w:p>
          <w:p w14:paraId="70F91DD3" w14:textId="77777777" w:rsidR="00003262" w:rsidRPr="00003262" w:rsidRDefault="00003262" w:rsidP="00003262">
            <w:pPr>
              <w:rPr>
                <w:sz w:val="20"/>
              </w:rPr>
            </w:pPr>
          </w:p>
          <w:p w14:paraId="1FFA1EDE" w14:textId="77777777" w:rsidR="00003262" w:rsidRPr="00003262" w:rsidRDefault="00003262" w:rsidP="00003262">
            <w:pPr>
              <w:rPr>
                <w:sz w:val="20"/>
              </w:rPr>
            </w:pPr>
          </w:p>
          <w:p w14:paraId="597EDDD3" w14:textId="77777777" w:rsidR="00003262" w:rsidRPr="00003262" w:rsidRDefault="00003262" w:rsidP="00003262">
            <w:pPr>
              <w:rPr>
                <w:sz w:val="20"/>
              </w:rPr>
            </w:pPr>
          </w:p>
          <w:p w14:paraId="7310C3D0" w14:textId="77777777" w:rsidR="00003262" w:rsidRPr="00003262" w:rsidRDefault="00003262" w:rsidP="00003262">
            <w:pPr>
              <w:spacing w:before="18"/>
              <w:rPr>
                <w:sz w:val="20"/>
              </w:rPr>
            </w:pPr>
          </w:p>
          <w:p w14:paraId="6534EC6F" w14:textId="77777777" w:rsidR="00003262" w:rsidRPr="00003262" w:rsidRDefault="00003262" w:rsidP="00003262">
            <w:pPr>
              <w:ind w:left="107" w:right="94"/>
              <w:jc w:val="both"/>
              <w:rPr>
                <w:sz w:val="20"/>
              </w:rPr>
            </w:pPr>
            <w:r w:rsidRPr="00003262">
              <w:rPr>
                <w:sz w:val="20"/>
              </w:rPr>
              <w:t xml:space="preserve">Description of record or relevant part of the </w:t>
            </w:r>
            <w:r w:rsidRPr="00003262">
              <w:rPr>
                <w:spacing w:val="-2"/>
                <w:sz w:val="20"/>
              </w:rPr>
              <w:t>record:</w:t>
            </w:r>
          </w:p>
        </w:tc>
        <w:tc>
          <w:tcPr>
            <w:tcW w:w="7143" w:type="dxa"/>
            <w:gridSpan w:val="5"/>
          </w:tcPr>
          <w:p w14:paraId="3A5F517D" w14:textId="77777777" w:rsidR="00003262" w:rsidRPr="00003262" w:rsidRDefault="00003262" w:rsidP="00003262">
            <w:pPr>
              <w:rPr>
                <w:rFonts w:ascii="Times New Roman"/>
                <w:sz w:val="20"/>
              </w:rPr>
            </w:pPr>
          </w:p>
        </w:tc>
      </w:tr>
      <w:tr w:rsidR="00003262" w:rsidRPr="00003262" w14:paraId="62494994" w14:textId="77777777" w:rsidTr="00F26CE8">
        <w:trPr>
          <w:trHeight w:val="690"/>
        </w:trPr>
        <w:tc>
          <w:tcPr>
            <w:tcW w:w="2208" w:type="dxa"/>
            <w:vMerge/>
            <w:tcBorders>
              <w:top w:val="nil"/>
            </w:tcBorders>
            <w:shd w:val="clear" w:color="auto" w:fill="D0CECE"/>
          </w:tcPr>
          <w:p w14:paraId="495C76E5" w14:textId="77777777" w:rsidR="00003262" w:rsidRPr="00003262" w:rsidRDefault="00003262" w:rsidP="00003262">
            <w:pPr>
              <w:rPr>
                <w:sz w:val="2"/>
                <w:szCs w:val="2"/>
              </w:rPr>
            </w:pPr>
          </w:p>
        </w:tc>
        <w:tc>
          <w:tcPr>
            <w:tcW w:w="7143" w:type="dxa"/>
            <w:gridSpan w:val="5"/>
          </w:tcPr>
          <w:p w14:paraId="7B4A0907" w14:textId="77777777" w:rsidR="00003262" w:rsidRPr="00003262" w:rsidRDefault="00003262" w:rsidP="00003262">
            <w:pPr>
              <w:rPr>
                <w:rFonts w:ascii="Times New Roman"/>
                <w:sz w:val="20"/>
              </w:rPr>
            </w:pPr>
          </w:p>
        </w:tc>
      </w:tr>
      <w:tr w:rsidR="00003262" w:rsidRPr="00003262" w14:paraId="52F4BA02" w14:textId="77777777" w:rsidTr="00F26CE8">
        <w:trPr>
          <w:trHeight w:val="689"/>
        </w:trPr>
        <w:tc>
          <w:tcPr>
            <w:tcW w:w="2208" w:type="dxa"/>
            <w:vMerge/>
            <w:tcBorders>
              <w:top w:val="nil"/>
            </w:tcBorders>
            <w:shd w:val="clear" w:color="auto" w:fill="D0CECE"/>
          </w:tcPr>
          <w:p w14:paraId="30988C4E" w14:textId="77777777" w:rsidR="00003262" w:rsidRPr="00003262" w:rsidRDefault="00003262" w:rsidP="00003262">
            <w:pPr>
              <w:rPr>
                <w:sz w:val="2"/>
                <w:szCs w:val="2"/>
              </w:rPr>
            </w:pPr>
          </w:p>
        </w:tc>
        <w:tc>
          <w:tcPr>
            <w:tcW w:w="7143" w:type="dxa"/>
            <w:gridSpan w:val="5"/>
          </w:tcPr>
          <w:p w14:paraId="674B687F" w14:textId="77777777" w:rsidR="00003262" w:rsidRPr="00003262" w:rsidRDefault="00003262" w:rsidP="00003262">
            <w:pPr>
              <w:rPr>
                <w:rFonts w:ascii="Times New Roman"/>
                <w:sz w:val="20"/>
              </w:rPr>
            </w:pPr>
          </w:p>
        </w:tc>
      </w:tr>
      <w:tr w:rsidR="00003262" w:rsidRPr="00003262" w14:paraId="2C98E8E0" w14:textId="77777777" w:rsidTr="00F26CE8">
        <w:trPr>
          <w:trHeight w:val="689"/>
        </w:trPr>
        <w:tc>
          <w:tcPr>
            <w:tcW w:w="2208" w:type="dxa"/>
            <w:vMerge/>
            <w:tcBorders>
              <w:top w:val="nil"/>
            </w:tcBorders>
            <w:shd w:val="clear" w:color="auto" w:fill="D0CECE"/>
          </w:tcPr>
          <w:p w14:paraId="1190D1D2" w14:textId="77777777" w:rsidR="00003262" w:rsidRPr="00003262" w:rsidRDefault="00003262" w:rsidP="00003262">
            <w:pPr>
              <w:rPr>
                <w:sz w:val="2"/>
                <w:szCs w:val="2"/>
              </w:rPr>
            </w:pPr>
          </w:p>
        </w:tc>
        <w:tc>
          <w:tcPr>
            <w:tcW w:w="7143" w:type="dxa"/>
            <w:gridSpan w:val="5"/>
          </w:tcPr>
          <w:p w14:paraId="7BCE18C3" w14:textId="77777777" w:rsidR="00003262" w:rsidRPr="00003262" w:rsidRDefault="00003262" w:rsidP="00003262">
            <w:pPr>
              <w:rPr>
                <w:rFonts w:ascii="Times New Roman"/>
                <w:sz w:val="20"/>
              </w:rPr>
            </w:pPr>
          </w:p>
        </w:tc>
      </w:tr>
      <w:tr w:rsidR="00003262" w:rsidRPr="00003262" w14:paraId="569A367F" w14:textId="77777777" w:rsidTr="00F26CE8">
        <w:trPr>
          <w:trHeight w:val="689"/>
        </w:trPr>
        <w:tc>
          <w:tcPr>
            <w:tcW w:w="2208" w:type="dxa"/>
            <w:vMerge/>
            <w:tcBorders>
              <w:top w:val="nil"/>
            </w:tcBorders>
            <w:shd w:val="clear" w:color="auto" w:fill="D0CECE"/>
          </w:tcPr>
          <w:p w14:paraId="012AB2EB" w14:textId="77777777" w:rsidR="00003262" w:rsidRPr="00003262" w:rsidRDefault="00003262" w:rsidP="00003262">
            <w:pPr>
              <w:rPr>
                <w:sz w:val="2"/>
                <w:szCs w:val="2"/>
              </w:rPr>
            </w:pPr>
          </w:p>
        </w:tc>
        <w:tc>
          <w:tcPr>
            <w:tcW w:w="7143" w:type="dxa"/>
            <w:gridSpan w:val="5"/>
          </w:tcPr>
          <w:p w14:paraId="5E1E972B" w14:textId="77777777" w:rsidR="00003262" w:rsidRPr="00003262" w:rsidRDefault="00003262" w:rsidP="00003262">
            <w:pPr>
              <w:rPr>
                <w:rFonts w:ascii="Times New Roman"/>
                <w:sz w:val="20"/>
              </w:rPr>
            </w:pPr>
          </w:p>
        </w:tc>
      </w:tr>
      <w:tr w:rsidR="00003262" w:rsidRPr="00003262" w14:paraId="5A5E8091" w14:textId="77777777" w:rsidTr="00F26CE8">
        <w:trPr>
          <w:trHeight w:val="690"/>
        </w:trPr>
        <w:tc>
          <w:tcPr>
            <w:tcW w:w="2208" w:type="dxa"/>
            <w:shd w:val="clear" w:color="auto" w:fill="D0CECE"/>
          </w:tcPr>
          <w:p w14:paraId="75297E53" w14:textId="77777777" w:rsidR="00003262" w:rsidRPr="00003262" w:rsidRDefault="00003262" w:rsidP="00003262">
            <w:pPr>
              <w:ind w:left="107"/>
              <w:rPr>
                <w:sz w:val="20"/>
              </w:rPr>
            </w:pPr>
            <w:r w:rsidRPr="00003262">
              <w:rPr>
                <w:sz w:val="20"/>
              </w:rPr>
              <w:t>Reference</w:t>
            </w:r>
            <w:r w:rsidRPr="00003262">
              <w:rPr>
                <w:spacing w:val="40"/>
                <w:sz w:val="20"/>
              </w:rPr>
              <w:t xml:space="preserve"> </w:t>
            </w:r>
            <w:r w:rsidRPr="00003262">
              <w:rPr>
                <w:sz w:val="20"/>
              </w:rPr>
              <w:t>number,</w:t>
            </w:r>
            <w:r w:rsidRPr="00003262">
              <w:rPr>
                <w:spacing w:val="40"/>
                <w:sz w:val="20"/>
              </w:rPr>
              <w:t xml:space="preserve"> </w:t>
            </w:r>
            <w:r w:rsidRPr="00003262">
              <w:rPr>
                <w:sz w:val="20"/>
              </w:rPr>
              <w:t xml:space="preserve">if </w:t>
            </w:r>
            <w:r w:rsidRPr="00003262">
              <w:rPr>
                <w:spacing w:val="-2"/>
                <w:sz w:val="20"/>
              </w:rPr>
              <w:t>available</w:t>
            </w:r>
          </w:p>
        </w:tc>
        <w:tc>
          <w:tcPr>
            <w:tcW w:w="7143" w:type="dxa"/>
            <w:gridSpan w:val="5"/>
          </w:tcPr>
          <w:p w14:paraId="53E02E56" w14:textId="77777777" w:rsidR="00003262" w:rsidRPr="00003262" w:rsidRDefault="00003262" w:rsidP="00003262">
            <w:pPr>
              <w:rPr>
                <w:rFonts w:ascii="Times New Roman"/>
                <w:sz w:val="20"/>
              </w:rPr>
            </w:pPr>
          </w:p>
        </w:tc>
      </w:tr>
      <w:tr w:rsidR="00003262" w:rsidRPr="00003262" w14:paraId="1E5C6687" w14:textId="77777777" w:rsidTr="00F26CE8">
        <w:trPr>
          <w:trHeight w:val="470"/>
        </w:trPr>
        <w:tc>
          <w:tcPr>
            <w:tcW w:w="2208" w:type="dxa"/>
            <w:vMerge w:val="restart"/>
            <w:shd w:val="clear" w:color="auto" w:fill="D0CECE"/>
          </w:tcPr>
          <w:p w14:paraId="76772705" w14:textId="77777777" w:rsidR="00003262" w:rsidRPr="00003262" w:rsidRDefault="00003262" w:rsidP="00003262">
            <w:pPr>
              <w:rPr>
                <w:sz w:val="20"/>
              </w:rPr>
            </w:pPr>
          </w:p>
          <w:p w14:paraId="5420DDAE" w14:textId="77777777" w:rsidR="00003262" w:rsidRPr="00003262" w:rsidRDefault="00003262" w:rsidP="00003262">
            <w:pPr>
              <w:rPr>
                <w:sz w:val="20"/>
              </w:rPr>
            </w:pPr>
          </w:p>
          <w:p w14:paraId="0BE54796" w14:textId="77777777" w:rsidR="00003262" w:rsidRPr="00003262" w:rsidRDefault="00003262" w:rsidP="00003262">
            <w:pPr>
              <w:rPr>
                <w:sz w:val="20"/>
              </w:rPr>
            </w:pPr>
          </w:p>
          <w:p w14:paraId="75F80421" w14:textId="77777777" w:rsidR="00003262" w:rsidRPr="00003262" w:rsidRDefault="00003262" w:rsidP="00003262">
            <w:pPr>
              <w:spacing w:before="43"/>
              <w:rPr>
                <w:sz w:val="20"/>
              </w:rPr>
            </w:pPr>
          </w:p>
          <w:p w14:paraId="46C3607F" w14:textId="77777777" w:rsidR="00003262" w:rsidRPr="00003262" w:rsidRDefault="00003262" w:rsidP="00003262">
            <w:pPr>
              <w:ind w:left="107" w:right="15"/>
              <w:rPr>
                <w:sz w:val="20"/>
              </w:rPr>
            </w:pPr>
            <w:r w:rsidRPr="00003262">
              <w:rPr>
                <w:sz w:val="20"/>
              </w:rPr>
              <w:t>Any</w:t>
            </w:r>
            <w:r w:rsidRPr="00003262">
              <w:rPr>
                <w:spacing w:val="-14"/>
                <w:sz w:val="20"/>
              </w:rPr>
              <w:t xml:space="preserve"> </w:t>
            </w:r>
            <w:r w:rsidRPr="00003262">
              <w:rPr>
                <w:sz w:val="20"/>
              </w:rPr>
              <w:t>further</w:t>
            </w:r>
            <w:r w:rsidRPr="00003262">
              <w:rPr>
                <w:spacing w:val="-14"/>
                <w:sz w:val="20"/>
              </w:rPr>
              <w:t xml:space="preserve"> </w:t>
            </w:r>
            <w:r w:rsidRPr="00003262">
              <w:rPr>
                <w:sz w:val="20"/>
              </w:rPr>
              <w:t>particulars of record</w:t>
            </w:r>
          </w:p>
        </w:tc>
        <w:tc>
          <w:tcPr>
            <w:tcW w:w="7143" w:type="dxa"/>
            <w:gridSpan w:val="5"/>
          </w:tcPr>
          <w:p w14:paraId="5059C160" w14:textId="77777777" w:rsidR="00003262" w:rsidRPr="00003262" w:rsidRDefault="00003262" w:rsidP="00003262">
            <w:pPr>
              <w:rPr>
                <w:rFonts w:ascii="Times New Roman"/>
                <w:sz w:val="20"/>
              </w:rPr>
            </w:pPr>
          </w:p>
        </w:tc>
      </w:tr>
      <w:tr w:rsidR="00003262" w:rsidRPr="00003262" w14:paraId="4DE086D9" w14:textId="77777777" w:rsidTr="00F26CE8">
        <w:trPr>
          <w:trHeight w:val="469"/>
        </w:trPr>
        <w:tc>
          <w:tcPr>
            <w:tcW w:w="2208" w:type="dxa"/>
            <w:vMerge/>
            <w:tcBorders>
              <w:top w:val="nil"/>
            </w:tcBorders>
            <w:shd w:val="clear" w:color="auto" w:fill="D0CECE"/>
          </w:tcPr>
          <w:p w14:paraId="59D61D09" w14:textId="77777777" w:rsidR="00003262" w:rsidRPr="00003262" w:rsidRDefault="00003262" w:rsidP="00003262">
            <w:pPr>
              <w:rPr>
                <w:sz w:val="2"/>
                <w:szCs w:val="2"/>
              </w:rPr>
            </w:pPr>
          </w:p>
        </w:tc>
        <w:tc>
          <w:tcPr>
            <w:tcW w:w="7143" w:type="dxa"/>
            <w:gridSpan w:val="5"/>
          </w:tcPr>
          <w:p w14:paraId="0624D3DD" w14:textId="77777777" w:rsidR="00003262" w:rsidRPr="00003262" w:rsidRDefault="00003262" w:rsidP="00003262">
            <w:pPr>
              <w:rPr>
                <w:rFonts w:ascii="Times New Roman"/>
                <w:sz w:val="20"/>
              </w:rPr>
            </w:pPr>
          </w:p>
        </w:tc>
      </w:tr>
      <w:tr w:rsidR="00003262" w:rsidRPr="00003262" w14:paraId="52ABD587" w14:textId="77777777" w:rsidTr="00F26CE8">
        <w:trPr>
          <w:trHeight w:val="470"/>
        </w:trPr>
        <w:tc>
          <w:tcPr>
            <w:tcW w:w="2208" w:type="dxa"/>
            <w:vMerge/>
            <w:tcBorders>
              <w:top w:val="nil"/>
            </w:tcBorders>
            <w:shd w:val="clear" w:color="auto" w:fill="D0CECE"/>
          </w:tcPr>
          <w:p w14:paraId="39A20A33" w14:textId="77777777" w:rsidR="00003262" w:rsidRPr="00003262" w:rsidRDefault="00003262" w:rsidP="00003262">
            <w:pPr>
              <w:rPr>
                <w:sz w:val="2"/>
                <w:szCs w:val="2"/>
              </w:rPr>
            </w:pPr>
          </w:p>
        </w:tc>
        <w:tc>
          <w:tcPr>
            <w:tcW w:w="7143" w:type="dxa"/>
            <w:gridSpan w:val="5"/>
          </w:tcPr>
          <w:p w14:paraId="186E186D" w14:textId="77777777" w:rsidR="00003262" w:rsidRPr="00003262" w:rsidRDefault="00003262" w:rsidP="00003262">
            <w:pPr>
              <w:rPr>
                <w:rFonts w:ascii="Times New Roman"/>
                <w:sz w:val="20"/>
              </w:rPr>
            </w:pPr>
          </w:p>
        </w:tc>
      </w:tr>
      <w:tr w:rsidR="00003262" w:rsidRPr="00003262" w14:paraId="2D696054" w14:textId="77777777" w:rsidTr="00F26CE8">
        <w:trPr>
          <w:trHeight w:val="470"/>
        </w:trPr>
        <w:tc>
          <w:tcPr>
            <w:tcW w:w="2208" w:type="dxa"/>
            <w:vMerge/>
            <w:tcBorders>
              <w:top w:val="nil"/>
            </w:tcBorders>
            <w:shd w:val="clear" w:color="auto" w:fill="D0CECE"/>
          </w:tcPr>
          <w:p w14:paraId="252B8445" w14:textId="77777777" w:rsidR="00003262" w:rsidRPr="00003262" w:rsidRDefault="00003262" w:rsidP="00003262">
            <w:pPr>
              <w:rPr>
                <w:sz w:val="2"/>
                <w:szCs w:val="2"/>
              </w:rPr>
            </w:pPr>
          </w:p>
        </w:tc>
        <w:tc>
          <w:tcPr>
            <w:tcW w:w="7143" w:type="dxa"/>
            <w:gridSpan w:val="5"/>
          </w:tcPr>
          <w:p w14:paraId="117E17F2" w14:textId="77777777" w:rsidR="00003262" w:rsidRPr="00003262" w:rsidRDefault="00003262" w:rsidP="00003262">
            <w:pPr>
              <w:rPr>
                <w:rFonts w:ascii="Times New Roman"/>
                <w:sz w:val="20"/>
              </w:rPr>
            </w:pPr>
          </w:p>
        </w:tc>
      </w:tr>
      <w:tr w:rsidR="00003262" w:rsidRPr="00003262" w14:paraId="7F783D44" w14:textId="77777777" w:rsidTr="00F26CE8">
        <w:trPr>
          <w:trHeight w:val="469"/>
        </w:trPr>
        <w:tc>
          <w:tcPr>
            <w:tcW w:w="2208" w:type="dxa"/>
            <w:vMerge/>
            <w:tcBorders>
              <w:top w:val="nil"/>
            </w:tcBorders>
            <w:shd w:val="clear" w:color="auto" w:fill="D0CECE"/>
          </w:tcPr>
          <w:p w14:paraId="3EA13FF2" w14:textId="77777777" w:rsidR="00003262" w:rsidRPr="00003262" w:rsidRDefault="00003262" w:rsidP="00003262">
            <w:pPr>
              <w:rPr>
                <w:sz w:val="2"/>
                <w:szCs w:val="2"/>
              </w:rPr>
            </w:pPr>
          </w:p>
        </w:tc>
        <w:tc>
          <w:tcPr>
            <w:tcW w:w="7143" w:type="dxa"/>
            <w:gridSpan w:val="5"/>
          </w:tcPr>
          <w:p w14:paraId="4B1F010D" w14:textId="77777777" w:rsidR="00003262" w:rsidRPr="00003262" w:rsidRDefault="00003262" w:rsidP="00003262">
            <w:pPr>
              <w:rPr>
                <w:rFonts w:ascii="Times New Roman"/>
                <w:sz w:val="20"/>
              </w:rPr>
            </w:pPr>
          </w:p>
        </w:tc>
      </w:tr>
      <w:tr w:rsidR="00003262" w:rsidRPr="00003262" w14:paraId="1917D09D" w14:textId="77777777" w:rsidTr="00F26CE8">
        <w:trPr>
          <w:trHeight w:val="920"/>
        </w:trPr>
        <w:tc>
          <w:tcPr>
            <w:tcW w:w="9351" w:type="dxa"/>
            <w:gridSpan w:val="6"/>
            <w:shd w:val="clear" w:color="auto" w:fill="D0CECE"/>
          </w:tcPr>
          <w:p w14:paraId="42D348F9" w14:textId="77777777" w:rsidR="00003262" w:rsidRPr="00003262" w:rsidRDefault="00003262" w:rsidP="00003262">
            <w:pPr>
              <w:spacing w:before="228"/>
              <w:ind w:left="120" w:right="1"/>
              <w:jc w:val="center"/>
              <w:rPr>
                <w:rFonts w:ascii="Arial"/>
                <w:b/>
                <w:sz w:val="20"/>
              </w:rPr>
            </w:pPr>
            <w:r w:rsidRPr="00003262">
              <w:rPr>
                <w:rFonts w:ascii="Arial"/>
                <w:b/>
                <w:sz w:val="20"/>
              </w:rPr>
              <w:t>TYPE</w:t>
            </w:r>
            <w:r w:rsidRPr="00003262">
              <w:rPr>
                <w:rFonts w:ascii="Arial"/>
                <w:b/>
                <w:spacing w:val="-3"/>
                <w:sz w:val="20"/>
              </w:rPr>
              <w:t xml:space="preserve"> </w:t>
            </w:r>
            <w:r w:rsidRPr="00003262">
              <w:rPr>
                <w:rFonts w:ascii="Arial"/>
                <w:b/>
                <w:sz w:val="20"/>
              </w:rPr>
              <w:t>OF</w:t>
            </w:r>
            <w:r w:rsidRPr="00003262">
              <w:rPr>
                <w:rFonts w:ascii="Arial"/>
                <w:b/>
                <w:spacing w:val="-2"/>
                <w:sz w:val="20"/>
              </w:rPr>
              <w:t xml:space="preserve"> RECORD</w:t>
            </w:r>
          </w:p>
          <w:p w14:paraId="3EA34842" w14:textId="77777777" w:rsidR="00003262" w:rsidRPr="00003262" w:rsidRDefault="00003262" w:rsidP="00003262">
            <w:pPr>
              <w:spacing w:before="1"/>
              <w:ind w:left="120"/>
              <w:jc w:val="center"/>
              <w:rPr>
                <w:rFonts w:ascii="Arial"/>
                <w:i/>
                <w:sz w:val="20"/>
              </w:rPr>
            </w:pPr>
            <w:r w:rsidRPr="00003262">
              <w:rPr>
                <w:rFonts w:ascii="Arial"/>
                <w:i/>
                <w:sz w:val="20"/>
              </w:rPr>
              <w:t>(Mark</w:t>
            </w:r>
            <w:r w:rsidRPr="00003262">
              <w:rPr>
                <w:rFonts w:ascii="Arial"/>
                <w:i/>
                <w:spacing w:val="-3"/>
                <w:sz w:val="20"/>
              </w:rPr>
              <w:t xml:space="preserve"> </w:t>
            </w:r>
            <w:r w:rsidRPr="00003262">
              <w:rPr>
                <w:rFonts w:ascii="Arial"/>
                <w:i/>
                <w:sz w:val="20"/>
              </w:rPr>
              <w:t>the</w:t>
            </w:r>
            <w:r w:rsidRPr="00003262">
              <w:rPr>
                <w:rFonts w:ascii="Arial"/>
                <w:i/>
                <w:spacing w:val="-3"/>
                <w:sz w:val="20"/>
              </w:rPr>
              <w:t xml:space="preserve"> </w:t>
            </w:r>
            <w:r w:rsidRPr="00003262">
              <w:rPr>
                <w:rFonts w:ascii="Arial"/>
                <w:i/>
                <w:sz w:val="20"/>
              </w:rPr>
              <w:t>applicable</w:t>
            </w:r>
            <w:r w:rsidRPr="00003262">
              <w:rPr>
                <w:rFonts w:ascii="Arial"/>
                <w:i/>
                <w:spacing w:val="-4"/>
                <w:sz w:val="20"/>
              </w:rPr>
              <w:t xml:space="preserve"> </w:t>
            </w:r>
            <w:r w:rsidRPr="00003262">
              <w:rPr>
                <w:rFonts w:ascii="Arial"/>
                <w:i/>
                <w:sz w:val="20"/>
              </w:rPr>
              <w:t>box</w:t>
            </w:r>
            <w:r w:rsidRPr="00003262">
              <w:rPr>
                <w:rFonts w:ascii="Arial"/>
                <w:i/>
                <w:spacing w:val="-3"/>
                <w:sz w:val="20"/>
              </w:rPr>
              <w:t xml:space="preserve"> </w:t>
            </w:r>
            <w:r w:rsidRPr="00003262">
              <w:rPr>
                <w:rFonts w:ascii="Arial"/>
                <w:i/>
                <w:sz w:val="20"/>
              </w:rPr>
              <w:t>with</w:t>
            </w:r>
            <w:r w:rsidRPr="00003262">
              <w:rPr>
                <w:rFonts w:ascii="Arial"/>
                <w:i/>
                <w:spacing w:val="-3"/>
                <w:sz w:val="20"/>
              </w:rPr>
              <w:t xml:space="preserve"> </w:t>
            </w:r>
            <w:r w:rsidRPr="00003262">
              <w:rPr>
                <w:rFonts w:ascii="Arial"/>
                <w:i/>
                <w:sz w:val="20"/>
              </w:rPr>
              <w:t>an</w:t>
            </w:r>
            <w:r w:rsidRPr="00003262">
              <w:rPr>
                <w:rFonts w:ascii="Arial"/>
                <w:i/>
                <w:spacing w:val="-3"/>
                <w:sz w:val="20"/>
              </w:rPr>
              <w:t xml:space="preserve"> </w:t>
            </w:r>
            <w:r w:rsidRPr="00003262">
              <w:rPr>
                <w:rFonts w:ascii="Arial"/>
                <w:i/>
                <w:spacing w:val="-4"/>
                <w:sz w:val="20"/>
              </w:rPr>
              <w:t>"</w:t>
            </w:r>
            <w:r w:rsidRPr="00003262">
              <w:rPr>
                <w:rFonts w:ascii="Arial"/>
                <w:b/>
                <w:i/>
                <w:spacing w:val="-4"/>
                <w:sz w:val="20"/>
              </w:rPr>
              <w:t>X</w:t>
            </w:r>
            <w:r w:rsidRPr="00003262">
              <w:rPr>
                <w:rFonts w:ascii="Arial"/>
                <w:i/>
                <w:spacing w:val="-4"/>
                <w:sz w:val="20"/>
              </w:rPr>
              <w:t>")</w:t>
            </w:r>
          </w:p>
        </w:tc>
      </w:tr>
      <w:tr w:rsidR="00003262" w:rsidRPr="00003262" w14:paraId="1116574D" w14:textId="77777777" w:rsidTr="00F26CE8">
        <w:trPr>
          <w:trHeight w:val="459"/>
        </w:trPr>
        <w:tc>
          <w:tcPr>
            <w:tcW w:w="8379" w:type="dxa"/>
            <w:gridSpan w:val="5"/>
          </w:tcPr>
          <w:p w14:paraId="41AAD932" w14:textId="77777777" w:rsidR="00003262" w:rsidRPr="00003262" w:rsidRDefault="00003262" w:rsidP="00003262">
            <w:pPr>
              <w:spacing w:line="228" w:lineRule="exact"/>
              <w:ind w:left="107"/>
              <w:rPr>
                <w:sz w:val="20"/>
              </w:rPr>
            </w:pPr>
            <w:r w:rsidRPr="00003262">
              <w:rPr>
                <w:sz w:val="20"/>
              </w:rPr>
              <w:t>Record</w:t>
            </w:r>
            <w:r w:rsidRPr="00003262">
              <w:rPr>
                <w:spacing w:val="-4"/>
                <w:sz w:val="20"/>
              </w:rPr>
              <w:t xml:space="preserve"> </w:t>
            </w:r>
            <w:r w:rsidRPr="00003262">
              <w:rPr>
                <w:sz w:val="20"/>
              </w:rPr>
              <w:t>is</w:t>
            </w:r>
            <w:r w:rsidRPr="00003262">
              <w:rPr>
                <w:spacing w:val="-2"/>
                <w:sz w:val="20"/>
              </w:rPr>
              <w:t xml:space="preserve"> </w:t>
            </w:r>
            <w:r w:rsidRPr="00003262">
              <w:rPr>
                <w:sz w:val="20"/>
              </w:rPr>
              <w:t>in</w:t>
            </w:r>
            <w:r w:rsidRPr="00003262">
              <w:rPr>
                <w:spacing w:val="-4"/>
                <w:sz w:val="20"/>
              </w:rPr>
              <w:t xml:space="preserve"> </w:t>
            </w:r>
            <w:r w:rsidRPr="00003262">
              <w:rPr>
                <w:sz w:val="20"/>
              </w:rPr>
              <w:t>written</w:t>
            </w:r>
            <w:r w:rsidRPr="00003262">
              <w:rPr>
                <w:spacing w:val="-3"/>
                <w:sz w:val="20"/>
              </w:rPr>
              <w:t xml:space="preserve"> </w:t>
            </w:r>
            <w:r w:rsidRPr="00003262">
              <w:rPr>
                <w:sz w:val="20"/>
              </w:rPr>
              <w:t>or</w:t>
            </w:r>
            <w:r w:rsidRPr="00003262">
              <w:rPr>
                <w:spacing w:val="-2"/>
                <w:sz w:val="20"/>
              </w:rPr>
              <w:t xml:space="preserve"> </w:t>
            </w:r>
            <w:r w:rsidRPr="00003262">
              <w:rPr>
                <w:sz w:val="20"/>
              </w:rPr>
              <w:t>printed</w:t>
            </w:r>
            <w:r w:rsidRPr="00003262">
              <w:rPr>
                <w:spacing w:val="-3"/>
                <w:sz w:val="20"/>
              </w:rPr>
              <w:t xml:space="preserve"> </w:t>
            </w:r>
            <w:r w:rsidRPr="00003262">
              <w:rPr>
                <w:spacing w:val="-4"/>
                <w:sz w:val="20"/>
              </w:rPr>
              <w:t>form</w:t>
            </w:r>
          </w:p>
        </w:tc>
        <w:tc>
          <w:tcPr>
            <w:tcW w:w="972" w:type="dxa"/>
          </w:tcPr>
          <w:p w14:paraId="525B3BEA" w14:textId="77777777" w:rsidR="00003262" w:rsidRPr="00003262" w:rsidRDefault="00003262" w:rsidP="00003262">
            <w:pPr>
              <w:rPr>
                <w:rFonts w:ascii="Times New Roman"/>
                <w:sz w:val="20"/>
              </w:rPr>
            </w:pPr>
          </w:p>
        </w:tc>
      </w:tr>
      <w:tr w:rsidR="00003262" w:rsidRPr="00003262" w14:paraId="6B86DDF1" w14:textId="77777777" w:rsidTr="00F26CE8">
        <w:trPr>
          <w:trHeight w:val="690"/>
        </w:trPr>
        <w:tc>
          <w:tcPr>
            <w:tcW w:w="8379" w:type="dxa"/>
            <w:gridSpan w:val="5"/>
          </w:tcPr>
          <w:p w14:paraId="211FEFE7" w14:textId="77777777" w:rsidR="00003262" w:rsidRPr="00003262" w:rsidRDefault="00003262" w:rsidP="00003262">
            <w:pPr>
              <w:ind w:left="107" w:right="95"/>
              <w:rPr>
                <w:rFonts w:ascii="Arial"/>
                <w:i/>
                <w:sz w:val="20"/>
              </w:rPr>
            </w:pPr>
            <w:proofErr w:type="gramStart"/>
            <w:r w:rsidRPr="00003262">
              <w:rPr>
                <w:sz w:val="20"/>
              </w:rPr>
              <w:t>Record</w:t>
            </w:r>
            <w:proofErr w:type="gramEnd"/>
            <w:r w:rsidRPr="00003262">
              <w:rPr>
                <w:spacing w:val="40"/>
                <w:sz w:val="20"/>
              </w:rPr>
              <w:t xml:space="preserve"> </w:t>
            </w:r>
            <w:r w:rsidRPr="00003262">
              <w:rPr>
                <w:sz w:val="20"/>
              </w:rPr>
              <w:t>comprises</w:t>
            </w:r>
            <w:r w:rsidRPr="00003262">
              <w:rPr>
                <w:spacing w:val="40"/>
                <w:sz w:val="20"/>
              </w:rPr>
              <w:t xml:space="preserve"> </w:t>
            </w:r>
            <w:r w:rsidRPr="00003262">
              <w:rPr>
                <w:sz w:val="20"/>
              </w:rPr>
              <w:t>virtual</w:t>
            </w:r>
            <w:r w:rsidRPr="00003262">
              <w:rPr>
                <w:spacing w:val="40"/>
                <w:sz w:val="20"/>
              </w:rPr>
              <w:t xml:space="preserve"> </w:t>
            </w:r>
            <w:r w:rsidRPr="00003262">
              <w:rPr>
                <w:sz w:val="20"/>
              </w:rPr>
              <w:t>images</w:t>
            </w:r>
            <w:r w:rsidRPr="00003262">
              <w:rPr>
                <w:spacing w:val="40"/>
                <w:sz w:val="20"/>
              </w:rPr>
              <w:t xml:space="preserve"> </w:t>
            </w:r>
            <w:r w:rsidRPr="00003262">
              <w:rPr>
                <w:rFonts w:ascii="Arial"/>
                <w:i/>
                <w:sz w:val="20"/>
              </w:rPr>
              <w:t>(this</w:t>
            </w:r>
            <w:r w:rsidRPr="00003262">
              <w:rPr>
                <w:rFonts w:ascii="Arial"/>
                <w:i/>
                <w:spacing w:val="40"/>
                <w:sz w:val="20"/>
              </w:rPr>
              <w:t xml:space="preserve"> </w:t>
            </w:r>
            <w:r w:rsidRPr="00003262">
              <w:rPr>
                <w:rFonts w:ascii="Arial"/>
                <w:i/>
                <w:sz w:val="20"/>
              </w:rPr>
              <w:t>includes</w:t>
            </w:r>
            <w:r w:rsidRPr="00003262">
              <w:rPr>
                <w:rFonts w:ascii="Arial"/>
                <w:i/>
                <w:spacing w:val="40"/>
                <w:sz w:val="20"/>
              </w:rPr>
              <w:t xml:space="preserve"> </w:t>
            </w:r>
            <w:r w:rsidRPr="00003262">
              <w:rPr>
                <w:rFonts w:ascii="Arial"/>
                <w:i/>
                <w:sz w:val="20"/>
              </w:rPr>
              <w:t>photographs,</w:t>
            </w:r>
            <w:r w:rsidRPr="00003262">
              <w:rPr>
                <w:rFonts w:ascii="Arial"/>
                <w:i/>
                <w:spacing w:val="40"/>
                <w:sz w:val="20"/>
              </w:rPr>
              <w:t xml:space="preserve"> </w:t>
            </w:r>
            <w:r w:rsidRPr="00003262">
              <w:rPr>
                <w:rFonts w:ascii="Arial"/>
                <w:i/>
                <w:sz w:val="20"/>
              </w:rPr>
              <w:t>slides,</w:t>
            </w:r>
            <w:r w:rsidRPr="00003262">
              <w:rPr>
                <w:rFonts w:ascii="Arial"/>
                <w:i/>
                <w:spacing w:val="40"/>
                <w:sz w:val="20"/>
              </w:rPr>
              <w:t xml:space="preserve"> </w:t>
            </w:r>
            <w:r w:rsidRPr="00003262">
              <w:rPr>
                <w:rFonts w:ascii="Arial"/>
                <w:i/>
                <w:sz w:val="20"/>
              </w:rPr>
              <w:t>video</w:t>
            </w:r>
            <w:r w:rsidRPr="00003262">
              <w:rPr>
                <w:rFonts w:ascii="Arial"/>
                <w:i/>
                <w:spacing w:val="40"/>
                <w:sz w:val="20"/>
              </w:rPr>
              <w:t xml:space="preserve"> </w:t>
            </w:r>
            <w:r w:rsidRPr="00003262">
              <w:rPr>
                <w:rFonts w:ascii="Arial"/>
                <w:i/>
                <w:sz w:val="20"/>
              </w:rPr>
              <w:t>recordings,</w:t>
            </w:r>
            <w:r w:rsidRPr="00003262">
              <w:rPr>
                <w:rFonts w:ascii="Arial"/>
                <w:i/>
                <w:spacing w:val="40"/>
                <w:sz w:val="20"/>
              </w:rPr>
              <w:t xml:space="preserve"> </w:t>
            </w:r>
            <w:r w:rsidRPr="00003262">
              <w:rPr>
                <w:rFonts w:ascii="Arial"/>
                <w:i/>
                <w:sz w:val="20"/>
              </w:rPr>
              <w:t xml:space="preserve">computer-generated images, sketches, </w:t>
            </w:r>
            <w:proofErr w:type="spellStart"/>
            <w:r w:rsidRPr="00003262">
              <w:rPr>
                <w:rFonts w:ascii="Arial"/>
                <w:i/>
                <w:sz w:val="20"/>
              </w:rPr>
              <w:t>etc</w:t>
            </w:r>
            <w:proofErr w:type="spellEnd"/>
            <w:r w:rsidRPr="00003262">
              <w:rPr>
                <w:rFonts w:ascii="Arial"/>
                <w:i/>
                <w:sz w:val="20"/>
              </w:rPr>
              <w:t>)</w:t>
            </w:r>
          </w:p>
        </w:tc>
        <w:tc>
          <w:tcPr>
            <w:tcW w:w="972" w:type="dxa"/>
          </w:tcPr>
          <w:p w14:paraId="61433CF8" w14:textId="77777777" w:rsidR="00003262" w:rsidRPr="00003262" w:rsidRDefault="00003262" w:rsidP="00003262">
            <w:pPr>
              <w:rPr>
                <w:rFonts w:ascii="Times New Roman"/>
                <w:sz w:val="20"/>
              </w:rPr>
            </w:pPr>
          </w:p>
        </w:tc>
      </w:tr>
      <w:tr w:rsidR="00003262" w:rsidRPr="00003262" w14:paraId="4100790E" w14:textId="77777777" w:rsidTr="00F26CE8">
        <w:trPr>
          <w:trHeight w:val="459"/>
        </w:trPr>
        <w:tc>
          <w:tcPr>
            <w:tcW w:w="8379" w:type="dxa"/>
            <w:gridSpan w:val="5"/>
          </w:tcPr>
          <w:p w14:paraId="2FFD5D50" w14:textId="77777777" w:rsidR="00003262" w:rsidRPr="00003262" w:rsidRDefault="00003262" w:rsidP="00003262">
            <w:pPr>
              <w:spacing w:line="228" w:lineRule="exact"/>
              <w:ind w:left="107"/>
              <w:rPr>
                <w:sz w:val="20"/>
              </w:rPr>
            </w:pPr>
            <w:r w:rsidRPr="00003262">
              <w:rPr>
                <w:sz w:val="20"/>
              </w:rPr>
              <w:t>Record</w:t>
            </w:r>
            <w:r w:rsidRPr="00003262">
              <w:rPr>
                <w:spacing w:val="-6"/>
                <w:sz w:val="20"/>
              </w:rPr>
              <w:t xml:space="preserve"> </w:t>
            </w:r>
            <w:r w:rsidRPr="00003262">
              <w:rPr>
                <w:sz w:val="20"/>
              </w:rPr>
              <w:t>consists</w:t>
            </w:r>
            <w:r w:rsidRPr="00003262">
              <w:rPr>
                <w:spacing w:val="-4"/>
                <w:sz w:val="20"/>
              </w:rPr>
              <w:t xml:space="preserve"> </w:t>
            </w:r>
            <w:r w:rsidRPr="00003262">
              <w:rPr>
                <w:sz w:val="20"/>
              </w:rPr>
              <w:t>of</w:t>
            </w:r>
            <w:r w:rsidRPr="00003262">
              <w:rPr>
                <w:spacing w:val="-4"/>
                <w:sz w:val="20"/>
              </w:rPr>
              <w:t xml:space="preserve"> </w:t>
            </w:r>
            <w:r w:rsidRPr="00003262">
              <w:rPr>
                <w:sz w:val="20"/>
              </w:rPr>
              <w:t>recorded</w:t>
            </w:r>
            <w:r w:rsidRPr="00003262">
              <w:rPr>
                <w:spacing w:val="-3"/>
                <w:sz w:val="20"/>
              </w:rPr>
              <w:t xml:space="preserve"> </w:t>
            </w:r>
            <w:r w:rsidRPr="00003262">
              <w:rPr>
                <w:sz w:val="20"/>
              </w:rPr>
              <w:t>words</w:t>
            </w:r>
            <w:r w:rsidRPr="00003262">
              <w:rPr>
                <w:spacing w:val="-4"/>
                <w:sz w:val="20"/>
              </w:rPr>
              <w:t xml:space="preserve"> </w:t>
            </w:r>
            <w:r w:rsidRPr="00003262">
              <w:rPr>
                <w:sz w:val="20"/>
              </w:rPr>
              <w:t>or</w:t>
            </w:r>
            <w:r w:rsidRPr="00003262">
              <w:rPr>
                <w:spacing w:val="-3"/>
                <w:sz w:val="20"/>
              </w:rPr>
              <w:t xml:space="preserve"> </w:t>
            </w:r>
            <w:r w:rsidRPr="00003262">
              <w:rPr>
                <w:sz w:val="20"/>
              </w:rPr>
              <w:t>information</w:t>
            </w:r>
            <w:r w:rsidRPr="00003262">
              <w:rPr>
                <w:spacing w:val="-4"/>
                <w:sz w:val="20"/>
              </w:rPr>
              <w:t xml:space="preserve"> </w:t>
            </w:r>
            <w:r w:rsidRPr="00003262">
              <w:rPr>
                <w:sz w:val="20"/>
              </w:rPr>
              <w:t>which</w:t>
            </w:r>
            <w:r w:rsidRPr="00003262">
              <w:rPr>
                <w:spacing w:val="-4"/>
                <w:sz w:val="20"/>
              </w:rPr>
              <w:t xml:space="preserve"> </w:t>
            </w:r>
            <w:r w:rsidRPr="00003262">
              <w:rPr>
                <w:sz w:val="20"/>
              </w:rPr>
              <w:t>can</w:t>
            </w:r>
            <w:r w:rsidRPr="00003262">
              <w:rPr>
                <w:spacing w:val="-4"/>
                <w:sz w:val="20"/>
              </w:rPr>
              <w:t xml:space="preserve"> </w:t>
            </w:r>
            <w:r w:rsidRPr="00003262">
              <w:rPr>
                <w:sz w:val="20"/>
              </w:rPr>
              <w:t>be</w:t>
            </w:r>
            <w:r w:rsidRPr="00003262">
              <w:rPr>
                <w:spacing w:val="-4"/>
                <w:sz w:val="20"/>
              </w:rPr>
              <w:t xml:space="preserve"> </w:t>
            </w:r>
            <w:r w:rsidRPr="00003262">
              <w:rPr>
                <w:sz w:val="20"/>
              </w:rPr>
              <w:t>reproduced</w:t>
            </w:r>
            <w:r w:rsidRPr="00003262">
              <w:rPr>
                <w:spacing w:val="-4"/>
                <w:sz w:val="20"/>
              </w:rPr>
              <w:t xml:space="preserve"> </w:t>
            </w:r>
            <w:r w:rsidRPr="00003262">
              <w:rPr>
                <w:sz w:val="20"/>
              </w:rPr>
              <w:t>in</w:t>
            </w:r>
            <w:r w:rsidRPr="00003262">
              <w:rPr>
                <w:spacing w:val="-3"/>
                <w:sz w:val="20"/>
              </w:rPr>
              <w:t xml:space="preserve"> </w:t>
            </w:r>
            <w:r w:rsidRPr="00003262">
              <w:rPr>
                <w:spacing w:val="-2"/>
                <w:sz w:val="20"/>
              </w:rPr>
              <w:t>sound</w:t>
            </w:r>
          </w:p>
        </w:tc>
        <w:tc>
          <w:tcPr>
            <w:tcW w:w="972" w:type="dxa"/>
          </w:tcPr>
          <w:p w14:paraId="25F19C28" w14:textId="77777777" w:rsidR="00003262" w:rsidRPr="00003262" w:rsidRDefault="00003262" w:rsidP="00003262">
            <w:pPr>
              <w:rPr>
                <w:rFonts w:ascii="Times New Roman"/>
                <w:sz w:val="20"/>
              </w:rPr>
            </w:pPr>
          </w:p>
        </w:tc>
      </w:tr>
      <w:tr w:rsidR="00003262" w:rsidRPr="00003262" w14:paraId="1EE3BAD7" w14:textId="77777777" w:rsidTr="00F26CE8">
        <w:trPr>
          <w:trHeight w:val="460"/>
        </w:trPr>
        <w:tc>
          <w:tcPr>
            <w:tcW w:w="8379" w:type="dxa"/>
            <w:gridSpan w:val="5"/>
          </w:tcPr>
          <w:p w14:paraId="4A30F5B6" w14:textId="77777777" w:rsidR="00003262" w:rsidRPr="00003262" w:rsidRDefault="00003262" w:rsidP="00003262">
            <w:pPr>
              <w:spacing w:line="228" w:lineRule="exact"/>
              <w:ind w:left="107"/>
              <w:rPr>
                <w:sz w:val="20"/>
              </w:rPr>
            </w:pPr>
            <w:proofErr w:type="gramStart"/>
            <w:r w:rsidRPr="00003262">
              <w:rPr>
                <w:sz w:val="20"/>
              </w:rPr>
              <w:t>Record</w:t>
            </w:r>
            <w:r w:rsidRPr="00003262">
              <w:rPr>
                <w:spacing w:val="-6"/>
                <w:sz w:val="20"/>
              </w:rPr>
              <w:t xml:space="preserve"> </w:t>
            </w:r>
            <w:r w:rsidRPr="00003262">
              <w:rPr>
                <w:sz w:val="20"/>
              </w:rPr>
              <w:t>is</w:t>
            </w:r>
            <w:proofErr w:type="gramEnd"/>
            <w:r w:rsidRPr="00003262">
              <w:rPr>
                <w:spacing w:val="-2"/>
                <w:sz w:val="20"/>
              </w:rPr>
              <w:t xml:space="preserve"> </w:t>
            </w:r>
            <w:r w:rsidRPr="00003262">
              <w:rPr>
                <w:sz w:val="20"/>
              </w:rPr>
              <w:t>held</w:t>
            </w:r>
            <w:r w:rsidRPr="00003262">
              <w:rPr>
                <w:spacing w:val="-4"/>
                <w:sz w:val="20"/>
              </w:rPr>
              <w:t xml:space="preserve"> </w:t>
            </w:r>
            <w:r w:rsidRPr="00003262">
              <w:rPr>
                <w:sz w:val="20"/>
              </w:rPr>
              <w:t>on</w:t>
            </w:r>
            <w:r w:rsidRPr="00003262">
              <w:rPr>
                <w:spacing w:val="-3"/>
                <w:sz w:val="20"/>
              </w:rPr>
              <w:t xml:space="preserve"> </w:t>
            </w:r>
            <w:r w:rsidRPr="00003262">
              <w:rPr>
                <w:sz w:val="20"/>
              </w:rPr>
              <w:t>a</w:t>
            </w:r>
            <w:r w:rsidRPr="00003262">
              <w:rPr>
                <w:spacing w:val="-4"/>
                <w:sz w:val="20"/>
              </w:rPr>
              <w:t xml:space="preserve"> </w:t>
            </w:r>
            <w:r w:rsidRPr="00003262">
              <w:rPr>
                <w:sz w:val="20"/>
              </w:rPr>
              <w:t>computer</w:t>
            </w:r>
            <w:r w:rsidRPr="00003262">
              <w:rPr>
                <w:spacing w:val="-2"/>
                <w:sz w:val="20"/>
              </w:rPr>
              <w:t xml:space="preserve"> </w:t>
            </w:r>
            <w:r w:rsidRPr="00003262">
              <w:rPr>
                <w:sz w:val="20"/>
              </w:rPr>
              <w:t>or</w:t>
            </w:r>
            <w:r w:rsidRPr="00003262">
              <w:rPr>
                <w:spacing w:val="-2"/>
                <w:sz w:val="20"/>
              </w:rPr>
              <w:t xml:space="preserve"> </w:t>
            </w:r>
            <w:r w:rsidRPr="00003262">
              <w:rPr>
                <w:sz w:val="20"/>
              </w:rPr>
              <w:t>in</w:t>
            </w:r>
            <w:r w:rsidRPr="00003262">
              <w:rPr>
                <w:spacing w:val="-4"/>
                <w:sz w:val="20"/>
              </w:rPr>
              <w:t xml:space="preserve"> </w:t>
            </w:r>
            <w:r w:rsidRPr="00003262">
              <w:rPr>
                <w:sz w:val="20"/>
              </w:rPr>
              <w:t>an</w:t>
            </w:r>
            <w:r w:rsidRPr="00003262">
              <w:rPr>
                <w:spacing w:val="-3"/>
                <w:sz w:val="20"/>
              </w:rPr>
              <w:t xml:space="preserve"> </w:t>
            </w:r>
            <w:r w:rsidRPr="00003262">
              <w:rPr>
                <w:sz w:val="20"/>
              </w:rPr>
              <w:t>electronic,</w:t>
            </w:r>
            <w:r w:rsidRPr="00003262">
              <w:rPr>
                <w:spacing w:val="-4"/>
                <w:sz w:val="20"/>
              </w:rPr>
              <w:t xml:space="preserve"> </w:t>
            </w:r>
            <w:r w:rsidRPr="00003262">
              <w:rPr>
                <w:sz w:val="20"/>
              </w:rPr>
              <w:t>or</w:t>
            </w:r>
            <w:r w:rsidRPr="00003262">
              <w:rPr>
                <w:spacing w:val="-2"/>
                <w:sz w:val="20"/>
              </w:rPr>
              <w:t xml:space="preserve"> </w:t>
            </w:r>
            <w:r w:rsidRPr="00003262">
              <w:rPr>
                <w:sz w:val="20"/>
              </w:rPr>
              <w:t>machine-readable</w:t>
            </w:r>
            <w:r w:rsidRPr="00003262">
              <w:rPr>
                <w:spacing w:val="-3"/>
                <w:sz w:val="20"/>
              </w:rPr>
              <w:t xml:space="preserve"> </w:t>
            </w:r>
            <w:r w:rsidRPr="00003262">
              <w:rPr>
                <w:spacing w:val="-4"/>
                <w:sz w:val="20"/>
              </w:rPr>
              <w:t>form</w:t>
            </w:r>
          </w:p>
        </w:tc>
        <w:tc>
          <w:tcPr>
            <w:tcW w:w="972" w:type="dxa"/>
          </w:tcPr>
          <w:p w14:paraId="534F28F9" w14:textId="77777777" w:rsidR="00003262" w:rsidRPr="00003262" w:rsidRDefault="00003262" w:rsidP="00003262">
            <w:pPr>
              <w:rPr>
                <w:rFonts w:ascii="Times New Roman"/>
                <w:sz w:val="20"/>
              </w:rPr>
            </w:pPr>
          </w:p>
        </w:tc>
      </w:tr>
    </w:tbl>
    <w:p w14:paraId="2183908A" w14:textId="77777777" w:rsidR="00003262" w:rsidRPr="00003262" w:rsidRDefault="00003262" w:rsidP="00003262">
      <w:pPr>
        <w:rPr>
          <w:rFonts w:ascii="Times New Roman"/>
          <w:sz w:val="20"/>
        </w:rPr>
        <w:sectPr w:rsidR="00003262" w:rsidRPr="00003262" w:rsidSect="00003262">
          <w:type w:val="continuous"/>
          <w:pgSz w:w="12240" w:h="15840"/>
          <w:pgMar w:top="1240" w:right="1080" w:bottom="1180" w:left="1080" w:header="0" w:footer="989" w:gutter="0"/>
          <w:cols w:space="720"/>
        </w:sect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0"/>
        <w:gridCol w:w="972"/>
      </w:tblGrid>
      <w:tr w:rsidR="00003262" w:rsidRPr="00003262" w14:paraId="78155ACF" w14:textId="77777777" w:rsidTr="00F26CE8">
        <w:trPr>
          <w:trHeight w:val="919"/>
        </w:trPr>
        <w:tc>
          <w:tcPr>
            <w:tcW w:w="9352" w:type="dxa"/>
            <w:gridSpan w:val="2"/>
            <w:shd w:val="clear" w:color="auto" w:fill="D0CECE"/>
          </w:tcPr>
          <w:p w14:paraId="4F4CCE15" w14:textId="77777777" w:rsidR="00003262" w:rsidRPr="00003262" w:rsidRDefault="00003262" w:rsidP="00003262">
            <w:pPr>
              <w:spacing w:before="228"/>
              <w:ind w:left="10"/>
              <w:jc w:val="center"/>
              <w:rPr>
                <w:rFonts w:ascii="Arial"/>
                <w:b/>
                <w:sz w:val="20"/>
              </w:rPr>
            </w:pPr>
            <w:r w:rsidRPr="00003262">
              <w:rPr>
                <w:rFonts w:ascii="Arial"/>
                <w:b/>
                <w:sz w:val="20"/>
              </w:rPr>
              <w:t>FORM</w:t>
            </w:r>
            <w:r w:rsidRPr="00003262">
              <w:rPr>
                <w:rFonts w:ascii="Arial"/>
                <w:b/>
                <w:spacing w:val="-3"/>
                <w:sz w:val="20"/>
              </w:rPr>
              <w:t xml:space="preserve"> </w:t>
            </w:r>
            <w:r w:rsidRPr="00003262">
              <w:rPr>
                <w:rFonts w:ascii="Arial"/>
                <w:b/>
                <w:sz w:val="20"/>
              </w:rPr>
              <w:t>OF</w:t>
            </w:r>
            <w:r w:rsidRPr="00003262">
              <w:rPr>
                <w:rFonts w:ascii="Arial"/>
                <w:b/>
                <w:spacing w:val="-2"/>
                <w:sz w:val="20"/>
              </w:rPr>
              <w:t xml:space="preserve"> ACCESS</w:t>
            </w:r>
          </w:p>
          <w:p w14:paraId="508ACE33" w14:textId="77777777" w:rsidR="00003262" w:rsidRPr="00003262" w:rsidRDefault="00003262" w:rsidP="00003262">
            <w:pPr>
              <w:spacing w:before="1"/>
              <w:ind w:left="10" w:right="1"/>
              <w:jc w:val="center"/>
              <w:rPr>
                <w:rFonts w:ascii="Arial"/>
                <w:i/>
                <w:sz w:val="20"/>
              </w:rPr>
            </w:pPr>
            <w:r w:rsidRPr="00003262">
              <w:rPr>
                <w:rFonts w:ascii="Arial"/>
                <w:i/>
                <w:sz w:val="20"/>
              </w:rPr>
              <w:t>(Mark</w:t>
            </w:r>
            <w:r w:rsidRPr="00003262">
              <w:rPr>
                <w:rFonts w:ascii="Arial"/>
                <w:i/>
                <w:spacing w:val="-3"/>
                <w:sz w:val="20"/>
              </w:rPr>
              <w:t xml:space="preserve"> </w:t>
            </w:r>
            <w:r w:rsidRPr="00003262">
              <w:rPr>
                <w:rFonts w:ascii="Arial"/>
                <w:i/>
                <w:sz w:val="20"/>
              </w:rPr>
              <w:t>the</w:t>
            </w:r>
            <w:r w:rsidRPr="00003262">
              <w:rPr>
                <w:rFonts w:ascii="Arial"/>
                <w:i/>
                <w:spacing w:val="-3"/>
                <w:sz w:val="20"/>
              </w:rPr>
              <w:t xml:space="preserve"> </w:t>
            </w:r>
            <w:r w:rsidRPr="00003262">
              <w:rPr>
                <w:rFonts w:ascii="Arial"/>
                <w:i/>
                <w:sz w:val="20"/>
              </w:rPr>
              <w:t>applicable</w:t>
            </w:r>
            <w:r w:rsidRPr="00003262">
              <w:rPr>
                <w:rFonts w:ascii="Arial"/>
                <w:i/>
                <w:spacing w:val="-4"/>
                <w:sz w:val="20"/>
              </w:rPr>
              <w:t xml:space="preserve"> </w:t>
            </w:r>
            <w:r w:rsidRPr="00003262">
              <w:rPr>
                <w:rFonts w:ascii="Arial"/>
                <w:i/>
                <w:sz w:val="20"/>
              </w:rPr>
              <w:t>box</w:t>
            </w:r>
            <w:r w:rsidRPr="00003262">
              <w:rPr>
                <w:rFonts w:ascii="Arial"/>
                <w:i/>
                <w:spacing w:val="-3"/>
                <w:sz w:val="20"/>
              </w:rPr>
              <w:t xml:space="preserve"> </w:t>
            </w:r>
            <w:r w:rsidRPr="00003262">
              <w:rPr>
                <w:rFonts w:ascii="Arial"/>
                <w:i/>
                <w:sz w:val="20"/>
              </w:rPr>
              <w:t>with</w:t>
            </w:r>
            <w:r w:rsidRPr="00003262">
              <w:rPr>
                <w:rFonts w:ascii="Arial"/>
                <w:i/>
                <w:spacing w:val="-3"/>
                <w:sz w:val="20"/>
              </w:rPr>
              <w:t xml:space="preserve"> </w:t>
            </w:r>
            <w:r w:rsidRPr="00003262">
              <w:rPr>
                <w:rFonts w:ascii="Arial"/>
                <w:i/>
                <w:sz w:val="20"/>
              </w:rPr>
              <w:t>an</w:t>
            </w:r>
            <w:r w:rsidRPr="00003262">
              <w:rPr>
                <w:rFonts w:ascii="Arial"/>
                <w:i/>
                <w:spacing w:val="-3"/>
                <w:sz w:val="20"/>
              </w:rPr>
              <w:t xml:space="preserve"> </w:t>
            </w:r>
            <w:r w:rsidRPr="00003262">
              <w:rPr>
                <w:rFonts w:ascii="Arial"/>
                <w:i/>
                <w:spacing w:val="-4"/>
                <w:sz w:val="20"/>
              </w:rPr>
              <w:t>"</w:t>
            </w:r>
            <w:r w:rsidRPr="00003262">
              <w:rPr>
                <w:rFonts w:ascii="Arial"/>
                <w:b/>
                <w:i/>
                <w:spacing w:val="-4"/>
                <w:sz w:val="20"/>
              </w:rPr>
              <w:t>X</w:t>
            </w:r>
            <w:r w:rsidRPr="00003262">
              <w:rPr>
                <w:rFonts w:ascii="Arial"/>
                <w:i/>
                <w:spacing w:val="-4"/>
                <w:sz w:val="20"/>
              </w:rPr>
              <w:t>")</w:t>
            </w:r>
          </w:p>
        </w:tc>
      </w:tr>
      <w:tr w:rsidR="00003262" w:rsidRPr="00003262" w14:paraId="659E42DF" w14:textId="77777777" w:rsidTr="00F26CE8">
        <w:trPr>
          <w:trHeight w:val="689"/>
        </w:trPr>
        <w:tc>
          <w:tcPr>
            <w:tcW w:w="8380" w:type="dxa"/>
          </w:tcPr>
          <w:p w14:paraId="6649A0B2" w14:textId="77777777" w:rsidR="00003262" w:rsidRPr="00003262" w:rsidRDefault="00003262" w:rsidP="00003262">
            <w:pPr>
              <w:ind w:left="107"/>
              <w:rPr>
                <w:rFonts w:ascii="Arial"/>
                <w:i/>
                <w:sz w:val="20"/>
              </w:rPr>
            </w:pPr>
            <w:r w:rsidRPr="00003262">
              <w:rPr>
                <w:sz w:val="20"/>
              </w:rPr>
              <w:t>Printed</w:t>
            </w:r>
            <w:r w:rsidRPr="00003262">
              <w:rPr>
                <w:spacing w:val="-3"/>
                <w:sz w:val="20"/>
              </w:rPr>
              <w:t xml:space="preserve"> </w:t>
            </w:r>
            <w:r w:rsidRPr="00003262">
              <w:rPr>
                <w:sz w:val="20"/>
              </w:rPr>
              <w:t>copy</w:t>
            </w:r>
            <w:r w:rsidRPr="00003262">
              <w:rPr>
                <w:spacing w:val="-3"/>
                <w:sz w:val="20"/>
              </w:rPr>
              <w:t xml:space="preserve"> </w:t>
            </w:r>
            <w:r w:rsidRPr="00003262">
              <w:rPr>
                <w:sz w:val="20"/>
              </w:rPr>
              <w:t>of</w:t>
            </w:r>
            <w:r w:rsidRPr="00003262">
              <w:rPr>
                <w:spacing w:val="-3"/>
                <w:sz w:val="20"/>
              </w:rPr>
              <w:t xml:space="preserve"> </w:t>
            </w:r>
            <w:r w:rsidRPr="00003262">
              <w:rPr>
                <w:sz w:val="20"/>
              </w:rPr>
              <w:t>record</w:t>
            </w:r>
            <w:r w:rsidRPr="00003262">
              <w:rPr>
                <w:spacing w:val="-4"/>
                <w:sz w:val="20"/>
              </w:rPr>
              <w:t xml:space="preserve"> </w:t>
            </w:r>
            <w:r w:rsidRPr="00003262">
              <w:rPr>
                <w:rFonts w:ascii="Arial"/>
                <w:i/>
                <w:sz w:val="20"/>
              </w:rPr>
              <w:t>(including</w:t>
            </w:r>
            <w:r w:rsidRPr="00003262">
              <w:rPr>
                <w:rFonts w:ascii="Arial"/>
                <w:i/>
                <w:spacing w:val="-4"/>
                <w:sz w:val="20"/>
              </w:rPr>
              <w:t xml:space="preserve"> </w:t>
            </w:r>
            <w:r w:rsidRPr="00003262">
              <w:rPr>
                <w:rFonts w:ascii="Arial"/>
                <w:i/>
                <w:sz w:val="20"/>
              </w:rPr>
              <w:t>copies</w:t>
            </w:r>
            <w:r w:rsidRPr="00003262">
              <w:rPr>
                <w:rFonts w:ascii="Arial"/>
                <w:i/>
                <w:spacing w:val="-3"/>
                <w:sz w:val="20"/>
              </w:rPr>
              <w:t xml:space="preserve"> </w:t>
            </w:r>
            <w:r w:rsidRPr="00003262">
              <w:rPr>
                <w:rFonts w:ascii="Arial"/>
                <w:i/>
                <w:sz w:val="20"/>
              </w:rPr>
              <w:t>of</w:t>
            </w:r>
            <w:r w:rsidRPr="00003262">
              <w:rPr>
                <w:rFonts w:ascii="Arial"/>
                <w:i/>
                <w:spacing w:val="-3"/>
                <w:sz w:val="20"/>
              </w:rPr>
              <w:t xml:space="preserve"> </w:t>
            </w:r>
            <w:r w:rsidRPr="00003262">
              <w:rPr>
                <w:rFonts w:ascii="Arial"/>
                <w:i/>
                <w:sz w:val="20"/>
              </w:rPr>
              <w:t>any</w:t>
            </w:r>
            <w:r w:rsidRPr="00003262">
              <w:rPr>
                <w:rFonts w:ascii="Arial"/>
                <w:i/>
                <w:spacing w:val="-2"/>
                <w:sz w:val="20"/>
              </w:rPr>
              <w:t xml:space="preserve"> </w:t>
            </w:r>
            <w:r w:rsidRPr="00003262">
              <w:rPr>
                <w:rFonts w:ascii="Arial"/>
                <w:i/>
                <w:sz w:val="20"/>
              </w:rPr>
              <w:t>virtual</w:t>
            </w:r>
            <w:r w:rsidRPr="00003262">
              <w:rPr>
                <w:rFonts w:ascii="Arial"/>
                <w:i/>
                <w:spacing w:val="-4"/>
                <w:sz w:val="20"/>
              </w:rPr>
              <w:t xml:space="preserve"> </w:t>
            </w:r>
            <w:r w:rsidRPr="00003262">
              <w:rPr>
                <w:rFonts w:ascii="Arial"/>
                <w:i/>
                <w:sz w:val="20"/>
              </w:rPr>
              <w:t>images,</w:t>
            </w:r>
            <w:r w:rsidRPr="00003262">
              <w:rPr>
                <w:rFonts w:ascii="Arial"/>
                <w:i/>
                <w:spacing w:val="-3"/>
                <w:sz w:val="20"/>
              </w:rPr>
              <w:t xml:space="preserve"> </w:t>
            </w:r>
            <w:r w:rsidRPr="00003262">
              <w:rPr>
                <w:rFonts w:ascii="Arial"/>
                <w:i/>
                <w:sz w:val="20"/>
              </w:rPr>
              <w:t>transcriptions</w:t>
            </w:r>
            <w:r w:rsidRPr="00003262">
              <w:rPr>
                <w:rFonts w:ascii="Arial"/>
                <w:i/>
                <w:spacing w:val="-2"/>
                <w:sz w:val="20"/>
              </w:rPr>
              <w:t xml:space="preserve"> </w:t>
            </w:r>
            <w:r w:rsidRPr="00003262">
              <w:rPr>
                <w:rFonts w:ascii="Arial"/>
                <w:i/>
                <w:sz w:val="20"/>
              </w:rPr>
              <w:t>and</w:t>
            </w:r>
            <w:r w:rsidRPr="00003262">
              <w:rPr>
                <w:rFonts w:ascii="Arial"/>
                <w:i/>
                <w:spacing w:val="-4"/>
                <w:sz w:val="20"/>
              </w:rPr>
              <w:t xml:space="preserve"> </w:t>
            </w:r>
            <w:r w:rsidRPr="00003262">
              <w:rPr>
                <w:rFonts w:ascii="Arial"/>
                <w:i/>
                <w:sz w:val="20"/>
              </w:rPr>
              <w:t>information held on computer or in an electronic or machine-readable form)</w:t>
            </w:r>
          </w:p>
        </w:tc>
        <w:tc>
          <w:tcPr>
            <w:tcW w:w="972" w:type="dxa"/>
          </w:tcPr>
          <w:p w14:paraId="31A6C347" w14:textId="77777777" w:rsidR="00003262" w:rsidRPr="00003262" w:rsidRDefault="00003262" w:rsidP="00003262">
            <w:pPr>
              <w:rPr>
                <w:rFonts w:ascii="Times New Roman"/>
                <w:sz w:val="20"/>
              </w:rPr>
            </w:pPr>
          </w:p>
        </w:tc>
      </w:tr>
      <w:tr w:rsidR="00003262" w:rsidRPr="00003262" w14:paraId="504332B5" w14:textId="77777777" w:rsidTr="00F26CE8">
        <w:trPr>
          <w:trHeight w:val="689"/>
        </w:trPr>
        <w:tc>
          <w:tcPr>
            <w:tcW w:w="8380" w:type="dxa"/>
          </w:tcPr>
          <w:p w14:paraId="03785B2D" w14:textId="77777777" w:rsidR="00003262" w:rsidRPr="00003262" w:rsidRDefault="00003262" w:rsidP="00003262">
            <w:pPr>
              <w:ind w:left="107"/>
              <w:rPr>
                <w:rFonts w:ascii="Arial"/>
                <w:i/>
                <w:sz w:val="20"/>
              </w:rPr>
            </w:pPr>
            <w:r w:rsidRPr="00003262">
              <w:rPr>
                <w:sz w:val="20"/>
              </w:rPr>
              <w:t>Written</w:t>
            </w:r>
            <w:r w:rsidRPr="00003262">
              <w:rPr>
                <w:spacing w:val="-4"/>
                <w:sz w:val="20"/>
              </w:rPr>
              <w:t xml:space="preserve"> </w:t>
            </w:r>
            <w:r w:rsidRPr="00003262">
              <w:rPr>
                <w:sz w:val="20"/>
              </w:rPr>
              <w:t>or</w:t>
            </w:r>
            <w:r w:rsidRPr="00003262">
              <w:rPr>
                <w:spacing w:val="-3"/>
                <w:sz w:val="20"/>
              </w:rPr>
              <w:t xml:space="preserve"> </w:t>
            </w:r>
            <w:r w:rsidRPr="00003262">
              <w:rPr>
                <w:sz w:val="20"/>
              </w:rPr>
              <w:t>printed</w:t>
            </w:r>
            <w:r w:rsidRPr="00003262">
              <w:rPr>
                <w:spacing w:val="-4"/>
                <w:sz w:val="20"/>
              </w:rPr>
              <w:t xml:space="preserve"> </w:t>
            </w:r>
            <w:r w:rsidRPr="00003262">
              <w:rPr>
                <w:sz w:val="20"/>
              </w:rPr>
              <w:t>transcription</w:t>
            </w:r>
            <w:r w:rsidRPr="00003262">
              <w:rPr>
                <w:spacing w:val="-4"/>
                <w:sz w:val="20"/>
              </w:rPr>
              <w:t xml:space="preserve"> </w:t>
            </w:r>
            <w:r w:rsidRPr="00003262">
              <w:rPr>
                <w:sz w:val="20"/>
              </w:rPr>
              <w:t>of</w:t>
            </w:r>
            <w:r w:rsidRPr="00003262">
              <w:rPr>
                <w:spacing w:val="-4"/>
                <w:sz w:val="20"/>
              </w:rPr>
              <w:t xml:space="preserve"> </w:t>
            </w:r>
            <w:r w:rsidRPr="00003262">
              <w:rPr>
                <w:sz w:val="20"/>
              </w:rPr>
              <w:t>virtual</w:t>
            </w:r>
            <w:r w:rsidRPr="00003262">
              <w:rPr>
                <w:spacing w:val="-4"/>
                <w:sz w:val="20"/>
              </w:rPr>
              <w:t xml:space="preserve"> </w:t>
            </w:r>
            <w:r w:rsidRPr="00003262">
              <w:rPr>
                <w:sz w:val="20"/>
              </w:rPr>
              <w:t>images</w:t>
            </w:r>
            <w:r w:rsidRPr="00003262">
              <w:rPr>
                <w:spacing w:val="-4"/>
                <w:sz w:val="20"/>
              </w:rPr>
              <w:t xml:space="preserve"> </w:t>
            </w:r>
            <w:r w:rsidRPr="00003262">
              <w:rPr>
                <w:rFonts w:ascii="Arial"/>
                <w:i/>
                <w:sz w:val="20"/>
              </w:rPr>
              <w:t>(this</w:t>
            </w:r>
            <w:r w:rsidRPr="00003262">
              <w:rPr>
                <w:rFonts w:ascii="Arial"/>
                <w:i/>
                <w:spacing w:val="-3"/>
                <w:sz w:val="20"/>
              </w:rPr>
              <w:t xml:space="preserve"> </w:t>
            </w:r>
            <w:r w:rsidRPr="00003262">
              <w:rPr>
                <w:rFonts w:ascii="Arial"/>
                <w:i/>
                <w:sz w:val="20"/>
              </w:rPr>
              <w:t>includes</w:t>
            </w:r>
            <w:r w:rsidRPr="00003262">
              <w:rPr>
                <w:rFonts w:ascii="Arial"/>
                <w:i/>
                <w:spacing w:val="-3"/>
                <w:sz w:val="20"/>
              </w:rPr>
              <w:t xml:space="preserve"> </w:t>
            </w:r>
            <w:r w:rsidRPr="00003262">
              <w:rPr>
                <w:rFonts w:ascii="Arial"/>
                <w:i/>
                <w:sz w:val="20"/>
              </w:rPr>
              <w:t>photographs,</w:t>
            </w:r>
            <w:r w:rsidRPr="00003262">
              <w:rPr>
                <w:rFonts w:ascii="Arial"/>
                <w:i/>
                <w:spacing w:val="-4"/>
                <w:sz w:val="20"/>
              </w:rPr>
              <w:t xml:space="preserve"> </w:t>
            </w:r>
            <w:r w:rsidRPr="00003262">
              <w:rPr>
                <w:rFonts w:ascii="Arial"/>
                <w:i/>
                <w:sz w:val="20"/>
              </w:rPr>
              <w:t>slides,</w:t>
            </w:r>
            <w:r w:rsidRPr="00003262">
              <w:rPr>
                <w:rFonts w:ascii="Arial"/>
                <w:i/>
                <w:spacing w:val="-4"/>
                <w:sz w:val="20"/>
              </w:rPr>
              <w:t xml:space="preserve"> </w:t>
            </w:r>
            <w:r w:rsidRPr="00003262">
              <w:rPr>
                <w:rFonts w:ascii="Arial"/>
                <w:i/>
                <w:sz w:val="20"/>
              </w:rPr>
              <w:t xml:space="preserve">video recordings, computer-generated images, sketches, </w:t>
            </w:r>
            <w:proofErr w:type="spellStart"/>
            <w:r w:rsidRPr="00003262">
              <w:rPr>
                <w:rFonts w:ascii="Arial"/>
                <w:i/>
                <w:sz w:val="20"/>
              </w:rPr>
              <w:t>etc</w:t>
            </w:r>
            <w:proofErr w:type="spellEnd"/>
            <w:r w:rsidRPr="00003262">
              <w:rPr>
                <w:rFonts w:ascii="Arial"/>
                <w:i/>
                <w:sz w:val="20"/>
              </w:rPr>
              <w:t>)</w:t>
            </w:r>
          </w:p>
        </w:tc>
        <w:tc>
          <w:tcPr>
            <w:tcW w:w="972" w:type="dxa"/>
          </w:tcPr>
          <w:p w14:paraId="3B4E91FC" w14:textId="77777777" w:rsidR="00003262" w:rsidRPr="00003262" w:rsidRDefault="00003262" w:rsidP="00003262">
            <w:pPr>
              <w:rPr>
                <w:rFonts w:ascii="Times New Roman"/>
                <w:sz w:val="20"/>
              </w:rPr>
            </w:pPr>
          </w:p>
        </w:tc>
      </w:tr>
      <w:tr w:rsidR="00003262" w:rsidRPr="00003262" w14:paraId="5B010775" w14:textId="77777777" w:rsidTr="00F26CE8">
        <w:trPr>
          <w:trHeight w:val="460"/>
        </w:trPr>
        <w:tc>
          <w:tcPr>
            <w:tcW w:w="8380" w:type="dxa"/>
          </w:tcPr>
          <w:p w14:paraId="3CFD3281" w14:textId="77777777" w:rsidR="00003262" w:rsidRPr="00003262" w:rsidRDefault="00003262" w:rsidP="00003262">
            <w:pPr>
              <w:spacing w:line="228" w:lineRule="exact"/>
              <w:ind w:left="107"/>
              <w:rPr>
                <w:rFonts w:ascii="Arial"/>
                <w:i/>
                <w:sz w:val="20"/>
              </w:rPr>
            </w:pPr>
            <w:r w:rsidRPr="00003262">
              <w:rPr>
                <w:sz w:val="20"/>
              </w:rPr>
              <w:t>Transcription</w:t>
            </w:r>
            <w:r w:rsidRPr="00003262">
              <w:rPr>
                <w:spacing w:val="-5"/>
                <w:sz w:val="20"/>
              </w:rPr>
              <w:t xml:space="preserve"> </w:t>
            </w:r>
            <w:r w:rsidRPr="00003262">
              <w:rPr>
                <w:sz w:val="20"/>
              </w:rPr>
              <w:t>of</w:t>
            </w:r>
            <w:r w:rsidRPr="00003262">
              <w:rPr>
                <w:spacing w:val="-5"/>
                <w:sz w:val="20"/>
              </w:rPr>
              <w:t xml:space="preserve"> </w:t>
            </w:r>
            <w:r w:rsidRPr="00003262">
              <w:rPr>
                <w:sz w:val="20"/>
              </w:rPr>
              <w:t>soundtrack</w:t>
            </w:r>
            <w:r w:rsidRPr="00003262">
              <w:rPr>
                <w:spacing w:val="-5"/>
                <w:sz w:val="20"/>
              </w:rPr>
              <w:t xml:space="preserve"> </w:t>
            </w:r>
            <w:r w:rsidRPr="00003262">
              <w:rPr>
                <w:rFonts w:ascii="Arial"/>
                <w:i/>
                <w:sz w:val="20"/>
              </w:rPr>
              <w:t>(written</w:t>
            </w:r>
            <w:r w:rsidRPr="00003262">
              <w:rPr>
                <w:rFonts w:ascii="Arial"/>
                <w:i/>
                <w:spacing w:val="-5"/>
                <w:sz w:val="20"/>
              </w:rPr>
              <w:t xml:space="preserve"> </w:t>
            </w:r>
            <w:r w:rsidRPr="00003262">
              <w:rPr>
                <w:rFonts w:ascii="Arial"/>
                <w:i/>
                <w:sz w:val="20"/>
              </w:rPr>
              <w:t>or</w:t>
            </w:r>
            <w:r w:rsidRPr="00003262">
              <w:rPr>
                <w:rFonts w:ascii="Arial"/>
                <w:i/>
                <w:spacing w:val="-4"/>
                <w:sz w:val="20"/>
              </w:rPr>
              <w:t xml:space="preserve"> </w:t>
            </w:r>
            <w:r w:rsidRPr="00003262">
              <w:rPr>
                <w:rFonts w:ascii="Arial"/>
                <w:i/>
                <w:sz w:val="20"/>
              </w:rPr>
              <w:t>printed</w:t>
            </w:r>
            <w:r w:rsidRPr="00003262">
              <w:rPr>
                <w:rFonts w:ascii="Arial"/>
                <w:i/>
                <w:spacing w:val="-4"/>
                <w:sz w:val="20"/>
              </w:rPr>
              <w:t xml:space="preserve"> </w:t>
            </w:r>
            <w:r w:rsidRPr="00003262">
              <w:rPr>
                <w:rFonts w:ascii="Arial"/>
                <w:i/>
                <w:spacing w:val="-2"/>
                <w:sz w:val="20"/>
              </w:rPr>
              <w:t>document)</w:t>
            </w:r>
          </w:p>
        </w:tc>
        <w:tc>
          <w:tcPr>
            <w:tcW w:w="972" w:type="dxa"/>
          </w:tcPr>
          <w:p w14:paraId="58875627" w14:textId="77777777" w:rsidR="00003262" w:rsidRPr="00003262" w:rsidRDefault="00003262" w:rsidP="00003262">
            <w:pPr>
              <w:rPr>
                <w:rFonts w:ascii="Times New Roman"/>
                <w:sz w:val="20"/>
              </w:rPr>
            </w:pPr>
          </w:p>
        </w:tc>
      </w:tr>
      <w:tr w:rsidR="00003262" w:rsidRPr="00003262" w14:paraId="4AA78B1B" w14:textId="77777777" w:rsidTr="00F26CE8">
        <w:trPr>
          <w:trHeight w:val="459"/>
        </w:trPr>
        <w:tc>
          <w:tcPr>
            <w:tcW w:w="8380" w:type="dxa"/>
          </w:tcPr>
          <w:p w14:paraId="518805EB" w14:textId="77777777" w:rsidR="00003262" w:rsidRPr="00003262" w:rsidRDefault="00003262" w:rsidP="00003262">
            <w:pPr>
              <w:spacing w:line="228" w:lineRule="exact"/>
              <w:ind w:left="107"/>
              <w:rPr>
                <w:rFonts w:ascii="Arial"/>
                <w:i/>
                <w:sz w:val="20"/>
              </w:rPr>
            </w:pPr>
            <w:r w:rsidRPr="00003262">
              <w:rPr>
                <w:sz w:val="20"/>
              </w:rPr>
              <w:t>Copy</w:t>
            </w:r>
            <w:r w:rsidRPr="00003262">
              <w:rPr>
                <w:spacing w:val="-6"/>
                <w:sz w:val="20"/>
              </w:rPr>
              <w:t xml:space="preserve"> </w:t>
            </w:r>
            <w:r w:rsidRPr="00003262">
              <w:rPr>
                <w:sz w:val="20"/>
              </w:rPr>
              <w:t>of</w:t>
            </w:r>
            <w:r w:rsidRPr="00003262">
              <w:rPr>
                <w:spacing w:val="-3"/>
                <w:sz w:val="20"/>
              </w:rPr>
              <w:t xml:space="preserve"> </w:t>
            </w:r>
            <w:r w:rsidRPr="00003262">
              <w:rPr>
                <w:sz w:val="20"/>
              </w:rPr>
              <w:t>record</w:t>
            </w:r>
            <w:r w:rsidRPr="00003262">
              <w:rPr>
                <w:spacing w:val="-4"/>
                <w:sz w:val="20"/>
              </w:rPr>
              <w:t xml:space="preserve"> </w:t>
            </w:r>
            <w:r w:rsidRPr="00003262">
              <w:rPr>
                <w:sz w:val="20"/>
              </w:rPr>
              <w:t>on</w:t>
            </w:r>
            <w:r w:rsidRPr="00003262">
              <w:rPr>
                <w:spacing w:val="-3"/>
                <w:sz w:val="20"/>
              </w:rPr>
              <w:t xml:space="preserve"> </w:t>
            </w:r>
            <w:r w:rsidRPr="00003262">
              <w:rPr>
                <w:sz w:val="20"/>
              </w:rPr>
              <w:t>flash</w:t>
            </w:r>
            <w:r w:rsidRPr="00003262">
              <w:rPr>
                <w:spacing w:val="-4"/>
                <w:sz w:val="20"/>
              </w:rPr>
              <w:t xml:space="preserve"> </w:t>
            </w:r>
            <w:r w:rsidRPr="00003262">
              <w:rPr>
                <w:sz w:val="20"/>
              </w:rPr>
              <w:t>drive</w:t>
            </w:r>
            <w:r w:rsidRPr="00003262">
              <w:rPr>
                <w:spacing w:val="-3"/>
                <w:sz w:val="20"/>
              </w:rPr>
              <w:t xml:space="preserve"> </w:t>
            </w:r>
            <w:r w:rsidRPr="00003262">
              <w:rPr>
                <w:rFonts w:ascii="Arial"/>
                <w:i/>
                <w:sz w:val="20"/>
              </w:rPr>
              <w:t>(including</w:t>
            </w:r>
            <w:r w:rsidRPr="00003262">
              <w:rPr>
                <w:rFonts w:ascii="Arial"/>
                <w:i/>
                <w:spacing w:val="-4"/>
                <w:sz w:val="20"/>
              </w:rPr>
              <w:t xml:space="preserve"> </w:t>
            </w:r>
            <w:r w:rsidRPr="00003262">
              <w:rPr>
                <w:rFonts w:ascii="Arial"/>
                <w:i/>
                <w:sz w:val="20"/>
              </w:rPr>
              <w:t>virtual</w:t>
            </w:r>
            <w:r w:rsidRPr="00003262">
              <w:rPr>
                <w:rFonts w:ascii="Arial"/>
                <w:i/>
                <w:spacing w:val="-4"/>
                <w:sz w:val="20"/>
              </w:rPr>
              <w:t xml:space="preserve"> </w:t>
            </w:r>
            <w:r w:rsidRPr="00003262">
              <w:rPr>
                <w:rFonts w:ascii="Arial"/>
                <w:i/>
                <w:sz w:val="20"/>
              </w:rPr>
              <w:t>images</w:t>
            </w:r>
            <w:r w:rsidRPr="00003262">
              <w:rPr>
                <w:rFonts w:ascii="Arial"/>
                <w:i/>
                <w:spacing w:val="-2"/>
                <w:sz w:val="20"/>
              </w:rPr>
              <w:t xml:space="preserve"> </w:t>
            </w:r>
            <w:r w:rsidRPr="00003262">
              <w:rPr>
                <w:rFonts w:ascii="Arial"/>
                <w:i/>
                <w:sz w:val="20"/>
              </w:rPr>
              <w:t>and</w:t>
            </w:r>
            <w:r w:rsidRPr="00003262">
              <w:rPr>
                <w:rFonts w:ascii="Arial"/>
                <w:i/>
                <w:spacing w:val="-4"/>
                <w:sz w:val="20"/>
              </w:rPr>
              <w:t xml:space="preserve"> </w:t>
            </w:r>
            <w:r w:rsidRPr="00003262">
              <w:rPr>
                <w:rFonts w:ascii="Arial"/>
                <w:i/>
                <w:spacing w:val="-2"/>
                <w:sz w:val="20"/>
              </w:rPr>
              <w:t>soundtracks)</w:t>
            </w:r>
          </w:p>
        </w:tc>
        <w:tc>
          <w:tcPr>
            <w:tcW w:w="972" w:type="dxa"/>
          </w:tcPr>
          <w:p w14:paraId="6A57F038" w14:textId="77777777" w:rsidR="00003262" w:rsidRPr="00003262" w:rsidRDefault="00003262" w:rsidP="00003262">
            <w:pPr>
              <w:rPr>
                <w:rFonts w:ascii="Times New Roman"/>
                <w:sz w:val="20"/>
              </w:rPr>
            </w:pPr>
          </w:p>
        </w:tc>
      </w:tr>
      <w:tr w:rsidR="00003262" w:rsidRPr="00003262" w14:paraId="175508CA" w14:textId="77777777" w:rsidTr="00F26CE8">
        <w:trPr>
          <w:trHeight w:val="460"/>
        </w:trPr>
        <w:tc>
          <w:tcPr>
            <w:tcW w:w="8380" w:type="dxa"/>
          </w:tcPr>
          <w:p w14:paraId="189060D4" w14:textId="77777777" w:rsidR="00003262" w:rsidRPr="00003262" w:rsidRDefault="00003262" w:rsidP="00003262">
            <w:pPr>
              <w:spacing w:line="228" w:lineRule="exact"/>
              <w:ind w:left="107"/>
              <w:rPr>
                <w:rFonts w:ascii="Arial"/>
                <w:i/>
                <w:sz w:val="20"/>
              </w:rPr>
            </w:pPr>
            <w:r w:rsidRPr="00003262">
              <w:rPr>
                <w:sz w:val="20"/>
              </w:rPr>
              <w:t>Copy</w:t>
            </w:r>
            <w:r w:rsidRPr="00003262">
              <w:rPr>
                <w:spacing w:val="-6"/>
                <w:sz w:val="20"/>
              </w:rPr>
              <w:t xml:space="preserve"> </w:t>
            </w:r>
            <w:r w:rsidRPr="00003262">
              <w:rPr>
                <w:sz w:val="20"/>
              </w:rPr>
              <w:t>of</w:t>
            </w:r>
            <w:r w:rsidRPr="00003262">
              <w:rPr>
                <w:spacing w:val="-3"/>
                <w:sz w:val="20"/>
              </w:rPr>
              <w:t xml:space="preserve"> </w:t>
            </w:r>
            <w:r w:rsidRPr="00003262">
              <w:rPr>
                <w:sz w:val="20"/>
              </w:rPr>
              <w:t>record</w:t>
            </w:r>
            <w:r w:rsidRPr="00003262">
              <w:rPr>
                <w:spacing w:val="-4"/>
                <w:sz w:val="20"/>
              </w:rPr>
              <w:t xml:space="preserve"> </w:t>
            </w:r>
            <w:r w:rsidRPr="00003262">
              <w:rPr>
                <w:sz w:val="20"/>
              </w:rPr>
              <w:t>on</w:t>
            </w:r>
            <w:r w:rsidRPr="00003262">
              <w:rPr>
                <w:spacing w:val="-3"/>
                <w:sz w:val="20"/>
              </w:rPr>
              <w:t xml:space="preserve"> </w:t>
            </w:r>
            <w:r w:rsidRPr="00003262">
              <w:rPr>
                <w:sz w:val="20"/>
              </w:rPr>
              <w:t>compact</w:t>
            </w:r>
            <w:r w:rsidRPr="00003262">
              <w:rPr>
                <w:spacing w:val="-4"/>
                <w:sz w:val="20"/>
              </w:rPr>
              <w:t xml:space="preserve"> </w:t>
            </w:r>
            <w:r w:rsidRPr="00003262">
              <w:rPr>
                <w:sz w:val="20"/>
              </w:rPr>
              <w:t>disc</w:t>
            </w:r>
            <w:r w:rsidRPr="00003262">
              <w:rPr>
                <w:spacing w:val="-3"/>
                <w:sz w:val="20"/>
              </w:rPr>
              <w:t xml:space="preserve"> </w:t>
            </w:r>
            <w:proofErr w:type="gramStart"/>
            <w:r w:rsidRPr="00003262">
              <w:rPr>
                <w:sz w:val="20"/>
              </w:rPr>
              <w:t>drive</w:t>
            </w:r>
            <w:r w:rsidRPr="00003262">
              <w:rPr>
                <w:rFonts w:ascii="Arial"/>
                <w:i/>
                <w:sz w:val="20"/>
              </w:rPr>
              <w:t>(</w:t>
            </w:r>
            <w:proofErr w:type="gramEnd"/>
            <w:r w:rsidRPr="00003262">
              <w:rPr>
                <w:rFonts w:ascii="Arial"/>
                <w:i/>
                <w:sz w:val="20"/>
              </w:rPr>
              <w:t>including</w:t>
            </w:r>
            <w:r w:rsidRPr="00003262">
              <w:rPr>
                <w:rFonts w:ascii="Arial"/>
                <w:i/>
                <w:spacing w:val="-4"/>
                <w:sz w:val="20"/>
              </w:rPr>
              <w:t xml:space="preserve"> </w:t>
            </w:r>
            <w:r w:rsidRPr="00003262">
              <w:rPr>
                <w:rFonts w:ascii="Arial"/>
                <w:i/>
                <w:sz w:val="20"/>
              </w:rPr>
              <w:t>virtual</w:t>
            </w:r>
            <w:r w:rsidRPr="00003262">
              <w:rPr>
                <w:rFonts w:ascii="Arial"/>
                <w:i/>
                <w:spacing w:val="-3"/>
                <w:sz w:val="20"/>
              </w:rPr>
              <w:t xml:space="preserve"> </w:t>
            </w:r>
            <w:r w:rsidRPr="00003262">
              <w:rPr>
                <w:rFonts w:ascii="Arial"/>
                <w:i/>
                <w:sz w:val="20"/>
              </w:rPr>
              <w:t>images</w:t>
            </w:r>
            <w:r w:rsidRPr="00003262">
              <w:rPr>
                <w:rFonts w:ascii="Arial"/>
                <w:i/>
                <w:spacing w:val="-3"/>
                <w:sz w:val="20"/>
              </w:rPr>
              <w:t xml:space="preserve"> </w:t>
            </w:r>
            <w:r w:rsidRPr="00003262">
              <w:rPr>
                <w:rFonts w:ascii="Arial"/>
                <w:i/>
                <w:sz w:val="20"/>
              </w:rPr>
              <w:t>and</w:t>
            </w:r>
            <w:r w:rsidRPr="00003262">
              <w:rPr>
                <w:rFonts w:ascii="Arial"/>
                <w:i/>
                <w:spacing w:val="-4"/>
                <w:sz w:val="20"/>
              </w:rPr>
              <w:t xml:space="preserve"> </w:t>
            </w:r>
            <w:r w:rsidRPr="00003262">
              <w:rPr>
                <w:rFonts w:ascii="Arial"/>
                <w:i/>
                <w:spacing w:val="-2"/>
                <w:sz w:val="20"/>
              </w:rPr>
              <w:t>soundtracks)</w:t>
            </w:r>
          </w:p>
        </w:tc>
        <w:tc>
          <w:tcPr>
            <w:tcW w:w="972" w:type="dxa"/>
          </w:tcPr>
          <w:p w14:paraId="75DF6C92" w14:textId="77777777" w:rsidR="00003262" w:rsidRPr="00003262" w:rsidRDefault="00003262" w:rsidP="00003262">
            <w:pPr>
              <w:rPr>
                <w:rFonts w:ascii="Times New Roman"/>
                <w:sz w:val="20"/>
              </w:rPr>
            </w:pPr>
          </w:p>
        </w:tc>
      </w:tr>
      <w:tr w:rsidR="00003262" w:rsidRPr="00003262" w14:paraId="23F48A3D" w14:textId="77777777" w:rsidTr="00F26CE8">
        <w:trPr>
          <w:trHeight w:val="460"/>
        </w:trPr>
        <w:tc>
          <w:tcPr>
            <w:tcW w:w="8380" w:type="dxa"/>
          </w:tcPr>
          <w:p w14:paraId="343EE8A7" w14:textId="77777777" w:rsidR="00003262" w:rsidRPr="00003262" w:rsidRDefault="00003262" w:rsidP="00003262">
            <w:pPr>
              <w:spacing w:line="228" w:lineRule="exact"/>
              <w:ind w:left="107"/>
              <w:rPr>
                <w:sz w:val="20"/>
              </w:rPr>
            </w:pPr>
            <w:r w:rsidRPr="00003262">
              <w:rPr>
                <w:sz w:val="20"/>
              </w:rPr>
              <w:t>Copy</w:t>
            </w:r>
            <w:r w:rsidRPr="00003262">
              <w:rPr>
                <w:spacing w:val="-4"/>
                <w:sz w:val="20"/>
              </w:rPr>
              <w:t xml:space="preserve"> </w:t>
            </w:r>
            <w:r w:rsidRPr="00003262">
              <w:rPr>
                <w:sz w:val="20"/>
              </w:rPr>
              <w:t>of</w:t>
            </w:r>
            <w:r w:rsidRPr="00003262">
              <w:rPr>
                <w:spacing w:val="-3"/>
                <w:sz w:val="20"/>
              </w:rPr>
              <w:t xml:space="preserve"> </w:t>
            </w:r>
            <w:r w:rsidRPr="00003262">
              <w:rPr>
                <w:sz w:val="20"/>
              </w:rPr>
              <w:t>record</w:t>
            </w:r>
            <w:r w:rsidRPr="00003262">
              <w:rPr>
                <w:spacing w:val="-3"/>
                <w:sz w:val="20"/>
              </w:rPr>
              <w:t xml:space="preserve"> </w:t>
            </w:r>
            <w:r w:rsidRPr="00003262">
              <w:rPr>
                <w:sz w:val="20"/>
              </w:rPr>
              <w:t>saved</w:t>
            </w:r>
            <w:r w:rsidRPr="00003262">
              <w:rPr>
                <w:spacing w:val="-3"/>
                <w:sz w:val="20"/>
              </w:rPr>
              <w:t xml:space="preserve"> </w:t>
            </w:r>
            <w:r w:rsidRPr="00003262">
              <w:rPr>
                <w:sz w:val="20"/>
              </w:rPr>
              <w:t>on</w:t>
            </w:r>
            <w:r w:rsidRPr="00003262">
              <w:rPr>
                <w:spacing w:val="-3"/>
                <w:sz w:val="20"/>
              </w:rPr>
              <w:t xml:space="preserve"> </w:t>
            </w:r>
            <w:r w:rsidRPr="00003262">
              <w:rPr>
                <w:sz w:val="20"/>
              </w:rPr>
              <w:t>cloud</w:t>
            </w:r>
            <w:r w:rsidRPr="00003262">
              <w:rPr>
                <w:spacing w:val="-3"/>
                <w:sz w:val="20"/>
              </w:rPr>
              <w:t xml:space="preserve"> </w:t>
            </w:r>
            <w:r w:rsidRPr="00003262">
              <w:rPr>
                <w:sz w:val="20"/>
              </w:rPr>
              <w:t>storage</w:t>
            </w:r>
            <w:r w:rsidRPr="00003262">
              <w:rPr>
                <w:spacing w:val="-3"/>
                <w:sz w:val="20"/>
              </w:rPr>
              <w:t xml:space="preserve"> </w:t>
            </w:r>
            <w:r w:rsidRPr="00003262">
              <w:rPr>
                <w:spacing w:val="-2"/>
                <w:sz w:val="20"/>
              </w:rPr>
              <w:t>server</w:t>
            </w:r>
          </w:p>
        </w:tc>
        <w:tc>
          <w:tcPr>
            <w:tcW w:w="972" w:type="dxa"/>
          </w:tcPr>
          <w:p w14:paraId="6C701C24" w14:textId="77777777" w:rsidR="00003262" w:rsidRPr="00003262" w:rsidRDefault="00003262" w:rsidP="00003262">
            <w:pPr>
              <w:rPr>
                <w:rFonts w:ascii="Times New Roman"/>
                <w:sz w:val="20"/>
              </w:rPr>
            </w:pPr>
          </w:p>
        </w:tc>
      </w:tr>
    </w:tbl>
    <w:p w14:paraId="7768150E" w14:textId="77777777" w:rsidR="00003262" w:rsidRPr="00003262" w:rsidRDefault="00003262" w:rsidP="00003262">
      <w:pPr>
        <w:spacing w:before="21"/>
        <w:rPr>
          <w:sz w:val="20"/>
          <w:szCs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0"/>
        <w:gridCol w:w="851"/>
      </w:tblGrid>
      <w:tr w:rsidR="00003262" w:rsidRPr="00003262" w14:paraId="02B01E13" w14:textId="77777777" w:rsidTr="00F26CE8">
        <w:trPr>
          <w:trHeight w:val="919"/>
        </w:trPr>
        <w:tc>
          <w:tcPr>
            <w:tcW w:w="9351" w:type="dxa"/>
            <w:gridSpan w:val="2"/>
            <w:shd w:val="clear" w:color="auto" w:fill="D0CECE"/>
          </w:tcPr>
          <w:p w14:paraId="6EFCC48D" w14:textId="77777777" w:rsidR="00003262" w:rsidRPr="00003262" w:rsidRDefault="00003262" w:rsidP="00003262">
            <w:pPr>
              <w:spacing w:before="228"/>
              <w:ind w:left="120" w:right="111"/>
              <w:jc w:val="center"/>
              <w:rPr>
                <w:rFonts w:ascii="Arial"/>
                <w:b/>
                <w:sz w:val="20"/>
              </w:rPr>
            </w:pPr>
            <w:r w:rsidRPr="00003262">
              <w:rPr>
                <w:rFonts w:ascii="Arial"/>
                <w:b/>
                <w:sz w:val="20"/>
              </w:rPr>
              <w:t>MANNER</w:t>
            </w:r>
            <w:r w:rsidRPr="00003262">
              <w:rPr>
                <w:rFonts w:ascii="Arial"/>
                <w:b/>
                <w:spacing w:val="-3"/>
                <w:sz w:val="20"/>
              </w:rPr>
              <w:t xml:space="preserve"> </w:t>
            </w:r>
            <w:r w:rsidRPr="00003262">
              <w:rPr>
                <w:rFonts w:ascii="Arial"/>
                <w:b/>
                <w:sz w:val="20"/>
              </w:rPr>
              <w:t>OF</w:t>
            </w:r>
            <w:r w:rsidRPr="00003262">
              <w:rPr>
                <w:rFonts w:ascii="Arial"/>
                <w:b/>
                <w:spacing w:val="-3"/>
                <w:sz w:val="20"/>
              </w:rPr>
              <w:t xml:space="preserve"> </w:t>
            </w:r>
            <w:r w:rsidRPr="00003262">
              <w:rPr>
                <w:rFonts w:ascii="Arial"/>
                <w:b/>
                <w:spacing w:val="-2"/>
                <w:sz w:val="20"/>
              </w:rPr>
              <w:t>ACCESS</w:t>
            </w:r>
          </w:p>
          <w:p w14:paraId="720D48D6" w14:textId="77777777" w:rsidR="00003262" w:rsidRPr="00003262" w:rsidRDefault="00003262" w:rsidP="00003262">
            <w:pPr>
              <w:spacing w:before="1"/>
              <w:ind w:left="120" w:right="112"/>
              <w:jc w:val="center"/>
              <w:rPr>
                <w:rFonts w:ascii="Arial"/>
                <w:i/>
                <w:sz w:val="20"/>
              </w:rPr>
            </w:pPr>
            <w:r w:rsidRPr="00003262">
              <w:rPr>
                <w:rFonts w:ascii="Arial"/>
                <w:i/>
                <w:sz w:val="20"/>
              </w:rPr>
              <w:t>(Mark</w:t>
            </w:r>
            <w:r w:rsidRPr="00003262">
              <w:rPr>
                <w:rFonts w:ascii="Arial"/>
                <w:i/>
                <w:spacing w:val="-3"/>
                <w:sz w:val="20"/>
              </w:rPr>
              <w:t xml:space="preserve"> </w:t>
            </w:r>
            <w:r w:rsidRPr="00003262">
              <w:rPr>
                <w:rFonts w:ascii="Arial"/>
                <w:i/>
                <w:sz w:val="20"/>
              </w:rPr>
              <w:t>the</w:t>
            </w:r>
            <w:r w:rsidRPr="00003262">
              <w:rPr>
                <w:rFonts w:ascii="Arial"/>
                <w:i/>
                <w:spacing w:val="-3"/>
                <w:sz w:val="20"/>
              </w:rPr>
              <w:t xml:space="preserve"> </w:t>
            </w:r>
            <w:r w:rsidRPr="00003262">
              <w:rPr>
                <w:rFonts w:ascii="Arial"/>
                <w:i/>
                <w:sz w:val="20"/>
              </w:rPr>
              <w:t>applicable</w:t>
            </w:r>
            <w:r w:rsidRPr="00003262">
              <w:rPr>
                <w:rFonts w:ascii="Arial"/>
                <w:i/>
                <w:spacing w:val="-4"/>
                <w:sz w:val="20"/>
              </w:rPr>
              <w:t xml:space="preserve"> </w:t>
            </w:r>
            <w:r w:rsidRPr="00003262">
              <w:rPr>
                <w:rFonts w:ascii="Arial"/>
                <w:i/>
                <w:sz w:val="20"/>
              </w:rPr>
              <w:t>box</w:t>
            </w:r>
            <w:r w:rsidRPr="00003262">
              <w:rPr>
                <w:rFonts w:ascii="Arial"/>
                <w:i/>
                <w:spacing w:val="-3"/>
                <w:sz w:val="20"/>
              </w:rPr>
              <w:t xml:space="preserve"> </w:t>
            </w:r>
            <w:r w:rsidRPr="00003262">
              <w:rPr>
                <w:rFonts w:ascii="Arial"/>
                <w:i/>
                <w:sz w:val="20"/>
              </w:rPr>
              <w:t>with</w:t>
            </w:r>
            <w:r w:rsidRPr="00003262">
              <w:rPr>
                <w:rFonts w:ascii="Arial"/>
                <w:i/>
                <w:spacing w:val="-3"/>
                <w:sz w:val="20"/>
              </w:rPr>
              <w:t xml:space="preserve"> </w:t>
            </w:r>
            <w:r w:rsidRPr="00003262">
              <w:rPr>
                <w:rFonts w:ascii="Arial"/>
                <w:i/>
                <w:sz w:val="20"/>
              </w:rPr>
              <w:t>an</w:t>
            </w:r>
            <w:r w:rsidRPr="00003262">
              <w:rPr>
                <w:rFonts w:ascii="Arial"/>
                <w:i/>
                <w:spacing w:val="-3"/>
                <w:sz w:val="20"/>
              </w:rPr>
              <w:t xml:space="preserve"> </w:t>
            </w:r>
            <w:r w:rsidRPr="00003262">
              <w:rPr>
                <w:rFonts w:ascii="Arial"/>
                <w:i/>
                <w:spacing w:val="-4"/>
                <w:sz w:val="20"/>
              </w:rPr>
              <w:t>"</w:t>
            </w:r>
            <w:r w:rsidRPr="00003262">
              <w:rPr>
                <w:rFonts w:ascii="Arial"/>
                <w:b/>
                <w:i/>
                <w:spacing w:val="-4"/>
                <w:sz w:val="20"/>
              </w:rPr>
              <w:t>X</w:t>
            </w:r>
            <w:r w:rsidRPr="00003262">
              <w:rPr>
                <w:rFonts w:ascii="Arial"/>
                <w:i/>
                <w:spacing w:val="-4"/>
                <w:sz w:val="20"/>
              </w:rPr>
              <w:t>")</w:t>
            </w:r>
          </w:p>
        </w:tc>
      </w:tr>
      <w:tr w:rsidR="00003262" w:rsidRPr="00003262" w14:paraId="4EBB62CA" w14:textId="77777777" w:rsidTr="00F26CE8">
        <w:trPr>
          <w:trHeight w:val="918"/>
        </w:trPr>
        <w:tc>
          <w:tcPr>
            <w:tcW w:w="8500" w:type="dxa"/>
          </w:tcPr>
          <w:p w14:paraId="397E7AC5" w14:textId="77777777" w:rsidR="00003262" w:rsidRPr="00003262" w:rsidRDefault="00003262" w:rsidP="00003262">
            <w:pPr>
              <w:ind w:left="107" w:right="94"/>
              <w:jc w:val="both"/>
              <w:rPr>
                <w:rFonts w:ascii="Arial"/>
                <w:i/>
                <w:sz w:val="20"/>
              </w:rPr>
            </w:pPr>
            <w:r w:rsidRPr="00003262">
              <w:rPr>
                <w:sz w:val="20"/>
              </w:rPr>
              <w:t xml:space="preserve">Personal inspection of record at registered address of public/private body </w:t>
            </w:r>
            <w:r w:rsidRPr="00003262">
              <w:rPr>
                <w:rFonts w:ascii="Arial"/>
                <w:i/>
                <w:sz w:val="20"/>
              </w:rPr>
              <w:t>(including listening to recorded words, information which can be reproduced in sound, or information held on computer or in an electronic or machine-readable form)</w:t>
            </w:r>
          </w:p>
        </w:tc>
        <w:tc>
          <w:tcPr>
            <w:tcW w:w="851" w:type="dxa"/>
          </w:tcPr>
          <w:p w14:paraId="4438B66E" w14:textId="77777777" w:rsidR="00003262" w:rsidRPr="00003262" w:rsidRDefault="00003262" w:rsidP="00003262">
            <w:pPr>
              <w:rPr>
                <w:rFonts w:ascii="Times New Roman"/>
                <w:sz w:val="20"/>
              </w:rPr>
            </w:pPr>
          </w:p>
        </w:tc>
      </w:tr>
      <w:tr w:rsidR="00003262" w:rsidRPr="00003262" w14:paraId="739A8893" w14:textId="77777777" w:rsidTr="00F26CE8">
        <w:trPr>
          <w:trHeight w:val="460"/>
        </w:trPr>
        <w:tc>
          <w:tcPr>
            <w:tcW w:w="8500" w:type="dxa"/>
          </w:tcPr>
          <w:p w14:paraId="05C9CE81" w14:textId="77777777" w:rsidR="00003262" w:rsidRPr="00003262" w:rsidRDefault="00003262" w:rsidP="00003262">
            <w:pPr>
              <w:spacing w:line="228" w:lineRule="exact"/>
              <w:ind w:left="107"/>
              <w:rPr>
                <w:sz w:val="20"/>
              </w:rPr>
            </w:pPr>
            <w:r w:rsidRPr="00003262">
              <w:rPr>
                <w:sz w:val="20"/>
              </w:rPr>
              <w:t>Postal</w:t>
            </w:r>
            <w:r w:rsidRPr="00003262">
              <w:rPr>
                <w:spacing w:val="-4"/>
                <w:sz w:val="20"/>
              </w:rPr>
              <w:t xml:space="preserve"> </w:t>
            </w:r>
            <w:r w:rsidRPr="00003262">
              <w:rPr>
                <w:sz w:val="20"/>
              </w:rPr>
              <w:t>services</w:t>
            </w:r>
            <w:r w:rsidRPr="00003262">
              <w:rPr>
                <w:spacing w:val="-3"/>
                <w:sz w:val="20"/>
              </w:rPr>
              <w:t xml:space="preserve"> </w:t>
            </w:r>
            <w:r w:rsidRPr="00003262">
              <w:rPr>
                <w:sz w:val="20"/>
              </w:rPr>
              <w:t>to</w:t>
            </w:r>
            <w:r w:rsidRPr="00003262">
              <w:rPr>
                <w:spacing w:val="-4"/>
                <w:sz w:val="20"/>
              </w:rPr>
              <w:t xml:space="preserve"> </w:t>
            </w:r>
            <w:r w:rsidRPr="00003262">
              <w:rPr>
                <w:sz w:val="20"/>
              </w:rPr>
              <w:t>postal</w:t>
            </w:r>
            <w:r w:rsidRPr="00003262">
              <w:rPr>
                <w:spacing w:val="-3"/>
                <w:sz w:val="20"/>
              </w:rPr>
              <w:t xml:space="preserve"> </w:t>
            </w:r>
            <w:r w:rsidRPr="00003262">
              <w:rPr>
                <w:spacing w:val="-2"/>
                <w:sz w:val="20"/>
              </w:rPr>
              <w:t>address</w:t>
            </w:r>
          </w:p>
        </w:tc>
        <w:tc>
          <w:tcPr>
            <w:tcW w:w="851" w:type="dxa"/>
          </w:tcPr>
          <w:p w14:paraId="2A03ECA7" w14:textId="77777777" w:rsidR="00003262" w:rsidRPr="00003262" w:rsidRDefault="00003262" w:rsidP="00003262">
            <w:pPr>
              <w:rPr>
                <w:rFonts w:ascii="Times New Roman"/>
                <w:sz w:val="20"/>
              </w:rPr>
            </w:pPr>
          </w:p>
        </w:tc>
      </w:tr>
      <w:tr w:rsidR="00003262" w:rsidRPr="00003262" w14:paraId="0C528435" w14:textId="77777777" w:rsidTr="00F26CE8">
        <w:trPr>
          <w:trHeight w:val="460"/>
        </w:trPr>
        <w:tc>
          <w:tcPr>
            <w:tcW w:w="8500" w:type="dxa"/>
          </w:tcPr>
          <w:p w14:paraId="0A765B4D" w14:textId="77777777" w:rsidR="00003262" w:rsidRPr="00003262" w:rsidRDefault="00003262" w:rsidP="00003262">
            <w:pPr>
              <w:spacing w:line="228" w:lineRule="exact"/>
              <w:ind w:left="107"/>
              <w:rPr>
                <w:sz w:val="20"/>
              </w:rPr>
            </w:pPr>
            <w:r w:rsidRPr="00003262">
              <w:rPr>
                <w:sz w:val="20"/>
              </w:rPr>
              <w:t>Postal</w:t>
            </w:r>
            <w:r w:rsidRPr="00003262">
              <w:rPr>
                <w:spacing w:val="-4"/>
                <w:sz w:val="20"/>
              </w:rPr>
              <w:t xml:space="preserve"> </w:t>
            </w:r>
            <w:r w:rsidRPr="00003262">
              <w:rPr>
                <w:sz w:val="20"/>
              </w:rPr>
              <w:t>services</w:t>
            </w:r>
            <w:r w:rsidRPr="00003262">
              <w:rPr>
                <w:spacing w:val="-3"/>
                <w:sz w:val="20"/>
              </w:rPr>
              <w:t xml:space="preserve"> </w:t>
            </w:r>
            <w:r w:rsidRPr="00003262">
              <w:rPr>
                <w:sz w:val="20"/>
              </w:rPr>
              <w:t>to</w:t>
            </w:r>
            <w:r w:rsidRPr="00003262">
              <w:rPr>
                <w:spacing w:val="-3"/>
                <w:sz w:val="20"/>
              </w:rPr>
              <w:t xml:space="preserve"> </w:t>
            </w:r>
            <w:r w:rsidRPr="00003262">
              <w:rPr>
                <w:sz w:val="20"/>
              </w:rPr>
              <w:t>street</w:t>
            </w:r>
            <w:r w:rsidRPr="00003262">
              <w:rPr>
                <w:spacing w:val="-3"/>
                <w:sz w:val="20"/>
              </w:rPr>
              <w:t xml:space="preserve"> </w:t>
            </w:r>
            <w:r w:rsidRPr="00003262">
              <w:rPr>
                <w:spacing w:val="-2"/>
                <w:sz w:val="20"/>
              </w:rPr>
              <w:t>address</w:t>
            </w:r>
          </w:p>
        </w:tc>
        <w:tc>
          <w:tcPr>
            <w:tcW w:w="851" w:type="dxa"/>
          </w:tcPr>
          <w:p w14:paraId="79996206" w14:textId="77777777" w:rsidR="00003262" w:rsidRPr="00003262" w:rsidRDefault="00003262" w:rsidP="00003262">
            <w:pPr>
              <w:rPr>
                <w:rFonts w:ascii="Times New Roman"/>
                <w:sz w:val="20"/>
              </w:rPr>
            </w:pPr>
          </w:p>
        </w:tc>
      </w:tr>
      <w:tr w:rsidR="00003262" w:rsidRPr="00003262" w14:paraId="759D1BA2" w14:textId="77777777" w:rsidTr="00F26CE8">
        <w:trPr>
          <w:trHeight w:val="459"/>
        </w:trPr>
        <w:tc>
          <w:tcPr>
            <w:tcW w:w="8500" w:type="dxa"/>
          </w:tcPr>
          <w:p w14:paraId="54A69AD4" w14:textId="77777777" w:rsidR="00003262" w:rsidRPr="00003262" w:rsidRDefault="00003262" w:rsidP="00003262">
            <w:pPr>
              <w:spacing w:line="228" w:lineRule="exact"/>
              <w:ind w:left="107"/>
              <w:rPr>
                <w:sz w:val="20"/>
              </w:rPr>
            </w:pPr>
            <w:r w:rsidRPr="00003262">
              <w:rPr>
                <w:sz w:val="20"/>
              </w:rPr>
              <w:t>Courier</w:t>
            </w:r>
            <w:r w:rsidRPr="00003262">
              <w:rPr>
                <w:spacing w:val="-4"/>
                <w:sz w:val="20"/>
              </w:rPr>
              <w:t xml:space="preserve"> </w:t>
            </w:r>
            <w:r w:rsidRPr="00003262">
              <w:rPr>
                <w:sz w:val="20"/>
              </w:rPr>
              <w:t>service</w:t>
            </w:r>
            <w:r w:rsidRPr="00003262">
              <w:rPr>
                <w:spacing w:val="-4"/>
                <w:sz w:val="20"/>
              </w:rPr>
              <w:t xml:space="preserve"> </w:t>
            </w:r>
            <w:r w:rsidRPr="00003262">
              <w:rPr>
                <w:sz w:val="20"/>
              </w:rPr>
              <w:t>to</w:t>
            </w:r>
            <w:r w:rsidRPr="00003262">
              <w:rPr>
                <w:spacing w:val="-4"/>
                <w:sz w:val="20"/>
              </w:rPr>
              <w:t xml:space="preserve"> </w:t>
            </w:r>
            <w:r w:rsidRPr="00003262">
              <w:rPr>
                <w:sz w:val="20"/>
              </w:rPr>
              <w:t>street</w:t>
            </w:r>
            <w:r w:rsidRPr="00003262">
              <w:rPr>
                <w:spacing w:val="-3"/>
                <w:sz w:val="20"/>
              </w:rPr>
              <w:t xml:space="preserve"> </w:t>
            </w:r>
            <w:r w:rsidRPr="00003262">
              <w:rPr>
                <w:spacing w:val="-2"/>
                <w:sz w:val="20"/>
              </w:rPr>
              <w:t>address</w:t>
            </w:r>
          </w:p>
        </w:tc>
        <w:tc>
          <w:tcPr>
            <w:tcW w:w="851" w:type="dxa"/>
          </w:tcPr>
          <w:p w14:paraId="168E8BFD" w14:textId="77777777" w:rsidR="00003262" w:rsidRPr="00003262" w:rsidRDefault="00003262" w:rsidP="00003262">
            <w:pPr>
              <w:rPr>
                <w:rFonts w:ascii="Times New Roman"/>
                <w:sz w:val="20"/>
              </w:rPr>
            </w:pPr>
          </w:p>
        </w:tc>
      </w:tr>
      <w:tr w:rsidR="00003262" w:rsidRPr="00003262" w14:paraId="4909FF81" w14:textId="77777777" w:rsidTr="00F26CE8">
        <w:trPr>
          <w:trHeight w:val="460"/>
        </w:trPr>
        <w:tc>
          <w:tcPr>
            <w:tcW w:w="8500" w:type="dxa"/>
          </w:tcPr>
          <w:p w14:paraId="273A14EF" w14:textId="77777777" w:rsidR="00003262" w:rsidRPr="00003262" w:rsidRDefault="00003262" w:rsidP="00003262">
            <w:pPr>
              <w:spacing w:line="228" w:lineRule="exact"/>
              <w:ind w:left="107"/>
              <w:rPr>
                <w:rFonts w:ascii="Arial"/>
                <w:i/>
                <w:sz w:val="20"/>
              </w:rPr>
            </w:pPr>
            <w:r w:rsidRPr="00003262">
              <w:rPr>
                <w:sz w:val="20"/>
              </w:rPr>
              <w:t>Facsimile</w:t>
            </w:r>
            <w:r w:rsidRPr="00003262">
              <w:rPr>
                <w:spacing w:val="-7"/>
                <w:sz w:val="20"/>
              </w:rPr>
              <w:t xml:space="preserve"> </w:t>
            </w:r>
            <w:r w:rsidRPr="00003262">
              <w:rPr>
                <w:sz w:val="20"/>
              </w:rPr>
              <w:t>of</w:t>
            </w:r>
            <w:r w:rsidRPr="00003262">
              <w:rPr>
                <w:spacing w:val="-5"/>
                <w:sz w:val="20"/>
              </w:rPr>
              <w:t xml:space="preserve"> </w:t>
            </w:r>
            <w:r w:rsidRPr="00003262">
              <w:rPr>
                <w:sz w:val="20"/>
              </w:rPr>
              <w:t>information</w:t>
            </w:r>
            <w:r w:rsidRPr="00003262">
              <w:rPr>
                <w:spacing w:val="-4"/>
                <w:sz w:val="20"/>
              </w:rPr>
              <w:t xml:space="preserve"> </w:t>
            </w:r>
            <w:r w:rsidRPr="00003262">
              <w:rPr>
                <w:sz w:val="20"/>
              </w:rPr>
              <w:t>in</w:t>
            </w:r>
            <w:r w:rsidRPr="00003262">
              <w:rPr>
                <w:spacing w:val="-5"/>
                <w:sz w:val="20"/>
              </w:rPr>
              <w:t xml:space="preserve"> </w:t>
            </w:r>
            <w:r w:rsidRPr="00003262">
              <w:rPr>
                <w:sz w:val="20"/>
              </w:rPr>
              <w:t>written</w:t>
            </w:r>
            <w:r w:rsidRPr="00003262">
              <w:rPr>
                <w:spacing w:val="-4"/>
                <w:sz w:val="20"/>
              </w:rPr>
              <w:t xml:space="preserve"> </w:t>
            </w:r>
            <w:r w:rsidRPr="00003262">
              <w:rPr>
                <w:sz w:val="20"/>
              </w:rPr>
              <w:t>or</w:t>
            </w:r>
            <w:r w:rsidRPr="00003262">
              <w:rPr>
                <w:spacing w:val="-4"/>
                <w:sz w:val="20"/>
              </w:rPr>
              <w:t xml:space="preserve"> </w:t>
            </w:r>
            <w:r w:rsidRPr="00003262">
              <w:rPr>
                <w:sz w:val="20"/>
              </w:rPr>
              <w:t>printed</w:t>
            </w:r>
            <w:r w:rsidRPr="00003262">
              <w:rPr>
                <w:spacing w:val="-4"/>
                <w:sz w:val="20"/>
              </w:rPr>
              <w:t xml:space="preserve"> </w:t>
            </w:r>
            <w:r w:rsidRPr="00003262">
              <w:rPr>
                <w:sz w:val="20"/>
              </w:rPr>
              <w:t>format</w:t>
            </w:r>
            <w:r w:rsidRPr="00003262">
              <w:rPr>
                <w:spacing w:val="-6"/>
                <w:sz w:val="20"/>
              </w:rPr>
              <w:t xml:space="preserve"> </w:t>
            </w:r>
            <w:r w:rsidRPr="00003262">
              <w:rPr>
                <w:rFonts w:ascii="Arial"/>
                <w:i/>
                <w:sz w:val="20"/>
              </w:rPr>
              <w:t>(including</w:t>
            </w:r>
            <w:r w:rsidRPr="00003262">
              <w:rPr>
                <w:rFonts w:ascii="Arial"/>
                <w:i/>
                <w:spacing w:val="-4"/>
                <w:sz w:val="20"/>
              </w:rPr>
              <w:t xml:space="preserve"> </w:t>
            </w:r>
            <w:r w:rsidRPr="00003262">
              <w:rPr>
                <w:rFonts w:ascii="Arial"/>
                <w:i/>
                <w:spacing w:val="-2"/>
                <w:sz w:val="20"/>
              </w:rPr>
              <w:t>transcriptions)</w:t>
            </w:r>
          </w:p>
        </w:tc>
        <w:tc>
          <w:tcPr>
            <w:tcW w:w="851" w:type="dxa"/>
          </w:tcPr>
          <w:p w14:paraId="7A41CAB2" w14:textId="77777777" w:rsidR="00003262" w:rsidRPr="00003262" w:rsidRDefault="00003262" w:rsidP="00003262">
            <w:pPr>
              <w:rPr>
                <w:rFonts w:ascii="Times New Roman"/>
                <w:sz w:val="20"/>
              </w:rPr>
            </w:pPr>
          </w:p>
        </w:tc>
      </w:tr>
      <w:tr w:rsidR="00003262" w:rsidRPr="00003262" w14:paraId="00679028" w14:textId="77777777" w:rsidTr="00F26CE8">
        <w:trPr>
          <w:trHeight w:val="460"/>
        </w:trPr>
        <w:tc>
          <w:tcPr>
            <w:tcW w:w="8500" w:type="dxa"/>
          </w:tcPr>
          <w:p w14:paraId="1F9BE6FC" w14:textId="77777777" w:rsidR="00003262" w:rsidRPr="00003262" w:rsidRDefault="00003262" w:rsidP="00003262">
            <w:pPr>
              <w:spacing w:line="228" w:lineRule="exact"/>
              <w:ind w:left="107"/>
              <w:rPr>
                <w:rFonts w:ascii="Arial"/>
                <w:i/>
                <w:sz w:val="20"/>
              </w:rPr>
            </w:pPr>
            <w:r w:rsidRPr="00003262">
              <w:rPr>
                <w:sz w:val="20"/>
              </w:rPr>
              <w:t>E-mail</w:t>
            </w:r>
            <w:r w:rsidRPr="00003262">
              <w:rPr>
                <w:spacing w:val="-5"/>
                <w:sz w:val="20"/>
              </w:rPr>
              <w:t xml:space="preserve"> </w:t>
            </w:r>
            <w:r w:rsidRPr="00003262">
              <w:rPr>
                <w:sz w:val="20"/>
              </w:rPr>
              <w:t>of</w:t>
            </w:r>
            <w:r w:rsidRPr="00003262">
              <w:rPr>
                <w:spacing w:val="-5"/>
                <w:sz w:val="20"/>
              </w:rPr>
              <w:t xml:space="preserve"> </w:t>
            </w:r>
            <w:r w:rsidRPr="00003262">
              <w:rPr>
                <w:sz w:val="20"/>
              </w:rPr>
              <w:t>information</w:t>
            </w:r>
            <w:r w:rsidRPr="00003262">
              <w:rPr>
                <w:spacing w:val="-5"/>
                <w:sz w:val="20"/>
              </w:rPr>
              <w:t xml:space="preserve"> </w:t>
            </w:r>
            <w:r w:rsidRPr="00003262">
              <w:rPr>
                <w:rFonts w:ascii="Arial"/>
                <w:i/>
                <w:sz w:val="20"/>
              </w:rPr>
              <w:t>(including</w:t>
            </w:r>
            <w:r w:rsidRPr="00003262">
              <w:rPr>
                <w:rFonts w:ascii="Arial"/>
                <w:i/>
                <w:spacing w:val="-5"/>
                <w:sz w:val="20"/>
              </w:rPr>
              <w:t xml:space="preserve"> </w:t>
            </w:r>
            <w:r w:rsidRPr="00003262">
              <w:rPr>
                <w:rFonts w:ascii="Arial"/>
                <w:i/>
                <w:sz w:val="20"/>
              </w:rPr>
              <w:t>soundtracks</w:t>
            </w:r>
            <w:r w:rsidRPr="00003262">
              <w:rPr>
                <w:rFonts w:ascii="Arial"/>
                <w:i/>
                <w:spacing w:val="-4"/>
                <w:sz w:val="20"/>
              </w:rPr>
              <w:t xml:space="preserve"> </w:t>
            </w:r>
            <w:r w:rsidRPr="00003262">
              <w:rPr>
                <w:rFonts w:ascii="Arial"/>
                <w:i/>
                <w:sz w:val="20"/>
              </w:rPr>
              <w:t>if</w:t>
            </w:r>
            <w:r w:rsidRPr="00003262">
              <w:rPr>
                <w:rFonts w:ascii="Arial"/>
                <w:i/>
                <w:spacing w:val="-4"/>
                <w:sz w:val="20"/>
              </w:rPr>
              <w:t xml:space="preserve"> </w:t>
            </w:r>
            <w:r w:rsidRPr="00003262">
              <w:rPr>
                <w:rFonts w:ascii="Arial"/>
                <w:i/>
                <w:spacing w:val="-2"/>
                <w:sz w:val="20"/>
              </w:rPr>
              <w:t>possible)</w:t>
            </w:r>
          </w:p>
        </w:tc>
        <w:tc>
          <w:tcPr>
            <w:tcW w:w="851" w:type="dxa"/>
          </w:tcPr>
          <w:p w14:paraId="3AF91356" w14:textId="77777777" w:rsidR="00003262" w:rsidRPr="00003262" w:rsidRDefault="00003262" w:rsidP="00003262">
            <w:pPr>
              <w:rPr>
                <w:rFonts w:ascii="Times New Roman"/>
                <w:sz w:val="20"/>
              </w:rPr>
            </w:pPr>
          </w:p>
        </w:tc>
      </w:tr>
      <w:tr w:rsidR="00003262" w:rsidRPr="00003262" w14:paraId="1C679077" w14:textId="77777777" w:rsidTr="00F26CE8">
        <w:trPr>
          <w:trHeight w:val="459"/>
        </w:trPr>
        <w:tc>
          <w:tcPr>
            <w:tcW w:w="8500" w:type="dxa"/>
          </w:tcPr>
          <w:p w14:paraId="2011EDB4" w14:textId="77777777" w:rsidR="00003262" w:rsidRPr="00003262" w:rsidRDefault="00003262" w:rsidP="00003262">
            <w:pPr>
              <w:spacing w:line="228" w:lineRule="exact"/>
              <w:ind w:left="107"/>
              <w:rPr>
                <w:sz w:val="20"/>
              </w:rPr>
            </w:pPr>
            <w:r w:rsidRPr="00003262">
              <w:rPr>
                <w:sz w:val="20"/>
              </w:rPr>
              <w:t>Cloud</w:t>
            </w:r>
            <w:r w:rsidRPr="00003262">
              <w:rPr>
                <w:spacing w:val="-6"/>
                <w:sz w:val="20"/>
              </w:rPr>
              <w:t xml:space="preserve"> </w:t>
            </w:r>
            <w:r w:rsidRPr="00003262">
              <w:rPr>
                <w:sz w:val="20"/>
              </w:rPr>
              <w:t>share/file</w:t>
            </w:r>
            <w:r w:rsidRPr="00003262">
              <w:rPr>
                <w:spacing w:val="-6"/>
                <w:sz w:val="20"/>
              </w:rPr>
              <w:t xml:space="preserve"> </w:t>
            </w:r>
            <w:r w:rsidRPr="00003262">
              <w:rPr>
                <w:spacing w:val="-2"/>
                <w:sz w:val="20"/>
              </w:rPr>
              <w:t>transfer</w:t>
            </w:r>
          </w:p>
        </w:tc>
        <w:tc>
          <w:tcPr>
            <w:tcW w:w="851" w:type="dxa"/>
          </w:tcPr>
          <w:p w14:paraId="6AD8DB72" w14:textId="77777777" w:rsidR="00003262" w:rsidRPr="00003262" w:rsidRDefault="00003262" w:rsidP="00003262">
            <w:pPr>
              <w:rPr>
                <w:rFonts w:ascii="Times New Roman"/>
                <w:sz w:val="20"/>
              </w:rPr>
            </w:pPr>
          </w:p>
        </w:tc>
      </w:tr>
      <w:tr w:rsidR="00003262" w:rsidRPr="00003262" w14:paraId="468397D6" w14:textId="77777777" w:rsidTr="00F26CE8">
        <w:trPr>
          <w:trHeight w:val="921"/>
        </w:trPr>
        <w:tc>
          <w:tcPr>
            <w:tcW w:w="8500" w:type="dxa"/>
          </w:tcPr>
          <w:p w14:paraId="4C1DD602" w14:textId="77777777" w:rsidR="00003262" w:rsidRPr="00003262" w:rsidRDefault="00003262" w:rsidP="00003262">
            <w:pPr>
              <w:spacing w:line="228" w:lineRule="exact"/>
              <w:ind w:left="107"/>
              <w:rPr>
                <w:sz w:val="20"/>
              </w:rPr>
            </w:pPr>
            <w:r w:rsidRPr="00003262">
              <w:rPr>
                <w:sz w:val="20"/>
              </w:rPr>
              <w:lastRenderedPageBreak/>
              <w:t>Preferred</w:t>
            </w:r>
            <w:r w:rsidRPr="00003262">
              <w:rPr>
                <w:spacing w:val="-4"/>
                <w:sz w:val="20"/>
              </w:rPr>
              <w:t xml:space="preserve"> </w:t>
            </w:r>
            <w:r w:rsidRPr="00003262">
              <w:rPr>
                <w:spacing w:val="-2"/>
                <w:sz w:val="20"/>
              </w:rPr>
              <w:t>language</w:t>
            </w:r>
          </w:p>
          <w:p w14:paraId="2FA7EE15" w14:textId="77777777" w:rsidR="00003262" w:rsidRPr="00003262" w:rsidRDefault="00003262" w:rsidP="00003262">
            <w:pPr>
              <w:spacing w:before="1"/>
              <w:ind w:left="107"/>
              <w:rPr>
                <w:rFonts w:ascii="Arial"/>
                <w:i/>
                <w:sz w:val="20"/>
              </w:rPr>
            </w:pPr>
            <w:r w:rsidRPr="00003262">
              <w:rPr>
                <w:rFonts w:ascii="Arial"/>
                <w:i/>
                <w:sz w:val="20"/>
              </w:rPr>
              <w:t>(Note that if the record is not available in the language you prefer, access may be granted in the language in which the record is available)</w:t>
            </w:r>
          </w:p>
        </w:tc>
        <w:tc>
          <w:tcPr>
            <w:tcW w:w="851" w:type="dxa"/>
          </w:tcPr>
          <w:p w14:paraId="58656FEC" w14:textId="77777777" w:rsidR="00003262" w:rsidRPr="00003262" w:rsidRDefault="00003262" w:rsidP="00003262">
            <w:pPr>
              <w:rPr>
                <w:rFonts w:ascii="Times New Roman"/>
                <w:sz w:val="20"/>
              </w:rPr>
            </w:pPr>
          </w:p>
        </w:tc>
      </w:tr>
    </w:tbl>
    <w:p w14:paraId="4164C42F" w14:textId="77777777" w:rsidR="00003262" w:rsidRPr="00003262" w:rsidRDefault="00003262" w:rsidP="00003262">
      <w:pPr>
        <w:spacing w:before="2" w:after="1"/>
        <w:rPr>
          <w:sz w:val="20"/>
          <w:szCs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6946"/>
      </w:tblGrid>
      <w:tr w:rsidR="00003262" w:rsidRPr="00003262" w14:paraId="178E7E06" w14:textId="77777777" w:rsidTr="00F26CE8">
        <w:trPr>
          <w:trHeight w:val="1379"/>
        </w:trPr>
        <w:tc>
          <w:tcPr>
            <w:tcW w:w="9351" w:type="dxa"/>
            <w:gridSpan w:val="2"/>
            <w:shd w:val="clear" w:color="auto" w:fill="DADADA"/>
          </w:tcPr>
          <w:p w14:paraId="51C717F0" w14:textId="77777777" w:rsidR="00003262" w:rsidRPr="00003262" w:rsidRDefault="00003262" w:rsidP="00003262">
            <w:pPr>
              <w:spacing w:before="230"/>
              <w:ind w:left="120" w:right="113"/>
              <w:jc w:val="center"/>
              <w:rPr>
                <w:rFonts w:ascii="Arial"/>
                <w:b/>
                <w:sz w:val="20"/>
              </w:rPr>
            </w:pPr>
            <w:r w:rsidRPr="00003262">
              <w:rPr>
                <w:rFonts w:ascii="Arial"/>
                <w:b/>
                <w:sz w:val="20"/>
              </w:rPr>
              <w:t>PARTICULARS</w:t>
            </w:r>
            <w:r w:rsidRPr="00003262">
              <w:rPr>
                <w:rFonts w:ascii="Arial"/>
                <w:b/>
                <w:spacing w:val="-6"/>
                <w:sz w:val="20"/>
              </w:rPr>
              <w:t xml:space="preserve"> </w:t>
            </w:r>
            <w:r w:rsidRPr="00003262">
              <w:rPr>
                <w:rFonts w:ascii="Arial"/>
                <w:b/>
                <w:sz w:val="20"/>
              </w:rPr>
              <w:t>OF</w:t>
            </w:r>
            <w:r w:rsidRPr="00003262">
              <w:rPr>
                <w:rFonts w:ascii="Arial"/>
                <w:b/>
                <w:spacing w:val="-4"/>
                <w:sz w:val="20"/>
              </w:rPr>
              <w:t xml:space="preserve"> </w:t>
            </w:r>
            <w:r w:rsidRPr="00003262">
              <w:rPr>
                <w:rFonts w:ascii="Arial"/>
                <w:b/>
                <w:sz w:val="20"/>
              </w:rPr>
              <w:t>RIGHT</w:t>
            </w:r>
            <w:r w:rsidRPr="00003262">
              <w:rPr>
                <w:rFonts w:ascii="Arial"/>
                <w:b/>
                <w:spacing w:val="-4"/>
                <w:sz w:val="20"/>
              </w:rPr>
              <w:t xml:space="preserve"> </w:t>
            </w:r>
            <w:r w:rsidRPr="00003262">
              <w:rPr>
                <w:rFonts w:ascii="Arial"/>
                <w:b/>
                <w:sz w:val="20"/>
              </w:rPr>
              <w:t>TO</w:t>
            </w:r>
            <w:r w:rsidRPr="00003262">
              <w:rPr>
                <w:rFonts w:ascii="Arial"/>
                <w:b/>
                <w:spacing w:val="-4"/>
                <w:sz w:val="20"/>
              </w:rPr>
              <w:t xml:space="preserve"> </w:t>
            </w:r>
            <w:r w:rsidRPr="00003262">
              <w:rPr>
                <w:rFonts w:ascii="Arial"/>
                <w:b/>
                <w:sz w:val="20"/>
              </w:rPr>
              <w:t>BE</w:t>
            </w:r>
            <w:r w:rsidRPr="00003262">
              <w:rPr>
                <w:rFonts w:ascii="Arial"/>
                <w:b/>
                <w:spacing w:val="-4"/>
                <w:sz w:val="20"/>
              </w:rPr>
              <w:t xml:space="preserve"> </w:t>
            </w:r>
            <w:r w:rsidRPr="00003262">
              <w:rPr>
                <w:rFonts w:ascii="Arial"/>
                <w:b/>
                <w:sz w:val="20"/>
              </w:rPr>
              <w:t>EXERCISED</w:t>
            </w:r>
            <w:r w:rsidRPr="00003262">
              <w:rPr>
                <w:rFonts w:ascii="Arial"/>
                <w:b/>
                <w:spacing w:val="-3"/>
                <w:sz w:val="20"/>
              </w:rPr>
              <w:t xml:space="preserve"> </w:t>
            </w:r>
            <w:r w:rsidRPr="00003262">
              <w:rPr>
                <w:rFonts w:ascii="Arial"/>
                <w:b/>
                <w:sz w:val="20"/>
              </w:rPr>
              <w:t>OR</w:t>
            </w:r>
            <w:r w:rsidRPr="00003262">
              <w:rPr>
                <w:rFonts w:ascii="Arial"/>
                <w:b/>
                <w:spacing w:val="-2"/>
                <w:sz w:val="20"/>
              </w:rPr>
              <w:t xml:space="preserve"> PROTECTED</w:t>
            </w:r>
          </w:p>
          <w:p w14:paraId="5DEE3C5C" w14:textId="77777777" w:rsidR="00003262" w:rsidRPr="00003262" w:rsidRDefault="00003262" w:rsidP="00003262">
            <w:pPr>
              <w:spacing w:before="229"/>
              <w:ind w:left="120" w:right="108"/>
              <w:jc w:val="center"/>
              <w:rPr>
                <w:rFonts w:ascii="Arial"/>
                <w:i/>
                <w:sz w:val="20"/>
              </w:rPr>
            </w:pPr>
            <w:r w:rsidRPr="00003262">
              <w:rPr>
                <w:rFonts w:ascii="Arial"/>
                <w:i/>
                <w:sz w:val="20"/>
              </w:rPr>
              <w:t>If</w:t>
            </w:r>
            <w:r w:rsidRPr="00003262">
              <w:rPr>
                <w:rFonts w:ascii="Arial"/>
                <w:i/>
                <w:spacing w:val="-3"/>
                <w:sz w:val="20"/>
              </w:rPr>
              <w:t xml:space="preserve"> </w:t>
            </w:r>
            <w:r w:rsidRPr="00003262">
              <w:rPr>
                <w:rFonts w:ascii="Arial"/>
                <w:i/>
                <w:sz w:val="20"/>
              </w:rPr>
              <w:t>the</w:t>
            </w:r>
            <w:r w:rsidRPr="00003262">
              <w:rPr>
                <w:rFonts w:ascii="Arial"/>
                <w:i/>
                <w:spacing w:val="-3"/>
                <w:sz w:val="20"/>
              </w:rPr>
              <w:t xml:space="preserve"> </w:t>
            </w:r>
            <w:r w:rsidRPr="00003262">
              <w:rPr>
                <w:rFonts w:ascii="Arial"/>
                <w:i/>
                <w:sz w:val="20"/>
              </w:rPr>
              <w:t>provided</w:t>
            </w:r>
            <w:r w:rsidRPr="00003262">
              <w:rPr>
                <w:rFonts w:ascii="Arial"/>
                <w:i/>
                <w:spacing w:val="-3"/>
                <w:sz w:val="20"/>
              </w:rPr>
              <w:t xml:space="preserve"> </w:t>
            </w:r>
            <w:r w:rsidRPr="00003262">
              <w:rPr>
                <w:rFonts w:ascii="Arial"/>
                <w:i/>
                <w:sz w:val="20"/>
              </w:rPr>
              <w:t>space</w:t>
            </w:r>
            <w:r w:rsidRPr="00003262">
              <w:rPr>
                <w:rFonts w:ascii="Arial"/>
                <w:i/>
                <w:spacing w:val="-3"/>
                <w:sz w:val="20"/>
              </w:rPr>
              <w:t xml:space="preserve"> </w:t>
            </w:r>
            <w:r w:rsidRPr="00003262">
              <w:rPr>
                <w:rFonts w:ascii="Arial"/>
                <w:i/>
                <w:sz w:val="20"/>
              </w:rPr>
              <w:t>is</w:t>
            </w:r>
            <w:r w:rsidRPr="00003262">
              <w:rPr>
                <w:rFonts w:ascii="Arial"/>
                <w:i/>
                <w:spacing w:val="-2"/>
                <w:sz w:val="20"/>
              </w:rPr>
              <w:t xml:space="preserve"> </w:t>
            </w:r>
            <w:r w:rsidRPr="00003262">
              <w:rPr>
                <w:rFonts w:ascii="Arial"/>
                <w:i/>
                <w:sz w:val="20"/>
              </w:rPr>
              <w:t>inadequate,</w:t>
            </w:r>
            <w:r w:rsidRPr="00003262">
              <w:rPr>
                <w:rFonts w:ascii="Arial"/>
                <w:i/>
                <w:spacing w:val="-3"/>
                <w:sz w:val="20"/>
              </w:rPr>
              <w:t xml:space="preserve"> </w:t>
            </w:r>
            <w:r w:rsidRPr="00003262">
              <w:rPr>
                <w:rFonts w:ascii="Arial"/>
                <w:i/>
                <w:sz w:val="20"/>
              </w:rPr>
              <w:t>please</w:t>
            </w:r>
            <w:r w:rsidRPr="00003262">
              <w:rPr>
                <w:rFonts w:ascii="Arial"/>
                <w:i/>
                <w:spacing w:val="-3"/>
                <w:sz w:val="20"/>
              </w:rPr>
              <w:t xml:space="preserve"> </w:t>
            </w:r>
            <w:proofErr w:type="gramStart"/>
            <w:r w:rsidRPr="00003262">
              <w:rPr>
                <w:rFonts w:ascii="Arial"/>
                <w:i/>
                <w:sz w:val="20"/>
              </w:rPr>
              <w:t>continue</w:t>
            </w:r>
            <w:r w:rsidRPr="00003262">
              <w:rPr>
                <w:rFonts w:ascii="Arial"/>
                <w:i/>
                <w:spacing w:val="-3"/>
                <w:sz w:val="20"/>
              </w:rPr>
              <w:t xml:space="preserve"> </w:t>
            </w:r>
            <w:r w:rsidRPr="00003262">
              <w:rPr>
                <w:rFonts w:ascii="Arial"/>
                <w:i/>
                <w:sz w:val="20"/>
              </w:rPr>
              <w:t>on</w:t>
            </w:r>
            <w:proofErr w:type="gramEnd"/>
            <w:r w:rsidRPr="00003262">
              <w:rPr>
                <w:rFonts w:ascii="Arial"/>
                <w:i/>
                <w:spacing w:val="-3"/>
                <w:sz w:val="20"/>
              </w:rPr>
              <w:t xml:space="preserve"> </w:t>
            </w:r>
            <w:r w:rsidRPr="00003262">
              <w:rPr>
                <w:rFonts w:ascii="Arial"/>
                <w:i/>
                <w:sz w:val="20"/>
              </w:rPr>
              <w:t>a</w:t>
            </w:r>
            <w:r w:rsidRPr="00003262">
              <w:rPr>
                <w:rFonts w:ascii="Arial"/>
                <w:i/>
                <w:spacing w:val="-3"/>
                <w:sz w:val="20"/>
              </w:rPr>
              <w:t xml:space="preserve"> </w:t>
            </w:r>
            <w:r w:rsidRPr="00003262">
              <w:rPr>
                <w:rFonts w:ascii="Arial"/>
                <w:i/>
                <w:sz w:val="20"/>
              </w:rPr>
              <w:t>separate</w:t>
            </w:r>
            <w:r w:rsidRPr="00003262">
              <w:rPr>
                <w:rFonts w:ascii="Arial"/>
                <w:i/>
                <w:spacing w:val="-4"/>
                <w:sz w:val="20"/>
              </w:rPr>
              <w:t xml:space="preserve"> </w:t>
            </w:r>
            <w:r w:rsidRPr="00003262">
              <w:rPr>
                <w:rFonts w:ascii="Arial"/>
                <w:i/>
                <w:sz w:val="20"/>
              </w:rPr>
              <w:t>page</w:t>
            </w:r>
            <w:r w:rsidRPr="00003262">
              <w:rPr>
                <w:rFonts w:ascii="Arial"/>
                <w:i/>
                <w:spacing w:val="-3"/>
                <w:sz w:val="20"/>
              </w:rPr>
              <w:t xml:space="preserve"> </w:t>
            </w:r>
            <w:r w:rsidRPr="00003262">
              <w:rPr>
                <w:rFonts w:ascii="Arial"/>
                <w:i/>
                <w:sz w:val="20"/>
              </w:rPr>
              <w:t>and</w:t>
            </w:r>
            <w:r w:rsidRPr="00003262">
              <w:rPr>
                <w:rFonts w:ascii="Arial"/>
                <w:i/>
                <w:spacing w:val="-3"/>
                <w:sz w:val="20"/>
              </w:rPr>
              <w:t xml:space="preserve"> </w:t>
            </w:r>
            <w:r w:rsidRPr="00003262">
              <w:rPr>
                <w:rFonts w:ascii="Arial"/>
                <w:i/>
                <w:sz w:val="20"/>
              </w:rPr>
              <w:t>attach</w:t>
            </w:r>
            <w:r w:rsidRPr="00003262">
              <w:rPr>
                <w:rFonts w:ascii="Arial"/>
                <w:i/>
                <w:spacing w:val="-3"/>
                <w:sz w:val="20"/>
              </w:rPr>
              <w:t xml:space="preserve"> </w:t>
            </w:r>
            <w:r w:rsidRPr="00003262">
              <w:rPr>
                <w:rFonts w:ascii="Arial"/>
                <w:i/>
                <w:sz w:val="20"/>
              </w:rPr>
              <w:t>it</w:t>
            </w:r>
            <w:r w:rsidRPr="00003262">
              <w:rPr>
                <w:rFonts w:ascii="Arial"/>
                <w:i/>
                <w:spacing w:val="-3"/>
                <w:sz w:val="20"/>
              </w:rPr>
              <w:t xml:space="preserve"> </w:t>
            </w:r>
            <w:r w:rsidRPr="00003262">
              <w:rPr>
                <w:rFonts w:ascii="Arial"/>
                <w:i/>
                <w:sz w:val="20"/>
              </w:rPr>
              <w:t>to</w:t>
            </w:r>
            <w:r w:rsidRPr="00003262">
              <w:rPr>
                <w:rFonts w:ascii="Arial"/>
                <w:i/>
                <w:spacing w:val="-3"/>
                <w:sz w:val="20"/>
              </w:rPr>
              <w:t xml:space="preserve"> </w:t>
            </w:r>
            <w:r w:rsidRPr="00003262">
              <w:rPr>
                <w:rFonts w:ascii="Arial"/>
                <w:i/>
                <w:sz w:val="20"/>
              </w:rPr>
              <w:t>this</w:t>
            </w:r>
            <w:r w:rsidRPr="00003262">
              <w:rPr>
                <w:rFonts w:ascii="Arial"/>
                <w:i/>
                <w:spacing w:val="-2"/>
                <w:sz w:val="20"/>
              </w:rPr>
              <w:t xml:space="preserve"> </w:t>
            </w:r>
            <w:r w:rsidRPr="00003262">
              <w:rPr>
                <w:rFonts w:ascii="Arial"/>
                <w:i/>
                <w:sz w:val="20"/>
              </w:rPr>
              <w:t>Form.</w:t>
            </w:r>
            <w:r w:rsidRPr="00003262">
              <w:rPr>
                <w:rFonts w:ascii="Arial"/>
                <w:i/>
                <w:spacing w:val="-3"/>
                <w:sz w:val="20"/>
              </w:rPr>
              <w:t xml:space="preserve"> </w:t>
            </w:r>
            <w:r w:rsidRPr="00003262">
              <w:rPr>
                <w:rFonts w:ascii="Arial"/>
                <w:i/>
                <w:sz w:val="20"/>
              </w:rPr>
              <w:t>The requester must sign all the additional pages.</w:t>
            </w:r>
          </w:p>
        </w:tc>
      </w:tr>
      <w:tr w:rsidR="00003262" w:rsidRPr="00003262" w14:paraId="74D477DA" w14:textId="77777777" w:rsidTr="00F26CE8">
        <w:trPr>
          <w:trHeight w:val="470"/>
        </w:trPr>
        <w:tc>
          <w:tcPr>
            <w:tcW w:w="2405" w:type="dxa"/>
            <w:vMerge w:val="restart"/>
            <w:shd w:val="clear" w:color="auto" w:fill="DADADA"/>
          </w:tcPr>
          <w:p w14:paraId="50857589" w14:textId="77777777" w:rsidR="00003262" w:rsidRPr="00003262" w:rsidRDefault="00003262" w:rsidP="00003262">
            <w:pPr>
              <w:ind w:left="107" w:right="95"/>
              <w:jc w:val="both"/>
              <w:rPr>
                <w:sz w:val="20"/>
              </w:rPr>
            </w:pPr>
            <w:r w:rsidRPr="00003262">
              <w:rPr>
                <w:sz w:val="20"/>
              </w:rPr>
              <w:t xml:space="preserve">Indicate which right is to be exercised or </w:t>
            </w:r>
            <w:r w:rsidRPr="00003262">
              <w:rPr>
                <w:spacing w:val="-2"/>
                <w:sz w:val="20"/>
              </w:rPr>
              <w:t>protected</w:t>
            </w:r>
          </w:p>
        </w:tc>
        <w:tc>
          <w:tcPr>
            <w:tcW w:w="6946" w:type="dxa"/>
          </w:tcPr>
          <w:p w14:paraId="2AFADBF1" w14:textId="77777777" w:rsidR="00003262" w:rsidRPr="00003262" w:rsidRDefault="00003262" w:rsidP="00003262">
            <w:pPr>
              <w:rPr>
                <w:rFonts w:ascii="Times New Roman"/>
                <w:sz w:val="20"/>
              </w:rPr>
            </w:pPr>
          </w:p>
        </w:tc>
      </w:tr>
      <w:tr w:rsidR="00003262" w:rsidRPr="00003262" w14:paraId="1BE93438" w14:textId="77777777" w:rsidTr="00F26CE8">
        <w:trPr>
          <w:trHeight w:val="469"/>
        </w:trPr>
        <w:tc>
          <w:tcPr>
            <w:tcW w:w="2405" w:type="dxa"/>
            <w:vMerge/>
            <w:tcBorders>
              <w:top w:val="nil"/>
            </w:tcBorders>
            <w:shd w:val="clear" w:color="auto" w:fill="DADADA"/>
          </w:tcPr>
          <w:p w14:paraId="1606D518" w14:textId="77777777" w:rsidR="00003262" w:rsidRPr="00003262" w:rsidRDefault="00003262" w:rsidP="00003262">
            <w:pPr>
              <w:rPr>
                <w:sz w:val="2"/>
                <w:szCs w:val="2"/>
              </w:rPr>
            </w:pPr>
          </w:p>
        </w:tc>
        <w:tc>
          <w:tcPr>
            <w:tcW w:w="6946" w:type="dxa"/>
          </w:tcPr>
          <w:p w14:paraId="1F29A69A" w14:textId="77777777" w:rsidR="00003262" w:rsidRPr="00003262" w:rsidRDefault="00003262" w:rsidP="00003262">
            <w:pPr>
              <w:rPr>
                <w:rFonts w:ascii="Times New Roman"/>
                <w:sz w:val="20"/>
              </w:rPr>
            </w:pPr>
          </w:p>
        </w:tc>
      </w:tr>
      <w:tr w:rsidR="00003262" w:rsidRPr="00003262" w14:paraId="7DFFCA0B" w14:textId="77777777" w:rsidTr="00F26CE8">
        <w:trPr>
          <w:trHeight w:val="420"/>
        </w:trPr>
        <w:tc>
          <w:tcPr>
            <w:tcW w:w="2405" w:type="dxa"/>
            <w:vMerge/>
            <w:tcBorders>
              <w:top w:val="nil"/>
            </w:tcBorders>
            <w:shd w:val="clear" w:color="auto" w:fill="DADADA"/>
          </w:tcPr>
          <w:p w14:paraId="5C850CC0" w14:textId="77777777" w:rsidR="00003262" w:rsidRPr="00003262" w:rsidRDefault="00003262" w:rsidP="00003262">
            <w:pPr>
              <w:rPr>
                <w:sz w:val="2"/>
                <w:szCs w:val="2"/>
              </w:rPr>
            </w:pPr>
          </w:p>
        </w:tc>
        <w:tc>
          <w:tcPr>
            <w:tcW w:w="6946" w:type="dxa"/>
          </w:tcPr>
          <w:p w14:paraId="77471BBB" w14:textId="77777777" w:rsidR="00003262" w:rsidRPr="00003262" w:rsidRDefault="00003262" w:rsidP="00003262">
            <w:pPr>
              <w:rPr>
                <w:rFonts w:ascii="Times New Roman"/>
                <w:sz w:val="20"/>
              </w:rPr>
            </w:pPr>
          </w:p>
        </w:tc>
      </w:tr>
    </w:tbl>
    <w:p w14:paraId="58F7049A" w14:textId="77777777" w:rsidR="00003262" w:rsidRPr="00003262" w:rsidRDefault="00003262" w:rsidP="00003262">
      <w:pPr>
        <w:rPr>
          <w:rFonts w:ascii="Times New Roman"/>
          <w:sz w:val="20"/>
        </w:rPr>
        <w:sectPr w:rsidR="00003262" w:rsidRPr="00003262" w:rsidSect="00003262">
          <w:type w:val="continuous"/>
          <w:pgSz w:w="12240" w:h="15840"/>
          <w:pgMar w:top="1240" w:right="1080" w:bottom="1180" w:left="1080" w:header="0" w:footer="989" w:gutter="0"/>
          <w:cols w:space="720"/>
        </w:sect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6946"/>
      </w:tblGrid>
      <w:tr w:rsidR="00003262" w:rsidRPr="00003262" w14:paraId="07689CC2" w14:textId="77777777" w:rsidTr="00F26CE8">
        <w:trPr>
          <w:trHeight w:val="469"/>
        </w:trPr>
        <w:tc>
          <w:tcPr>
            <w:tcW w:w="2405" w:type="dxa"/>
            <w:vMerge w:val="restart"/>
            <w:shd w:val="clear" w:color="auto" w:fill="DADADA"/>
          </w:tcPr>
          <w:p w14:paraId="1778647C" w14:textId="77777777" w:rsidR="00003262" w:rsidRPr="00003262" w:rsidRDefault="00003262" w:rsidP="00003262">
            <w:pPr>
              <w:ind w:left="107" w:right="94"/>
              <w:jc w:val="both"/>
              <w:rPr>
                <w:sz w:val="20"/>
              </w:rPr>
            </w:pPr>
            <w:r w:rsidRPr="00003262">
              <w:rPr>
                <w:sz w:val="20"/>
              </w:rPr>
              <w:t>Explain why the record requested</w:t>
            </w:r>
            <w:r w:rsidRPr="00003262">
              <w:rPr>
                <w:spacing w:val="-5"/>
                <w:sz w:val="20"/>
              </w:rPr>
              <w:t xml:space="preserve"> </w:t>
            </w:r>
            <w:r w:rsidRPr="00003262">
              <w:rPr>
                <w:sz w:val="20"/>
              </w:rPr>
              <w:t>is</w:t>
            </w:r>
            <w:r w:rsidRPr="00003262">
              <w:rPr>
                <w:spacing w:val="-6"/>
                <w:sz w:val="20"/>
              </w:rPr>
              <w:t xml:space="preserve"> </w:t>
            </w:r>
            <w:r w:rsidRPr="00003262">
              <w:rPr>
                <w:sz w:val="20"/>
              </w:rPr>
              <w:t>required</w:t>
            </w:r>
            <w:r w:rsidRPr="00003262">
              <w:rPr>
                <w:spacing w:val="-5"/>
                <w:sz w:val="20"/>
              </w:rPr>
              <w:t xml:space="preserve"> </w:t>
            </w:r>
            <w:r w:rsidRPr="00003262">
              <w:rPr>
                <w:sz w:val="20"/>
              </w:rPr>
              <w:t xml:space="preserve">for the exercise or protection of the </w:t>
            </w:r>
            <w:proofErr w:type="gramStart"/>
            <w:r w:rsidRPr="00003262">
              <w:rPr>
                <w:sz w:val="20"/>
              </w:rPr>
              <w:t>aforementioned right</w:t>
            </w:r>
            <w:proofErr w:type="gramEnd"/>
            <w:r w:rsidRPr="00003262">
              <w:rPr>
                <w:sz w:val="20"/>
              </w:rPr>
              <w:t>:</w:t>
            </w:r>
          </w:p>
        </w:tc>
        <w:tc>
          <w:tcPr>
            <w:tcW w:w="6946" w:type="dxa"/>
          </w:tcPr>
          <w:p w14:paraId="00B3A90A" w14:textId="77777777" w:rsidR="00003262" w:rsidRPr="00003262" w:rsidRDefault="00003262" w:rsidP="00003262">
            <w:pPr>
              <w:rPr>
                <w:rFonts w:ascii="Times New Roman"/>
                <w:sz w:val="20"/>
              </w:rPr>
            </w:pPr>
          </w:p>
        </w:tc>
      </w:tr>
      <w:tr w:rsidR="00003262" w:rsidRPr="00003262" w14:paraId="2F56BCE8" w14:textId="77777777" w:rsidTr="00F26CE8">
        <w:trPr>
          <w:trHeight w:val="470"/>
        </w:trPr>
        <w:tc>
          <w:tcPr>
            <w:tcW w:w="2405" w:type="dxa"/>
            <w:vMerge/>
            <w:tcBorders>
              <w:top w:val="nil"/>
            </w:tcBorders>
            <w:shd w:val="clear" w:color="auto" w:fill="DADADA"/>
          </w:tcPr>
          <w:p w14:paraId="535273D3" w14:textId="77777777" w:rsidR="00003262" w:rsidRPr="00003262" w:rsidRDefault="00003262" w:rsidP="00003262">
            <w:pPr>
              <w:rPr>
                <w:sz w:val="2"/>
                <w:szCs w:val="2"/>
              </w:rPr>
            </w:pPr>
          </w:p>
        </w:tc>
        <w:tc>
          <w:tcPr>
            <w:tcW w:w="6946" w:type="dxa"/>
          </w:tcPr>
          <w:p w14:paraId="1D325795" w14:textId="77777777" w:rsidR="00003262" w:rsidRPr="00003262" w:rsidRDefault="00003262" w:rsidP="00003262">
            <w:pPr>
              <w:rPr>
                <w:rFonts w:ascii="Times New Roman"/>
                <w:sz w:val="20"/>
              </w:rPr>
            </w:pPr>
          </w:p>
        </w:tc>
      </w:tr>
      <w:tr w:rsidR="00003262" w:rsidRPr="00003262" w14:paraId="414A77CC" w14:textId="77777777" w:rsidTr="00F26CE8">
        <w:trPr>
          <w:trHeight w:val="460"/>
        </w:trPr>
        <w:tc>
          <w:tcPr>
            <w:tcW w:w="2405" w:type="dxa"/>
            <w:vMerge/>
            <w:tcBorders>
              <w:top w:val="nil"/>
            </w:tcBorders>
            <w:shd w:val="clear" w:color="auto" w:fill="DADADA"/>
          </w:tcPr>
          <w:p w14:paraId="2D99D897" w14:textId="77777777" w:rsidR="00003262" w:rsidRPr="00003262" w:rsidRDefault="00003262" w:rsidP="00003262">
            <w:pPr>
              <w:rPr>
                <w:sz w:val="2"/>
                <w:szCs w:val="2"/>
              </w:rPr>
            </w:pPr>
          </w:p>
        </w:tc>
        <w:tc>
          <w:tcPr>
            <w:tcW w:w="6946" w:type="dxa"/>
          </w:tcPr>
          <w:p w14:paraId="0216D733" w14:textId="77777777" w:rsidR="00003262" w:rsidRPr="00003262" w:rsidRDefault="00003262" w:rsidP="00003262">
            <w:pPr>
              <w:rPr>
                <w:rFonts w:ascii="Times New Roman"/>
                <w:sz w:val="20"/>
              </w:rPr>
            </w:pPr>
          </w:p>
        </w:tc>
      </w:tr>
    </w:tbl>
    <w:p w14:paraId="60E2B6C2" w14:textId="77777777" w:rsidR="00003262" w:rsidRPr="00003262" w:rsidRDefault="00003262" w:rsidP="00003262">
      <w:pPr>
        <w:spacing w:before="17" w:after="1"/>
        <w:rPr>
          <w:sz w:val="20"/>
          <w:szCs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6"/>
        <w:gridCol w:w="6974"/>
      </w:tblGrid>
      <w:tr w:rsidR="00003262" w:rsidRPr="00003262" w14:paraId="72D3C7E4" w14:textId="77777777" w:rsidTr="00F26CE8">
        <w:trPr>
          <w:trHeight w:val="689"/>
        </w:trPr>
        <w:tc>
          <w:tcPr>
            <w:tcW w:w="9350" w:type="dxa"/>
            <w:gridSpan w:val="2"/>
            <w:shd w:val="clear" w:color="auto" w:fill="DADADA"/>
          </w:tcPr>
          <w:p w14:paraId="748A25A9" w14:textId="77777777" w:rsidR="00003262" w:rsidRPr="00003262" w:rsidRDefault="00003262" w:rsidP="00003262">
            <w:pPr>
              <w:spacing w:before="230"/>
              <w:ind w:left="9"/>
              <w:jc w:val="center"/>
              <w:rPr>
                <w:rFonts w:ascii="Arial"/>
                <w:b/>
                <w:sz w:val="20"/>
              </w:rPr>
            </w:pPr>
            <w:r w:rsidRPr="00003262">
              <w:rPr>
                <w:rFonts w:ascii="Arial"/>
                <w:b/>
                <w:spacing w:val="-4"/>
                <w:sz w:val="20"/>
              </w:rPr>
              <w:t>FEES</w:t>
            </w:r>
          </w:p>
        </w:tc>
      </w:tr>
      <w:tr w:rsidR="00003262" w:rsidRPr="00003262" w14:paraId="244DB9D9" w14:textId="77777777" w:rsidTr="00F26CE8">
        <w:trPr>
          <w:trHeight w:val="1150"/>
        </w:trPr>
        <w:tc>
          <w:tcPr>
            <w:tcW w:w="9350" w:type="dxa"/>
            <w:gridSpan w:val="2"/>
            <w:shd w:val="clear" w:color="auto" w:fill="DADADA"/>
          </w:tcPr>
          <w:p w14:paraId="41A86DA4" w14:textId="77777777" w:rsidR="00003262" w:rsidRPr="00003262" w:rsidRDefault="00003262" w:rsidP="00003262">
            <w:pPr>
              <w:numPr>
                <w:ilvl w:val="0"/>
                <w:numId w:val="32"/>
              </w:numPr>
              <w:tabs>
                <w:tab w:val="left" w:pos="827"/>
              </w:tabs>
              <w:spacing w:line="229" w:lineRule="exact"/>
              <w:ind w:hanging="687"/>
              <w:rPr>
                <w:rFonts w:ascii="Arial"/>
                <w:i/>
                <w:sz w:val="20"/>
              </w:rPr>
            </w:pPr>
            <w:r w:rsidRPr="00003262">
              <w:rPr>
                <w:rFonts w:ascii="Arial"/>
                <w:i/>
                <w:sz w:val="20"/>
              </w:rPr>
              <w:t>A</w:t>
            </w:r>
            <w:r w:rsidRPr="00003262">
              <w:rPr>
                <w:rFonts w:ascii="Arial"/>
                <w:i/>
                <w:spacing w:val="-3"/>
                <w:sz w:val="20"/>
              </w:rPr>
              <w:t xml:space="preserve"> </w:t>
            </w:r>
            <w:r w:rsidRPr="00003262">
              <w:rPr>
                <w:rFonts w:ascii="Arial"/>
                <w:i/>
                <w:sz w:val="20"/>
              </w:rPr>
              <w:t>request</w:t>
            </w:r>
            <w:r w:rsidRPr="00003262">
              <w:rPr>
                <w:rFonts w:ascii="Arial"/>
                <w:i/>
                <w:spacing w:val="-2"/>
                <w:sz w:val="20"/>
              </w:rPr>
              <w:t xml:space="preserve"> </w:t>
            </w:r>
            <w:r w:rsidRPr="00003262">
              <w:rPr>
                <w:rFonts w:ascii="Arial"/>
                <w:i/>
                <w:sz w:val="20"/>
              </w:rPr>
              <w:t>fee</w:t>
            </w:r>
            <w:r w:rsidRPr="00003262">
              <w:rPr>
                <w:rFonts w:ascii="Arial"/>
                <w:i/>
                <w:spacing w:val="-4"/>
                <w:sz w:val="20"/>
              </w:rPr>
              <w:t xml:space="preserve"> </w:t>
            </w:r>
            <w:r w:rsidRPr="00003262">
              <w:rPr>
                <w:rFonts w:ascii="Arial"/>
                <w:i/>
                <w:sz w:val="20"/>
              </w:rPr>
              <w:t>must</w:t>
            </w:r>
            <w:r w:rsidRPr="00003262">
              <w:rPr>
                <w:rFonts w:ascii="Arial"/>
                <w:i/>
                <w:spacing w:val="-2"/>
                <w:sz w:val="20"/>
              </w:rPr>
              <w:t xml:space="preserve"> </w:t>
            </w:r>
            <w:r w:rsidRPr="00003262">
              <w:rPr>
                <w:rFonts w:ascii="Arial"/>
                <w:i/>
                <w:sz w:val="20"/>
              </w:rPr>
              <w:t>be</w:t>
            </w:r>
            <w:r w:rsidRPr="00003262">
              <w:rPr>
                <w:rFonts w:ascii="Arial"/>
                <w:i/>
                <w:spacing w:val="-2"/>
                <w:sz w:val="20"/>
              </w:rPr>
              <w:t xml:space="preserve"> </w:t>
            </w:r>
            <w:r w:rsidRPr="00003262">
              <w:rPr>
                <w:rFonts w:ascii="Arial"/>
                <w:i/>
                <w:sz w:val="20"/>
              </w:rPr>
              <w:t>paid</w:t>
            </w:r>
            <w:r w:rsidRPr="00003262">
              <w:rPr>
                <w:rFonts w:ascii="Arial"/>
                <w:i/>
                <w:spacing w:val="-3"/>
                <w:sz w:val="20"/>
              </w:rPr>
              <w:t xml:space="preserve"> </w:t>
            </w:r>
            <w:r w:rsidRPr="00003262">
              <w:rPr>
                <w:rFonts w:ascii="Arial"/>
                <w:i/>
                <w:sz w:val="20"/>
              </w:rPr>
              <w:t>before</w:t>
            </w:r>
            <w:r w:rsidRPr="00003262">
              <w:rPr>
                <w:rFonts w:ascii="Arial"/>
                <w:i/>
                <w:spacing w:val="-2"/>
                <w:sz w:val="20"/>
              </w:rPr>
              <w:t xml:space="preserve"> </w:t>
            </w:r>
            <w:r w:rsidRPr="00003262">
              <w:rPr>
                <w:rFonts w:ascii="Arial"/>
                <w:i/>
                <w:sz w:val="20"/>
              </w:rPr>
              <w:t>the</w:t>
            </w:r>
            <w:r w:rsidRPr="00003262">
              <w:rPr>
                <w:rFonts w:ascii="Arial"/>
                <w:i/>
                <w:spacing w:val="-2"/>
                <w:sz w:val="20"/>
              </w:rPr>
              <w:t xml:space="preserve"> </w:t>
            </w:r>
            <w:r w:rsidRPr="00003262">
              <w:rPr>
                <w:rFonts w:ascii="Arial"/>
                <w:i/>
                <w:sz w:val="20"/>
              </w:rPr>
              <w:t>request</w:t>
            </w:r>
            <w:r w:rsidRPr="00003262">
              <w:rPr>
                <w:rFonts w:ascii="Arial"/>
                <w:i/>
                <w:spacing w:val="-3"/>
                <w:sz w:val="20"/>
              </w:rPr>
              <w:t xml:space="preserve"> </w:t>
            </w:r>
            <w:proofErr w:type="gramStart"/>
            <w:r w:rsidRPr="00003262">
              <w:rPr>
                <w:rFonts w:ascii="Arial"/>
                <w:i/>
                <w:sz w:val="20"/>
              </w:rPr>
              <w:t>will</w:t>
            </w:r>
            <w:r w:rsidRPr="00003262">
              <w:rPr>
                <w:rFonts w:ascii="Arial"/>
                <w:i/>
                <w:spacing w:val="-2"/>
                <w:sz w:val="20"/>
              </w:rPr>
              <w:t xml:space="preserve"> </w:t>
            </w:r>
            <w:r w:rsidRPr="00003262">
              <w:rPr>
                <w:rFonts w:ascii="Arial"/>
                <w:i/>
                <w:sz w:val="20"/>
              </w:rPr>
              <w:t>be</w:t>
            </w:r>
            <w:proofErr w:type="gramEnd"/>
            <w:r w:rsidRPr="00003262">
              <w:rPr>
                <w:rFonts w:ascii="Arial"/>
                <w:i/>
                <w:spacing w:val="-3"/>
                <w:sz w:val="20"/>
              </w:rPr>
              <w:t xml:space="preserve"> </w:t>
            </w:r>
            <w:r w:rsidRPr="00003262">
              <w:rPr>
                <w:rFonts w:ascii="Arial"/>
                <w:i/>
                <w:spacing w:val="-2"/>
                <w:sz w:val="20"/>
              </w:rPr>
              <w:t>considered.</w:t>
            </w:r>
          </w:p>
          <w:p w14:paraId="7582F122" w14:textId="77777777" w:rsidR="00003262" w:rsidRPr="00003262" w:rsidRDefault="00003262" w:rsidP="00003262">
            <w:pPr>
              <w:numPr>
                <w:ilvl w:val="0"/>
                <w:numId w:val="32"/>
              </w:numPr>
              <w:tabs>
                <w:tab w:val="left" w:pos="827"/>
              </w:tabs>
              <w:ind w:hanging="687"/>
              <w:rPr>
                <w:rFonts w:ascii="Arial"/>
                <w:i/>
                <w:sz w:val="20"/>
              </w:rPr>
            </w:pPr>
            <w:r w:rsidRPr="00003262">
              <w:rPr>
                <w:rFonts w:ascii="Arial"/>
                <w:i/>
                <w:sz w:val="20"/>
              </w:rPr>
              <w:t>You</w:t>
            </w:r>
            <w:r w:rsidRPr="00003262">
              <w:rPr>
                <w:rFonts w:ascii="Arial"/>
                <w:i/>
                <w:spacing w:val="-5"/>
                <w:sz w:val="20"/>
              </w:rPr>
              <w:t xml:space="preserve"> </w:t>
            </w:r>
            <w:r w:rsidRPr="00003262">
              <w:rPr>
                <w:rFonts w:ascii="Arial"/>
                <w:i/>
                <w:sz w:val="20"/>
              </w:rPr>
              <w:t>will</w:t>
            </w:r>
            <w:r w:rsidRPr="00003262">
              <w:rPr>
                <w:rFonts w:ascii="Arial"/>
                <w:i/>
                <w:spacing w:val="-2"/>
                <w:sz w:val="20"/>
              </w:rPr>
              <w:t xml:space="preserve"> </w:t>
            </w:r>
            <w:r w:rsidRPr="00003262">
              <w:rPr>
                <w:rFonts w:ascii="Arial"/>
                <w:i/>
                <w:sz w:val="20"/>
              </w:rPr>
              <w:t>be</w:t>
            </w:r>
            <w:r w:rsidRPr="00003262">
              <w:rPr>
                <w:rFonts w:ascii="Arial"/>
                <w:i/>
                <w:spacing w:val="-2"/>
                <w:sz w:val="20"/>
              </w:rPr>
              <w:t xml:space="preserve"> </w:t>
            </w:r>
            <w:r w:rsidRPr="00003262">
              <w:rPr>
                <w:rFonts w:ascii="Arial"/>
                <w:i/>
                <w:sz w:val="20"/>
              </w:rPr>
              <w:t>notified</w:t>
            </w:r>
            <w:r w:rsidRPr="00003262">
              <w:rPr>
                <w:rFonts w:ascii="Arial"/>
                <w:i/>
                <w:spacing w:val="-3"/>
                <w:sz w:val="20"/>
              </w:rPr>
              <w:t xml:space="preserve"> </w:t>
            </w:r>
            <w:r w:rsidRPr="00003262">
              <w:rPr>
                <w:rFonts w:ascii="Arial"/>
                <w:i/>
                <w:sz w:val="20"/>
              </w:rPr>
              <w:t>of</w:t>
            </w:r>
            <w:r w:rsidRPr="00003262">
              <w:rPr>
                <w:rFonts w:ascii="Arial"/>
                <w:i/>
                <w:spacing w:val="-2"/>
                <w:sz w:val="20"/>
              </w:rPr>
              <w:t xml:space="preserve"> </w:t>
            </w:r>
            <w:r w:rsidRPr="00003262">
              <w:rPr>
                <w:rFonts w:ascii="Arial"/>
                <w:i/>
                <w:sz w:val="20"/>
              </w:rPr>
              <w:t>the</w:t>
            </w:r>
            <w:r w:rsidRPr="00003262">
              <w:rPr>
                <w:rFonts w:ascii="Arial"/>
                <w:i/>
                <w:spacing w:val="-2"/>
                <w:sz w:val="20"/>
              </w:rPr>
              <w:t xml:space="preserve"> </w:t>
            </w:r>
            <w:r w:rsidRPr="00003262">
              <w:rPr>
                <w:rFonts w:ascii="Arial"/>
                <w:i/>
                <w:sz w:val="20"/>
              </w:rPr>
              <w:t>amount</w:t>
            </w:r>
            <w:r w:rsidRPr="00003262">
              <w:rPr>
                <w:rFonts w:ascii="Arial"/>
                <w:i/>
                <w:spacing w:val="-4"/>
                <w:sz w:val="20"/>
              </w:rPr>
              <w:t xml:space="preserve"> </w:t>
            </w:r>
            <w:r w:rsidRPr="00003262">
              <w:rPr>
                <w:rFonts w:ascii="Arial"/>
                <w:i/>
                <w:sz w:val="20"/>
              </w:rPr>
              <w:t>of</w:t>
            </w:r>
            <w:r w:rsidRPr="00003262">
              <w:rPr>
                <w:rFonts w:ascii="Arial"/>
                <w:i/>
                <w:spacing w:val="-2"/>
                <w:sz w:val="20"/>
              </w:rPr>
              <w:t xml:space="preserve"> </w:t>
            </w:r>
            <w:r w:rsidRPr="00003262">
              <w:rPr>
                <w:rFonts w:ascii="Arial"/>
                <w:i/>
                <w:sz w:val="20"/>
              </w:rPr>
              <w:t>the</w:t>
            </w:r>
            <w:r w:rsidRPr="00003262">
              <w:rPr>
                <w:rFonts w:ascii="Arial"/>
                <w:i/>
                <w:spacing w:val="-2"/>
                <w:sz w:val="20"/>
              </w:rPr>
              <w:t xml:space="preserve"> </w:t>
            </w:r>
            <w:r w:rsidRPr="00003262">
              <w:rPr>
                <w:rFonts w:ascii="Arial"/>
                <w:i/>
                <w:sz w:val="20"/>
              </w:rPr>
              <w:t>access</w:t>
            </w:r>
            <w:r w:rsidRPr="00003262">
              <w:rPr>
                <w:rFonts w:ascii="Arial"/>
                <w:i/>
                <w:spacing w:val="-2"/>
                <w:sz w:val="20"/>
              </w:rPr>
              <w:t xml:space="preserve"> </w:t>
            </w:r>
            <w:r w:rsidRPr="00003262">
              <w:rPr>
                <w:rFonts w:ascii="Arial"/>
                <w:i/>
                <w:sz w:val="20"/>
              </w:rPr>
              <w:t>fee</w:t>
            </w:r>
            <w:r w:rsidRPr="00003262">
              <w:rPr>
                <w:rFonts w:ascii="Arial"/>
                <w:i/>
                <w:spacing w:val="-2"/>
                <w:sz w:val="20"/>
              </w:rPr>
              <w:t xml:space="preserve"> </w:t>
            </w:r>
            <w:r w:rsidRPr="00003262">
              <w:rPr>
                <w:rFonts w:ascii="Arial"/>
                <w:i/>
                <w:sz w:val="20"/>
              </w:rPr>
              <w:t>to</w:t>
            </w:r>
            <w:r w:rsidRPr="00003262">
              <w:rPr>
                <w:rFonts w:ascii="Arial"/>
                <w:i/>
                <w:spacing w:val="-2"/>
                <w:sz w:val="20"/>
              </w:rPr>
              <w:t xml:space="preserve"> </w:t>
            </w:r>
            <w:r w:rsidRPr="00003262">
              <w:rPr>
                <w:rFonts w:ascii="Arial"/>
                <w:i/>
                <w:sz w:val="20"/>
              </w:rPr>
              <w:t>be</w:t>
            </w:r>
            <w:r w:rsidRPr="00003262">
              <w:rPr>
                <w:rFonts w:ascii="Arial"/>
                <w:i/>
                <w:spacing w:val="-2"/>
                <w:sz w:val="20"/>
              </w:rPr>
              <w:t xml:space="preserve"> paid.</w:t>
            </w:r>
          </w:p>
          <w:p w14:paraId="3B69AD46" w14:textId="77777777" w:rsidR="00003262" w:rsidRPr="00003262" w:rsidRDefault="00003262" w:rsidP="00003262">
            <w:pPr>
              <w:numPr>
                <w:ilvl w:val="0"/>
                <w:numId w:val="32"/>
              </w:numPr>
              <w:tabs>
                <w:tab w:val="left" w:pos="827"/>
              </w:tabs>
              <w:spacing w:before="1"/>
              <w:ind w:right="370"/>
              <w:rPr>
                <w:rFonts w:ascii="Arial"/>
                <w:i/>
                <w:sz w:val="20"/>
              </w:rPr>
            </w:pPr>
            <w:r w:rsidRPr="00003262">
              <w:rPr>
                <w:rFonts w:ascii="Arial"/>
                <w:i/>
                <w:sz w:val="20"/>
              </w:rPr>
              <w:t>The</w:t>
            </w:r>
            <w:r w:rsidRPr="00003262">
              <w:rPr>
                <w:rFonts w:ascii="Arial"/>
                <w:i/>
                <w:spacing w:val="-3"/>
                <w:sz w:val="20"/>
              </w:rPr>
              <w:t xml:space="preserve"> </w:t>
            </w:r>
            <w:r w:rsidRPr="00003262">
              <w:rPr>
                <w:rFonts w:ascii="Arial"/>
                <w:i/>
                <w:sz w:val="20"/>
              </w:rPr>
              <w:t>fee</w:t>
            </w:r>
            <w:r w:rsidRPr="00003262">
              <w:rPr>
                <w:rFonts w:ascii="Arial"/>
                <w:i/>
                <w:spacing w:val="-3"/>
                <w:sz w:val="20"/>
              </w:rPr>
              <w:t xml:space="preserve"> </w:t>
            </w:r>
            <w:r w:rsidRPr="00003262">
              <w:rPr>
                <w:rFonts w:ascii="Arial"/>
                <w:i/>
                <w:sz w:val="20"/>
              </w:rPr>
              <w:t>payable</w:t>
            </w:r>
            <w:r w:rsidRPr="00003262">
              <w:rPr>
                <w:rFonts w:ascii="Arial"/>
                <w:i/>
                <w:spacing w:val="-3"/>
                <w:sz w:val="20"/>
              </w:rPr>
              <w:t xml:space="preserve"> </w:t>
            </w:r>
            <w:r w:rsidRPr="00003262">
              <w:rPr>
                <w:rFonts w:ascii="Arial"/>
                <w:i/>
                <w:sz w:val="20"/>
              </w:rPr>
              <w:t>for</w:t>
            </w:r>
            <w:r w:rsidRPr="00003262">
              <w:rPr>
                <w:rFonts w:ascii="Arial"/>
                <w:i/>
                <w:spacing w:val="-2"/>
                <w:sz w:val="20"/>
              </w:rPr>
              <w:t xml:space="preserve"> </w:t>
            </w:r>
            <w:r w:rsidRPr="00003262">
              <w:rPr>
                <w:rFonts w:ascii="Arial"/>
                <w:i/>
                <w:sz w:val="20"/>
              </w:rPr>
              <w:t>access</w:t>
            </w:r>
            <w:r w:rsidRPr="00003262">
              <w:rPr>
                <w:rFonts w:ascii="Arial"/>
                <w:i/>
                <w:spacing w:val="-2"/>
                <w:sz w:val="20"/>
              </w:rPr>
              <w:t xml:space="preserve"> </w:t>
            </w:r>
            <w:r w:rsidRPr="00003262">
              <w:rPr>
                <w:rFonts w:ascii="Arial"/>
                <w:i/>
                <w:sz w:val="20"/>
              </w:rPr>
              <w:t>to</w:t>
            </w:r>
            <w:r w:rsidRPr="00003262">
              <w:rPr>
                <w:rFonts w:ascii="Arial"/>
                <w:i/>
                <w:spacing w:val="-3"/>
                <w:sz w:val="20"/>
              </w:rPr>
              <w:t xml:space="preserve"> </w:t>
            </w:r>
            <w:r w:rsidRPr="00003262">
              <w:rPr>
                <w:rFonts w:ascii="Arial"/>
                <w:i/>
                <w:sz w:val="20"/>
              </w:rPr>
              <w:t>a</w:t>
            </w:r>
            <w:r w:rsidRPr="00003262">
              <w:rPr>
                <w:rFonts w:ascii="Arial"/>
                <w:i/>
                <w:spacing w:val="-3"/>
                <w:sz w:val="20"/>
              </w:rPr>
              <w:t xml:space="preserve"> </w:t>
            </w:r>
            <w:r w:rsidRPr="00003262">
              <w:rPr>
                <w:rFonts w:ascii="Arial"/>
                <w:i/>
                <w:sz w:val="20"/>
              </w:rPr>
              <w:t>record</w:t>
            </w:r>
            <w:r w:rsidRPr="00003262">
              <w:rPr>
                <w:rFonts w:ascii="Arial"/>
                <w:i/>
                <w:spacing w:val="-3"/>
                <w:sz w:val="20"/>
              </w:rPr>
              <w:t xml:space="preserve"> </w:t>
            </w:r>
            <w:r w:rsidRPr="00003262">
              <w:rPr>
                <w:rFonts w:ascii="Arial"/>
                <w:i/>
                <w:sz w:val="20"/>
              </w:rPr>
              <w:t>depends</w:t>
            </w:r>
            <w:r w:rsidRPr="00003262">
              <w:rPr>
                <w:rFonts w:ascii="Arial"/>
                <w:i/>
                <w:spacing w:val="-2"/>
                <w:sz w:val="20"/>
              </w:rPr>
              <w:t xml:space="preserve"> </w:t>
            </w:r>
            <w:r w:rsidRPr="00003262">
              <w:rPr>
                <w:rFonts w:ascii="Arial"/>
                <w:i/>
                <w:sz w:val="20"/>
              </w:rPr>
              <w:t>on</w:t>
            </w:r>
            <w:r w:rsidRPr="00003262">
              <w:rPr>
                <w:rFonts w:ascii="Arial"/>
                <w:i/>
                <w:spacing w:val="-3"/>
                <w:sz w:val="20"/>
              </w:rPr>
              <w:t xml:space="preserve"> </w:t>
            </w:r>
            <w:r w:rsidRPr="00003262">
              <w:rPr>
                <w:rFonts w:ascii="Arial"/>
                <w:i/>
                <w:sz w:val="20"/>
              </w:rPr>
              <w:t>the</w:t>
            </w:r>
            <w:r w:rsidRPr="00003262">
              <w:rPr>
                <w:rFonts w:ascii="Arial"/>
                <w:i/>
                <w:spacing w:val="-3"/>
                <w:sz w:val="20"/>
              </w:rPr>
              <w:t xml:space="preserve"> </w:t>
            </w:r>
            <w:r w:rsidRPr="00003262">
              <w:rPr>
                <w:rFonts w:ascii="Arial"/>
                <w:i/>
                <w:sz w:val="20"/>
              </w:rPr>
              <w:t>form</w:t>
            </w:r>
            <w:r w:rsidRPr="00003262">
              <w:rPr>
                <w:rFonts w:ascii="Arial"/>
                <w:i/>
                <w:spacing w:val="-4"/>
                <w:sz w:val="20"/>
              </w:rPr>
              <w:t xml:space="preserve"> </w:t>
            </w:r>
            <w:r w:rsidRPr="00003262">
              <w:rPr>
                <w:rFonts w:ascii="Arial"/>
                <w:i/>
                <w:sz w:val="20"/>
              </w:rPr>
              <w:t>in</w:t>
            </w:r>
            <w:r w:rsidRPr="00003262">
              <w:rPr>
                <w:rFonts w:ascii="Arial"/>
                <w:i/>
                <w:spacing w:val="-3"/>
                <w:sz w:val="20"/>
              </w:rPr>
              <w:t xml:space="preserve"> </w:t>
            </w:r>
            <w:r w:rsidRPr="00003262">
              <w:rPr>
                <w:rFonts w:ascii="Arial"/>
                <w:i/>
                <w:sz w:val="20"/>
              </w:rPr>
              <w:t>which</w:t>
            </w:r>
            <w:r w:rsidRPr="00003262">
              <w:rPr>
                <w:rFonts w:ascii="Arial"/>
                <w:i/>
                <w:spacing w:val="-3"/>
                <w:sz w:val="20"/>
              </w:rPr>
              <w:t xml:space="preserve"> </w:t>
            </w:r>
            <w:r w:rsidRPr="00003262">
              <w:rPr>
                <w:rFonts w:ascii="Arial"/>
                <w:i/>
                <w:sz w:val="20"/>
              </w:rPr>
              <w:t>access</w:t>
            </w:r>
            <w:r w:rsidRPr="00003262">
              <w:rPr>
                <w:rFonts w:ascii="Arial"/>
                <w:i/>
                <w:spacing w:val="-2"/>
                <w:sz w:val="20"/>
              </w:rPr>
              <w:t xml:space="preserve"> </w:t>
            </w:r>
            <w:r w:rsidRPr="00003262">
              <w:rPr>
                <w:rFonts w:ascii="Arial"/>
                <w:i/>
                <w:sz w:val="20"/>
              </w:rPr>
              <w:t>is</w:t>
            </w:r>
            <w:r w:rsidRPr="00003262">
              <w:rPr>
                <w:rFonts w:ascii="Arial"/>
                <w:i/>
                <w:spacing w:val="-4"/>
                <w:sz w:val="20"/>
              </w:rPr>
              <w:t xml:space="preserve"> </w:t>
            </w:r>
            <w:proofErr w:type="gramStart"/>
            <w:r w:rsidRPr="00003262">
              <w:rPr>
                <w:rFonts w:ascii="Arial"/>
                <w:i/>
                <w:sz w:val="20"/>
              </w:rPr>
              <w:t>required</w:t>
            </w:r>
            <w:proofErr w:type="gramEnd"/>
            <w:r w:rsidRPr="00003262">
              <w:rPr>
                <w:rFonts w:ascii="Arial"/>
                <w:i/>
                <w:spacing w:val="-3"/>
                <w:sz w:val="20"/>
              </w:rPr>
              <w:t xml:space="preserve"> </w:t>
            </w:r>
            <w:r w:rsidRPr="00003262">
              <w:rPr>
                <w:rFonts w:ascii="Arial"/>
                <w:i/>
                <w:sz w:val="20"/>
              </w:rPr>
              <w:t>and the reasonable time required to search for and prepare a record.</w:t>
            </w:r>
          </w:p>
          <w:p w14:paraId="60291D16" w14:textId="77777777" w:rsidR="00003262" w:rsidRPr="00003262" w:rsidRDefault="00003262" w:rsidP="00003262">
            <w:pPr>
              <w:numPr>
                <w:ilvl w:val="0"/>
                <w:numId w:val="32"/>
              </w:numPr>
              <w:tabs>
                <w:tab w:val="left" w:pos="827"/>
              </w:tabs>
              <w:spacing w:line="210" w:lineRule="exact"/>
              <w:ind w:hanging="687"/>
              <w:rPr>
                <w:rFonts w:ascii="Arial"/>
                <w:i/>
                <w:sz w:val="20"/>
              </w:rPr>
            </w:pPr>
            <w:r w:rsidRPr="00003262">
              <w:rPr>
                <w:rFonts w:ascii="Arial"/>
                <w:i/>
                <w:sz w:val="20"/>
              </w:rPr>
              <w:t>If</w:t>
            </w:r>
            <w:r w:rsidRPr="00003262">
              <w:rPr>
                <w:rFonts w:ascii="Arial"/>
                <w:i/>
                <w:spacing w:val="-5"/>
                <w:sz w:val="20"/>
              </w:rPr>
              <w:t xml:space="preserve"> </w:t>
            </w:r>
            <w:r w:rsidRPr="00003262">
              <w:rPr>
                <w:rFonts w:ascii="Arial"/>
                <w:i/>
                <w:sz w:val="20"/>
              </w:rPr>
              <w:t>you</w:t>
            </w:r>
            <w:r w:rsidRPr="00003262">
              <w:rPr>
                <w:rFonts w:ascii="Arial"/>
                <w:i/>
                <w:spacing w:val="-3"/>
                <w:sz w:val="20"/>
              </w:rPr>
              <w:t xml:space="preserve"> </w:t>
            </w:r>
            <w:r w:rsidRPr="00003262">
              <w:rPr>
                <w:rFonts w:ascii="Arial"/>
                <w:i/>
                <w:sz w:val="20"/>
              </w:rPr>
              <w:t>qualify</w:t>
            </w:r>
            <w:r w:rsidRPr="00003262">
              <w:rPr>
                <w:rFonts w:ascii="Arial"/>
                <w:i/>
                <w:spacing w:val="-2"/>
                <w:sz w:val="20"/>
              </w:rPr>
              <w:t xml:space="preserve"> </w:t>
            </w:r>
            <w:r w:rsidRPr="00003262">
              <w:rPr>
                <w:rFonts w:ascii="Arial"/>
                <w:i/>
                <w:sz w:val="20"/>
              </w:rPr>
              <w:t>for</w:t>
            </w:r>
            <w:r w:rsidRPr="00003262">
              <w:rPr>
                <w:rFonts w:ascii="Arial"/>
                <w:i/>
                <w:spacing w:val="-2"/>
                <w:sz w:val="20"/>
              </w:rPr>
              <w:t xml:space="preserve"> </w:t>
            </w:r>
            <w:r w:rsidRPr="00003262">
              <w:rPr>
                <w:rFonts w:ascii="Arial"/>
                <w:i/>
                <w:sz w:val="20"/>
              </w:rPr>
              <w:t>exemption</w:t>
            </w:r>
            <w:r w:rsidRPr="00003262">
              <w:rPr>
                <w:rFonts w:ascii="Arial"/>
                <w:i/>
                <w:spacing w:val="-3"/>
                <w:sz w:val="20"/>
              </w:rPr>
              <w:t xml:space="preserve"> </w:t>
            </w:r>
            <w:r w:rsidRPr="00003262">
              <w:rPr>
                <w:rFonts w:ascii="Arial"/>
                <w:i/>
                <w:sz w:val="20"/>
              </w:rPr>
              <w:t>of</w:t>
            </w:r>
            <w:r w:rsidRPr="00003262">
              <w:rPr>
                <w:rFonts w:ascii="Arial"/>
                <w:i/>
                <w:spacing w:val="-3"/>
                <w:sz w:val="20"/>
              </w:rPr>
              <w:t xml:space="preserve"> </w:t>
            </w:r>
            <w:r w:rsidRPr="00003262">
              <w:rPr>
                <w:rFonts w:ascii="Arial"/>
                <w:i/>
                <w:sz w:val="20"/>
              </w:rPr>
              <w:t>the</w:t>
            </w:r>
            <w:r w:rsidRPr="00003262">
              <w:rPr>
                <w:rFonts w:ascii="Arial"/>
                <w:i/>
                <w:spacing w:val="-2"/>
                <w:sz w:val="20"/>
              </w:rPr>
              <w:t xml:space="preserve"> </w:t>
            </w:r>
            <w:r w:rsidRPr="00003262">
              <w:rPr>
                <w:rFonts w:ascii="Arial"/>
                <w:i/>
                <w:sz w:val="20"/>
              </w:rPr>
              <w:t>payment</w:t>
            </w:r>
            <w:r w:rsidRPr="00003262">
              <w:rPr>
                <w:rFonts w:ascii="Arial"/>
                <w:i/>
                <w:spacing w:val="-3"/>
                <w:sz w:val="20"/>
              </w:rPr>
              <w:t xml:space="preserve"> </w:t>
            </w:r>
            <w:r w:rsidRPr="00003262">
              <w:rPr>
                <w:rFonts w:ascii="Arial"/>
                <w:i/>
                <w:sz w:val="20"/>
              </w:rPr>
              <w:t>of</w:t>
            </w:r>
            <w:r w:rsidRPr="00003262">
              <w:rPr>
                <w:rFonts w:ascii="Arial"/>
                <w:i/>
                <w:spacing w:val="-3"/>
                <w:sz w:val="20"/>
              </w:rPr>
              <w:t xml:space="preserve"> </w:t>
            </w:r>
            <w:r w:rsidRPr="00003262">
              <w:rPr>
                <w:rFonts w:ascii="Arial"/>
                <w:i/>
                <w:sz w:val="20"/>
              </w:rPr>
              <w:t>any</w:t>
            </w:r>
            <w:r w:rsidRPr="00003262">
              <w:rPr>
                <w:rFonts w:ascii="Arial"/>
                <w:i/>
                <w:spacing w:val="-1"/>
                <w:sz w:val="20"/>
              </w:rPr>
              <w:t xml:space="preserve"> </w:t>
            </w:r>
            <w:r w:rsidRPr="00003262">
              <w:rPr>
                <w:rFonts w:ascii="Arial"/>
                <w:i/>
                <w:sz w:val="20"/>
              </w:rPr>
              <w:t>fee,</w:t>
            </w:r>
            <w:r w:rsidRPr="00003262">
              <w:rPr>
                <w:rFonts w:ascii="Arial"/>
                <w:i/>
                <w:spacing w:val="-3"/>
                <w:sz w:val="20"/>
              </w:rPr>
              <w:t xml:space="preserve"> </w:t>
            </w:r>
            <w:r w:rsidRPr="00003262">
              <w:rPr>
                <w:rFonts w:ascii="Arial"/>
                <w:i/>
                <w:sz w:val="20"/>
              </w:rPr>
              <w:t>please</w:t>
            </w:r>
            <w:r w:rsidRPr="00003262">
              <w:rPr>
                <w:rFonts w:ascii="Arial"/>
                <w:i/>
                <w:spacing w:val="-2"/>
                <w:sz w:val="20"/>
              </w:rPr>
              <w:t xml:space="preserve"> </w:t>
            </w:r>
            <w:r w:rsidRPr="00003262">
              <w:rPr>
                <w:rFonts w:ascii="Arial"/>
                <w:i/>
                <w:sz w:val="20"/>
              </w:rPr>
              <w:t>state</w:t>
            </w:r>
            <w:r w:rsidRPr="00003262">
              <w:rPr>
                <w:rFonts w:ascii="Arial"/>
                <w:i/>
                <w:spacing w:val="-3"/>
                <w:sz w:val="20"/>
              </w:rPr>
              <w:t xml:space="preserve"> </w:t>
            </w:r>
            <w:r w:rsidRPr="00003262">
              <w:rPr>
                <w:rFonts w:ascii="Arial"/>
                <w:i/>
                <w:sz w:val="20"/>
              </w:rPr>
              <w:t>the</w:t>
            </w:r>
            <w:r w:rsidRPr="00003262">
              <w:rPr>
                <w:rFonts w:ascii="Arial"/>
                <w:i/>
                <w:spacing w:val="-2"/>
                <w:sz w:val="20"/>
              </w:rPr>
              <w:t xml:space="preserve"> </w:t>
            </w:r>
            <w:r w:rsidRPr="00003262">
              <w:rPr>
                <w:rFonts w:ascii="Arial"/>
                <w:i/>
                <w:sz w:val="20"/>
              </w:rPr>
              <w:t>reason</w:t>
            </w:r>
            <w:r w:rsidRPr="00003262">
              <w:rPr>
                <w:rFonts w:ascii="Arial"/>
                <w:i/>
                <w:spacing w:val="-3"/>
                <w:sz w:val="20"/>
              </w:rPr>
              <w:t xml:space="preserve"> </w:t>
            </w:r>
            <w:r w:rsidRPr="00003262">
              <w:rPr>
                <w:rFonts w:ascii="Arial"/>
                <w:i/>
                <w:sz w:val="20"/>
              </w:rPr>
              <w:t>for</w:t>
            </w:r>
            <w:r w:rsidRPr="00003262">
              <w:rPr>
                <w:rFonts w:ascii="Arial"/>
                <w:i/>
                <w:spacing w:val="-3"/>
                <w:sz w:val="20"/>
              </w:rPr>
              <w:t xml:space="preserve"> </w:t>
            </w:r>
            <w:r w:rsidRPr="00003262">
              <w:rPr>
                <w:rFonts w:ascii="Arial"/>
                <w:i/>
                <w:spacing w:val="-2"/>
                <w:sz w:val="20"/>
              </w:rPr>
              <w:t>exemption</w:t>
            </w:r>
          </w:p>
        </w:tc>
      </w:tr>
      <w:tr w:rsidR="00003262" w:rsidRPr="00003262" w14:paraId="36A91B91" w14:textId="77777777" w:rsidTr="00F26CE8">
        <w:trPr>
          <w:trHeight w:val="470"/>
        </w:trPr>
        <w:tc>
          <w:tcPr>
            <w:tcW w:w="2376" w:type="dxa"/>
            <w:vMerge w:val="restart"/>
            <w:shd w:val="clear" w:color="auto" w:fill="DADADA"/>
          </w:tcPr>
          <w:p w14:paraId="54DF800A" w14:textId="77777777" w:rsidR="00003262" w:rsidRPr="00003262" w:rsidRDefault="00003262" w:rsidP="00003262">
            <w:pPr>
              <w:spacing w:line="228" w:lineRule="exact"/>
              <w:ind w:left="107"/>
              <w:rPr>
                <w:sz w:val="20"/>
              </w:rPr>
            </w:pPr>
            <w:r w:rsidRPr="00003262">
              <w:rPr>
                <w:spacing w:val="-2"/>
                <w:sz w:val="20"/>
              </w:rPr>
              <w:t>Reason</w:t>
            </w:r>
          </w:p>
        </w:tc>
        <w:tc>
          <w:tcPr>
            <w:tcW w:w="6974" w:type="dxa"/>
          </w:tcPr>
          <w:p w14:paraId="1D3FE10B" w14:textId="77777777" w:rsidR="00003262" w:rsidRPr="00003262" w:rsidRDefault="00003262" w:rsidP="00003262">
            <w:pPr>
              <w:rPr>
                <w:rFonts w:ascii="Times New Roman"/>
                <w:sz w:val="20"/>
              </w:rPr>
            </w:pPr>
          </w:p>
        </w:tc>
      </w:tr>
      <w:tr w:rsidR="00003262" w:rsidRPr="00003262" w14:paraId="130981C1" w14:textId="77777777" w:rsidTr="00F26CE8">
        <w:trPr>
          <w:trHeight w:val="469"/>
        </w:trPr>
        <w:tc>
          <w:tcPr>
            <w:tcW w:w="2376" w:type="dxa"/>
            <w:vMerge/>
            <w:tcBorders>
              <w:top w:val="nil"/>
            </w:tcBorders>
            <w:shd w:val="clear" w:color="auto" w:fill="DADADA"/>
          </w:tcPr>
          <w:p w14:paraId="109368D7" w14:textId="77777777" w:rsidR="00003262" w:rsidRPr="00003262" w:rsidRDefault="00003262" w:rsidP="00003262">
            <w:pPr>
              <w:rPr>
                <w:sz w:val="2"/>
                <w:szCs w:val="2"/>
              </w:rPr>
            </w:pPr>
          </w:p>
        </w:tc>
        <w:tc>
          <w:tcPr>
            <w:tcW w:w="6974" w:type="dxa"/>
          </w:tcPr>
          <w:p w14:paraId="0229A772" w14:textId="77777777" w:rsidR="00003262" w:rsidRPr="00003262" w:rsidRDefault="00003262" w:rsidP="00003262">
            <w:pPr>
              <w:rPr>
                <w:rFonts w:ascii="Times New Roman"/>
                <w:sz w:val="20"/>
              </w:rPr>
            </w:pPr>
          </w:p>
        </w:tc>
      </w:tr>
      <w:tr w:rsidR="00003262" w:rsidRPr="00003262" w14:paraId="326B0CF0" w14:textId="77777777" w:rsidTr="00F26CE8">
        <w:trPr>
          <w:trHeight w:val="469"/>
        </w:trPr>
        <w:tc>
          <w:tcPr>
            <w:tcW w:w="2376" w:type="dxa"/>
            <w:vMerge/>
            <w:tcBorders>
              <w:top w:val="nil"/>
            </w:tcBorders>
            <w:shd w:val="clear" w:color="auto" w:fill="DADADA"/>
          </w:tcPr>
          <w:p w14:paraId="6EC38B93" w14:textId="77777777" w:rsidR="00003262" w:rsidRPr="00003262" w:rsidRDefault="00003262" w:rsidP="00003262">
            <w:pPr>
              <w:rPr>
                <w:sz w:val="2"/>
                <w:szCs w:val="2"/>
              </w:rPr>
            </w:pPr>
          </w:p>
        </w:tc>
        <w:tc>
          <w:tcPr>
            <w:tcW w:w="6974" w:type="dxa"/>
          </w:tcPr>
          <w:p w14:paraId="5ECE7BAA" w14:textId="77777777" w:rsidR="00003262" w:rsidRPr="00003262" w:rsidRDefault="00003262" w:rsidP="00003262">
            <w:pPr>
              <w:rPr>
                <w:rFonts w:ascii="Times New Roman"/>
                <w:sz w:val="20"/>
              </w:rPr>
            </w:pPr>
          </w:p>
        </w:tc>
      </w:tr>
    </w:tbl>
    <w:p w14:paraId="4FDC2768" w14:textId="77777777" w:rsidR="00003262" w:rsidRPr="00003262" w:rsidRDefault="00003262" w:rsidP="00003262">
      <w:pPr>
        <w:spacing w:before="1"/>
        <w:rPr>
          <w:sz w:val="20"/>
          <w:szCs w:val="20"/>
        </w:rPr>
      </w:pPr>
    </w:p>
    <w:p w14:paraId="4BE0A0EA" w14:textId="77777777" w:rsidR="00003262" w:rsidRPr="00003262" w:rsidRDefault="00003262" w:rsidP="00003262">
      <w:pPr>
        <w:ind w:left="218" w:right="107"/>
        <w:rPr>
          <w:sz w:val="20"/>
          <w:szCs w:val="20"/>
        </w:rPr>
      </w:pPr>
      <w:r w:rsidRPr="00003262">
        <w:rPr>
          <w:sz w:val="20"/>
          <w:szCs w:val="20"/>
        </w:rPr>
        <w:t>You</w:t>
      </w:r>
      <w:r w:rsidRPr="00003262">
        <w:rPr>
          <w:spacing w:val="26"/>
          <w:sz w:val="20"/>
          <w:szCs w:val="20"/>
        </w:rPr>
        <w:t xml:space="preserve"> </w:t>
      </w:r>
      <w:r w:rsidRPr="00003262">
        <w:rPr>
          <w:sz w:val="20"/>
          <w:szCs w:val="20"/>
        </w:rPr>
        <w:t>will</w:t>
      </w:r>
      <w:r w:rsidRPr="00003262">
        <w:rPr>
          <w:spacing w:val="25"/>
          <w:sz w:val="20"/>
          <w:szCs w:val="20"/>
        </w:rPr>
        <w:t xml:space="preserve"> </w:t>
      </w:r>
      <w:r w:rsidRPr="00003262">
        <w:rPr>
          <w:sz w:val="20"/>
          <w:szCs w:val="20"/>
        </w:rPr>
        <w:t>be</w:t>
      </w:r>
      <w:r w:rsidRPr="00003262">
        <w:rPr>
          <w:spacing w:val="26"/>
          <w:sz w:val="20"/>
          <w:szCs w:val="20"/>
        </w:rPr>
        <w:t xml:space="preserve"> </w:t>
      </w:r>
      <w:r w:rsidRPr="00003262">
        <w:rPr>
          <w:sz w:val="20"/>
          <w:szCs w:val="20"/>
        </w:rPr>
        <w:t>notified</w:t>
      </w:r>
      <w:r w:rsidRPr="00003262">
        <w:rPr>
          <w:spacing w:val="26"/>
          <w:sz w:val="20"/>
          <w:szCs w:val="20"/>
        </w:rPr>
        <w:t xml:space="preserve"> </w:t>
      </w:r>
      <w:r w:rsidRPr="00003262">
        <w:rPr>
          <w:sz w:val="20"/>
          <w:szCs w:val="20"/>
        </w:rPr>
        <w:t>in</w:t>
      </w:r>
      <w:r w:rsidRPr="00003262">
        <w:rPr>
          <w:spacing w:val="26"/>
          <w:sz w:val="20"/>
          <w:szCs w:val="20"/>
        </w:rPr>
        <w:t xml:space="preserve"> </w:t>
      </w:r>
      <w:r w:rsidRPr="00003262">
        <w:rPr>
          <w:sz w:val="20"/>
          <w:szCs w:val="20"/>
        </w:rPr>
        <w:t>writing</w:t>
      </w:r>
      <w:r w:rsidRPr="00003262">
        <w:rPr>
          <w:spacing w:val="26"/>
          <w:sz w:val="20"/>
          <w:szCs w:val="20"/>
        </w:rPr>
        <w:t xml:space="preserve"> </w:t>
      </w:r>
      <w:r w:rsidRPr="00003262">
        <w:rPr>
          <w:sz w:val="20"/>
          <w:szCs w:val="20"/>
        </w:rPr>
        <w:t>whether</w:t>
      </w:r>
      <w:r w:rsidRPr="00003262">
        <w:rPr>
          <w:spacing w:val="26"/>
          <w:sz w:val="20"/>
          <w:szCs w:val="20"/>
        </w:rPr>
        <w:t xml:space="preserve"> </w:t>
      </w:r>
      <w:r w:rsidRPr="00003262">
        <w:rPr>
          <w:sz w:val="20"/>
          <w:szCs w:val="20"/>
        </w:rPr>
        <w:t>your</w:t>
      </w:r>
      <w:r w:rsidRPr="00003262">
        <w:rPr>
          <w:spacing w:val="25"/>
          <w:sz w:val="20"/>
          <w:szCs w:val="20"/>
        </w:rPr>
        <w:t xml:space="preserve"> </w:t>
      </w:r>
      <w:r w:rsidRPr="00003262">
        <w:rPr>
          <w:sz w:val="20"/>
          <w:szCs w:val="20"/>
        </w:rPr>
        <w:t>request</w:t>
      </w:r>
      <w:r w:rsidRPr="00003262">
        <w:rPr>
          <w:spacing w:val="25"/>
          <w:sz w:val="20"/>
          <w:szCs w:val="20"/>
        </w:rPr>
        <w:t xml:space="preserve"> </w:t>
      </w:r>
      <w:r w:rsidRPr="00003262">
        <w:rPr>
          <w:sz w:val="20"/>
          <w:szCs w:val="20"/>
        </w:rPr>
        <w:t>has</w:t>
      </w:r>
      <w:r w:rsidRPr="00003262">
        <w:rPr>
          <w:spacing w:val="25"/>
          <w:sz w:val="20"/>
          <w:szCs w:val="20"/>
        </w:rPr>
        <w:t xml:space="preserve"> </w:t>
      </w:r>
      <w:r w:rsidRPr="00003262">
        <w:rPr>
          <w:sz w:val="20"/>
          <w:szCs w:val="20"/>
        </w:rPr>
        <w:t>been</w:t>
      </w:r>
      <w:r w:rsidRPr="00003262">
        <w:rPr>
          <w:spacing w:val="26"/>
          <w:sz w:val="20"/>
          <w:szCs w:val="20"/>
        </w:rPr>
        <w:t xml:space="preserve"> </w:t>
      </w:r>
      <w:r w:rsidRPr="00003262">
        <w:rPr>
          <w:sz w:val="20"/>
          <w:szCs w:val="20"/>
        </w:rPr>
        <w:t>approved</w:t>
      </w:r>
      <w:r w:rsidRPr="00003262">
        <w:rPr>
          <w:spacing w:val="25"/>
          <w:sz w:val="20"/>
          <w:szCs w:val="20"/>
        </w:rPr>
        <w:t xml:space="preserve"> </w:t>
      </w:r>
      <w:r w:rsidRPr="00003262">
        <w:rPr>
          <w:sz w:val="20"/>
          <w:szCs w:val="20"/>
        </w:rPr>
        <w:t>or</w:t>
      </w:r>
      <w:r w:rsidRPr="00003262">
        <w:rPr>
          <w:spacing w:val="25"/>
          <w:sz w:val="20"/>
          <w:szCs w:val="20"/>
        </w:rPr>
        <w:t xml:space="preserve"> </w:t>
      </w:r>
      <w:r w:rsidRPr="00003262">
        <w:rPr>
          <w:sz w:val="20"/>
          <w:szCs w:val="20"/>
        </w:rPr>
        <w:t>denied</w:t>
      </w:r>
      <w:r w:rsidRPr="00003262">
        <w:rPr>
          <w:spacing w:val="26"/>
          <w:sz w:val="20"/>
          <w:szCs w:val="20"/>
        </w:rPr>
        <w:t xml:space="preserve"> </w:t>
      </w:r>
      <w:r w:rsidRPr="00003262">
        <w:rPr>
          <w:sz w:val="20"/>
          <w:szCs w:val="20"/>
        </w:rPr>
        <w:t>and</w:t>
      </w:r>
      <w:r w:rsidRPr="00003262">
        <w:rPr>
          <w:spacing w:val="26"/>
          <w:sz w:val="20"/>
          <w:szCs w:val="20"/>
        </w:rPr>
        <w:t xml:space="preserve"> </w:t>
      </w:r>
      <w:r w:rsidRPr="00003262">
        <w:rPr>
          <w:sz w:val="20"/>
          <w:szCs w:val="20"/>
        </w:rPr>
        <w:t>if</w:t>
      </w:r>
      <w:r w:rsidRPr="00003262">
        <w:rPr>
          <w:spacing w:val="25"/>
          <w:sz w:val="20"/>
          <w:szCs w:val="20"/>
        </w:rPr>
        <w:t xml:space="preserve"> </w:t>
      </w:r>
      <w:r w:rsidRPr="00003262">
        <w:rPr>
          <w:sz w:val="20"/>
          <w:szCs w:val="20"/>
        </w:rPr>
        <w:t>approved</w:t>
      </w:r>
      <w:r w:rsidRPr="00003262">
        <w:rPr>
          <w:spacing w:val="26"/>
          <w:sz w:val="20"/>
          <w:szCs w:val="20"/>
        </w:rPr>
        <w:t xml:space="preserve"> </w:t>
      </w:r>
      <w:r w:rsidRPr="00003262">
        <w:rPr>
          <w:sz w:val="20"/>
          <w:szCs w:val="20"/>
        </w:rPr>
        <w:t>the costs relating to your request, if any.</w:t>
      </w:r>
      <w:r w:rsidRPr="00003262">
        <w:rPr>
          <w:spacing w:val="40"/>
          <w:sz w:val="20"/>
          <w:szCs w:val="20"/>
        </w:rPr>
        <w:t xml:space="preserve"> </w:t>
      </w:r>
      <w:r w:rsidRPr="00003262">
        <w:rPr>
          <w:sz w:val="20"/>
          <w:szCs w:val="20"/>
        </w:rPr>
        <w:t>Please indicate your preferred manner of correspondence:</w:t>
      </w:r>
    </w:p>
    <w:p w14:paraId="038A0C93" w14:textId="77777777" w:rsidR="00003262" w:rsidRPr="00003262" w:rsidRDefault="00003262" w:rsidP="00003262">
      <w:pPr>
        <w:spacing w:before="2"/>
        <w:rPr>
          <w:sz w:val="20"/>
          <w:szCs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2338"/>
        <w:gridCol w:w="4677"/>
      </w:tblGrid>
      <w:tr w:rsidR="00003262" w:rsidRPr="00003262" w14:paraId="7DCD5EBE" w14:textId="77777777" w:rsidTr="00F26CE8">
        <w:trPr>
          <w:trHeight w:val="460"/>
        </w:trPr>
        <w:tc>
          <w:tcPr>
            <w:tcW w:w="2338" w:type="dxa"/>
            <w:shd w:val="clear" w:color="auto" w:fill="D0CECE"/>
          </w:tcPr>
          <w:p w14:paraId="62111587" w14:textId="77777777" w:rsidR="00003262" w:rsidRPr="00003262" w:rsidRDefault="00003262" w:rsidP="00003262">
            <w:pPr>
              <w:spacing w:before="114"/>
              <w:ind w:left="456"/>
              <w:rPr>
                <w:rFonts w:ascii="Arial"/>
                <w:b/>
                <w:sz w:val="20"/>
              </w:rPr>
            </w:pPr>
            <w:r w:rsidRPr="00003262">
              <w:rPr>
                <w:rFonts w:ascii="Arial"/>
                <w:b/>
                <w:sz w:val="20"/>
              </w:rPr>
              <w:t>Postal</w:t>
            </w:r>
            <w:r w:rsidRPr="00003262">
              <w:rPr>
                <w:rFonts w:ascii="Arial"/>
                <w:b/>
                <w:spacing w:val="-3"/>
                <w:sz w:val="20"/>
              </w:rPr>
              <w:t xml:space="preserve"> </w:t>
            </w:r>
            <w:r w:rsidRPr="00003262">
              <w:rPr>
                <w:rFonts w:ascii="Arial"/>
                <w:b/>
                <w:spacing w:val="-2"/>
                <w:sz w:val="20"/>
              </w:rPr>
              <w:t>address</w:t>
            </w:r>
          </w:p>
        </w:tc>
        <w:tc>
          <w:tcPr>
            <w:tcW w:w="2338" w:type="dxa"/>
            <w:shd w:val="clear" w:color="auto" w:fill="D0CECE"/>
          </w:tcPr>
          <w:p w14:paraId="4473C9BD" w14:textId="77777777" w:rsidR="00003262" w:rsidRPr="00003262" w:rsidRDefault="00003262" w:rsidP="00003262">
            <w:pPr>
              <w:spacing w:before="114"/>
              <w:ind w:left="711"/>
              <w:rPr>
                <w:rFonts w:ascii="Arial"/>
                <w:b/>
                <w:sz w:val="20"/>
              </w:rPr>
            </w:pPr>
            <w:r w:rsidRPr="00003262">
              <w:rPr>
                <w:rFonts w:ascii="Arial"/>
                <w:b/>
                <w:spacing w:val="-2"/>
                <w:sz w:val="20"/>
              </w:rPr>
              <w:t>Facsimile</w:t>
            </w:r>
          </w:p>
        </w:tc>
        <w:tc>
          <w:tcPr>
            <w:tcW w:w="4677" w:type="dxa"/>
            <w:shd w:val="clear" w:color="auto" w:fill="D0CECE"/>
          </w:tcPr>
          <w:p w14:paraId="290F2E81" w14:textId="77777777" w:rsidR="00003262" w:rsidRPr="00003262" w:rsidRDefault="00003262" w:rsidP="00003262">
            <w:pPr>
              <w:spacing w:line="229" w:lineRule="exact"/>
              <w:ind w:left="7" w:right="1"/>
              <w:jc w:val="center"/>
              <w:rPr>
                <w:rFonts w:ascii="Arial"/>
                <w:b/>
                <w:sz w:val="20"/>
              </w:rPr>
            </w:pPr>
            <w:r w:rsidRPr="00003262">
              <w:rPr>
                <w:rFonts w:ascii="Arial"/>
                <w:b/>
                <w:sz w:val="20"/>
              </w:rPr>
              <w:t>Electronic</w:t>
            </w:r>
            <w:r w:rsidRPr="00003262">
              <w:rPr>
                <w:rFonts w:ascii="Arial"/>
                <w:b/>
                <w:spacing w:val="-4"/>
                <w:sz w:val="20"/>
              </w:rPr>
              <w:t xml:space="preserve"> </w:t>
            </w:r>
            <w:r w:rsidRPr="00003262">
              <w:rPr>
                <w:rFonts w:ascii="Arial"/>
                <w:b/>
                <w:spacing w:val="-2"/>
                <w:sz w:val="20"/>
              </w:rPr>
              <w:t>communication</w:t>
            </w:r>
          </w:p>
          <w:p w14:paraId="4677D258" w14:textId="77777777" w:rsidR="00003262" w:rsidRPr="00003262" w:rsidRDefault="00003262" w:rsidP="00003262">
            <w:pPr>
              <w:spacing w:before="1" w:line="209" w:lineRule="exact"/>
              <w:ind w:left="7"/>
              <w:jc w:val="center"/>
              <w:rPr>
                <w:rFonts w:ascii="Arial"/>
                <w:b/>
                <w:i/>
                <w:sz w:val="20"/>
              </w:rPr>
            </w:pPr>
            <w:r w:rsidRPr="00003262">
              <w:rPr>
                <w:rFonts w:ascii="Arial"/>
                <w:b/>
                <w:i/>
                <w:sz w:val="20"/>
              </w:rPr>
              <w:t>(Please</w:t>
            </w:r>
            <w:r w:rsidRPr="00003262">
              <w:rPr>
                <w:rFonts w:ascii="Arial"/>
                <w:b/>
                <w:i/>
                <w:spacing w:val="-5"/>
                <w:sz w:val="20"/>
              </w:rPr>
              <w:t xml:space="preserve"> </w:t>
            </w:r>
            <w:r w:rsidRPr="00003262">
              <w:rPr>
                <w:rFonts w:ascii="Arial"/>
                <w:b/>
                <w:i/>
                <w:spacing w:val="-2"/>
                <w:sz w:val="20"/>
              </w:rPr>
              <w:t>specify)</w:t>
            </w:r>
          </w:p>
        </w:tc>
      </w:tr>
      <w:tr w:rsidR="00003262" w:rsidRPr="00003262" w14:paraId="02C8D792" w14:textId="77777777" w:rsidTr="00F26CE8">
        <w:trPr>
          <w:trHeight w:val="460"/>
        </w:trPr>
        <w:tc>
          <w:tcPr>
            <w:tcW w:w="2338" w:type="dxa"/>
          </w:tcPr>
          <w:p w14:paraId="4AB8AAFD" w14:textId="77777777" w:rsidR="00003262" w:rsidRPr="00003262" w:rsidRDefault="00003262" w:rsidP="00003262">
            <w:pPr>
              <w:rPr>
                <w:rFonts w:ascii="Times New Roman"/>
                <w:sz w:val="20"/>
              </w:rPr>
            </w:pPr>
          </w:p>
        </w:tc>
        <w:tc>
          <w:tcPr>
            <w:tcW w:w="2338" w:type="dxa"/>
          </w:tcPr>
          <w:p w14:paraId="29849171" w14:textId="77777777" w:rsidR="00003262" w:rsidRPr="00003262" w:rsidRDefault="00003262" w:rsidP="00003262">
            <w:pPr>
              <w:rPr>
                <w:rFonts w:ascii="Times New Roman"/>
                <w:sz w:val="20"/>
              </w:rPr>
            </w:pPr>
          </w:p>
        </w:tc>
        <w:tc>
          <w:tcPr>
            <w:tcW w:w="4677" w:type="dxa"/>
          </w:tcPr>
          <w:p w14:paraId="5DCC543F" w14:textId="77777777" w:rsidR="00003262" w:rsidRPr="00003262" w:rsidRDefault="00003262" w:rsidP="00003262">
            <w:pPr>
              <w:rPr>
                <w:rFonts w:ascii="Times New Roman"/>
                <w:sz w:val="20"/>
              </w:rPr>
            </w:pPr>
          </w:p>
        </w:tc>
      </w:tr>
    </w:tbl>
    <w:p w14:paraId="6E02B7FB" w14:textId="77777777" w:rsidR="00003262" w:rsidRPr="00003262" w:rsidRDefault="00003262" w:rsidP="00003262">
      <w:pPr>
        <w:tabs>
          <w:tab w:val="left" w:pos="3487"/>
          <w:tab w:val="left" w:pos="5134"/>
          <w:tab w:val="left" w:pos="7570"/>
          <w:tab w:val="left" w:pos="8903"/>
        </w:tabs>
        <w:spacing w:before="228"/>
        <w:ind w:left="360"/>
        <w:rPr>
          <w:sz w:val="20"/>
          <w:szCs w:val="20"/>
        </w:rPr>
      </w:pPr>
      <w:r w:rsidRPr="00003262">
        <w:rPr>
          <w:sz w:val="20"/>
          <w:szCs w:val="20"/>
        </w:rPr>
        <w:t xml:space="preserve">Signed </w:t>
      </w:r>
      <w:proofErr w:type="gramStart"/>
      <w:r w:rsidRPr="00003262">
        <w:rPr>
          <w:sz w:val="20"/>
          <w:szCs w:val="20"/>
        </w:rPr>
        <w:t xml:space="preserve">at </w:t>
      </w:r>
      <w:r w:rsidRPr="00003262">
        <w:rPr>
          <w:sz w:val="20"/>
          <w:szCs w:val="20"/>
          <w:u w:val="single"/>
        </w:rPr>
        <w:tab/>
      </w:r>
      <w:proofErr w:type="gramEnd"/>
      <w:r w:rsidRPr="00003262">
        <w:rPr>
          <w:sz w:val="20"/>
          <w:szCs w:val="20"/>
        </w:rPr>
        <w:t xml:space="preserve"> this </w:t>
      </w:r>
      <w:r w:rsidRPr="00003262">
        <w:rPr>
          <w:sz w:val="20"/>
          <w:szCs w:val="20"/>
          <w:u w:val="single"/>
        </w:rPr>
        <w:tab/>
      </w:r>
      <w:r w:rsidRPr="00003262">
        <w:rPr>
          <w:sz w:val="20"/>
          <w:szCs w:val="20"/>
        </w:rPr>
        <w:t xml:space="preserve"> day of </w:t>
      </w:r>
      <w:r w:rsidRPr="00003262">
        <w:rPr>
          <w:sz w:val="20"/>
          <w:szCs w:val="20"/>
          <w:u w:val="single"/>
        </w:rPr>
        <w:tab/>
      </w:r>
      <w:r w:rsidRPr="00003262">
        <w:rPr>
          <w:sz w:val="20"/>
          <w:szCs w:val="20"/>
        </w:rPr>
        <w:t xml:space="preserve"> 20 </w:t>
      </w:r>
      <w:r w:rsidRPr="00003262">
        <w:rPr>
          <w:sz w:val="20"/>
          <w:szCs w:val="20"/>
          <w:u w:val="single"/>
        </w:rPr>
        <w:tab/>
      </w:r>
    </w:p>
    <w:p w14:paraId="7958FE03" w14:textId="77777777" w:rsidR="00003262" w:rsidRPr="00003262" w:rsidRDefault="00003262" w:rsidP="00003262">
      <w:pPr>
        <w:rPr>
          <w:sz w:val="20"/>
          <w:szCs w:val="20"/>
        </w:rPr>
      </w:pPr>
    </w:p>
    <w:p w14:paraId="6615A429" w14:textId="77777777" w:rsidR="00003262" w:rsidRPr="00003262" w:rsidRDefault="00003262" w:rsidP="00003262">
      <w:pPr>
        <w:rPr>
          <w:sz w:val="20"/>
          <w:szCs w:val="20"/>
        </w:rPr>
      </w:pPr>
    </w:p>
    <w:p w14:paraId="6747A876" w14:textId="77777777" w:rsidR="00003262" w:rsidRPr="00003262" w:rsidRDefault="00003262" w:rsidP="00003262">
      <w:pPr>
        <w:spacing w:before="196"/>
        <w:rPr>
          <w:sz w:val="20"/>
          <w:szCs w:val="20"/>
        </w:rPr>
      </w:pPr>
      <w:r w:rsidRPr="00003262">
        <w:rPr>
          <w:noProof/>
          <w:sz w:val="20"/>
          <w:szCs w:val="20"/>
        </w:rPr>
        <mc:AlternateContent>
          <mc:Choice Requires="wps">
            <w:drawing>
              <wp:anchor distT="0" distB="0" distL="0" distR="0" simplePos="0" relativeHeight="251659776" behindDoc="1" locked="0" layoutInCell="1" allowOverlap="1" wp14:anchorId="6FE0B83B" wp14:editId="1B089929">
                <wp:simplePos x="0" y="0"/>
                <wp:positionH relativeFrom="page">
                  <wp:posOffset>914400</wp:posOffset>
                </wp:positionH>
                <wp:positionV relativeFrom="paragraph">
                  <wp:posOffset>286207</wp:posOffset>
                </wp:positionV>
                <wp:extent cx="395732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57320" cy="1270"/>
                        </a:xfrm>
                        <a:custGeom>
                          <a:avLst/>
                          <a:gdLst/>
                          <a:ahLst/>
                          <a:cxnLst/>
                          <a:rect l="l" t="t" r="r" b="b"/>
                          <a:pathLst>
                            <a:path w="3957320">
                              <a:moveTo>
                                <a:pt x="0" y="0"/>
                              </a:moveTo>
                              <a:lnTo>
                                <a:pt x="3956899" y="0"/>
                              </a:lnTo>
                            </a:path>
                          </a:pathLst>
                        </a:custGeom>
                        <a:ln w="80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B734E4" id="Graphic 15" o:spid="_x0000_s1026" style="position:absolute;margin-left:1in;margin-top:22.55pt;width:311.6pt;height:.1pt;z-index:-251656704;visibility:visible;mso-wrap-style:square;mso-wrap-distance-left:0;mso-wrap-distance-top:0;mso-wrap-distance-right:0;mso-wrap-distance-bottom:0;mso-position-horizontal:absolute;mso-position-horizontal-relative:page;mso-position-vertical:absolute;mso-position-vertical-relative:text;v-text-anchor:top" coordsize="3957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" path="m,l3956899,e" filled="f" strokeweight=".22269mm">
                <v:path arrowok="t"/>
                <w10:wrap type="topAndBottom" anchorx="page"/>
              </v:shape>
            </w:pict>
          </mc:Fallback>
        </mc:AlternateContent>
      </w:r>
    </w:p>
    <w:p w14:paraId="4316A277" w14:textId="77777777" w:rsidR="00003262" w:rsidRPr="00003262" w:rsidRDefault="00003262" w:rsidP="00003262">
      <w:pPr>
        <w:spacing w:before="119"/>
        <w:ind w:left="360"/>
        <w:rPr>
          <w:rFonts w:ascii="Arial"/>
          <w:b/>
          <w:i/>
          <w:sz w:val="20"/>
        </w:rPr>
      </w:pPr>
      <w:r w:rsidRPr="00003262">
        <w:rPr>
          <w:rFonts w:ascii="Arial"/>
          <w:b/>
          <w:i/>
          <w:sz w:val="20"/>
        </w:rPr>
        <w:t>Signature</w:t>
      </w:r>
      <w:r w:rsidRPr="00003262">
        <w:rPr>
          <w:rFonts w:ascii="Arial"/>
          <w:b/>
          <w:i/>
          <w:spacing w:val="-6"/>
          <w:sz w:val="20"/>
        </w:rPr>
        <w:t xml:space="preserve"> </w:t>
      </w:r>
      <w:r w:rsidRPr="00003262">
        <w:rPr>
          <w:rFonts w:ascii="Arial"/>
          <w:b/>
          <w:i/>
          <w:sz w:val="20"/>
        </w:rPr>
        <w:t>of</w:t>
      </w:r>
      <w:r w:rsidRPr="00003262">
        <w:rPr>
          <w:rFonts w:ascii="Arial"/>
          <w:b/>
          <w:i/>
          <w:spacing w:val="-3"/>
          <w:sz w:val="20"/>
        </w:rPr>
        <w:t xml:space="preserve"> </w:t>
      </w:r>
      <w:r w:rsidRPr="00003262">
        <w:rPr>
          <w:rFonts w:ascii="Arial"/>
          <w:b/>
          <w:i/>
          <w:sz w:val="20"/>
        </w:rPr>
        <w:t>Requester</w:t>
      </w:r>
      <w:r w:rsidRPr="00003262">
        <w:rPr>
          <w:rFonts w:ascii="Arial"/>
          <w:b/>
          <w:i/>
          <w:spacing w:val="-4"/>
          <w:sz w:val="20"/>
        </w:rPr>
        <w:t xml:space="preserve"> </w:t>
      </w:r>
      <w:r w:rsidRPr="00003262">
        <w:rPr>
          <w:rFonts w:ascii="Arial"/>
          <w:b/>
          <w:i/>
          <w:sz w:val="20"/>
        </w:rPr>
        <w:t>/</w:t>
      </w:r>
      <w:r w:rsidRPr="00003262">
        <w:rPr>
          <w:rFonts w:ascii="Arial"/>
          <w:b/>
          <w:i/>
          <w:spacing w:val="-3"/>
          <w:sz w:val="20"/>
        </w:rPr>
        <w:t xml:space="preserve"> </w:t>
      </w:r>
      <w:r w:rsidRPr="00003262">
        <w:rPr>
          <w:rFonts w:ascii="Arial"/>
          <w:b/>
          <w:i/>
          <w:sz w:val="20"/>
        </w:rPr>
        <w:t>person</w:t>
      </w:r>
      <w:r w:rsidRPr="00003262">
        <w:rPr>
          <w:rFonts w:ascii="Arial"/>
          <w:b/>
          <w:i/>
          <w:spacing w:val="-4"/>
          <w:sz w:val="20"/>
        </w:rPr>
        <w:t xml:space="preserve"> </w:t>
      </w:r>
      <w:r w:rsidRPr="00003262">
        <w:rPr>
          <w:rFonts w:ascii="Arial"/>
          <w:b/>
          <w:i/>
          <w:sz w:val="20"/>
        </w:rPr>
        <w:t>on</w:t>
      </w:r>
      <w:r w:rsidRPr="00003262">
        <w:rPr>
          <w:rFonts w:ascii="Arial"/>
          <w:b/>
          <w:i/>
          <w:spacing w:val="-5"/>
          <w:sz w:val="20"/>
        </w:rPr>
        <w:t xml:space="preserve"> </w:t>
      </w:r>
      <w:r w:rsidRPr="00003262">
        <w:rPr>
          <w:rFonts w:ascii="Arial"/>
          <w:b/>
          <w:i/>
          <w:sz w:val="20"/>
        </w:rPr>
        <w:t>whose</w:t>
      </w:r>
      <w:r w:rsidRPr="00003262">
        <w:rPr>
          <w:rFonts w:ascii="Arial"/>
          <w:b/>
          <w:i/>
          <w:spacing w:val="-3"/>
          <w:sz w:val="20"/>
        </w:rPr>
        <w:t xml:space="preserve"> </w:t>
      </w:r>
      <w:r w:rsidRPr="00003262">
        <w:rPr>
          <w:rFonts w:ascii="Arial"/>
          <w:b/>
          <w:i/>
          <w:sz w:val="20"/>
        </w:rPr>
        <w:t>behalf</w:t>
      </w:r>
      <w:r w:rsidRPr="00003262">
        <w:rPr>
          <w:rFonts w:ascii="Arial"/>
          <w:b/>
          <w:i/>
          <w:spacing w:val="-5"/>
          <w:sz w:val="20"/>
        </w:rPr>
        <w:t xml:space="preserve"> </w:t>
      </w:r>
      <w:r w:rsidRPr="00003262">
        <w:rPr>
          <w:rFonts w:ascii="Arial"/>
          <w:b/>
          <w:i/>
          <w:sz w:val="20"/>
        </w:rPr>
        <w:t>request</w:t>
      </w:r>
      <w:r w:rsidRPr="00003262">
        <w:rPr>
          <w:rFonts w:ascii="Arial"/>
          <w:b/>
          <w:i/>
          <w:spacing w:val="-3"/>
          <w:sz w:val="20"/>
        </w:rPr>
        <w:t xml:space="preserve"> </w:t>
      </w:r>
      <w:r w:rsidRPr="00003262">
        <w:rPr>
          <w:rFonts w:ascii="Arial"/>
          <w:b/>
          <w:i/>
          <w:sz w:val="20"/>
        </w:rPr>
        <w:t>is</w:t>
      </w:r>
      <w:r w:rsidRPr="00003262">
        <w:rPr>
          <w:rFonts w:ascii="Arial"/>
          <w:b/>
          <w:i/>
          <w:spacing w:val="-3"/>
          <w:sz w:val="20"/>
        </w:rPr>
        <w:t xml:space="preserve"> </w:t>
      </w:r>
      <w:r w:rsidRPr="00003262">
        <w:rPr>
          <w:rFonts w:ascii="Arial"/>
          <w:b/>
          <w:i/>
          <w:spacing w:val="-4"/>
          <w:sz w:val="20"/>
        </w:rPr>
        <w:t>made</w:t>
      </w:r>
    </w:p>
    <w:p w14:paraId="566382C6" w14:textId="77777777" w:rsidR="00003262" w:rsidRPr="00003262" w:rsidRDefault="00003262" w:rsidP="00003262">
      <w:pPr>
        <w:spacing w:before="6"/>
        <w:rPr>
          <w:rFonts w:ascii="Arial"/>
          <w:b/>
          <w:i/>
          <w:sz w:val="19"/>
          <w:szCs w:val="20"/>
        </w:rPr>
      </w:pPr>
      <w:r w:rsidRPr="00003262">
        <w:rPr>
          <w:rFonts w:ascii="Arial"/>
          <w:b/>
          <w:i/>
          <w:noProof/>
          <w:sz w:val="19"/>
          <w:szCs w:val="20"/>
        </w:rPr>
        <mc:AlternateContent>
          <mc:Choice Requires="wps">
            <w:drawing>
              <wp:anchor distT="0" distB="0" distL="0" distR="0" simplePos="0" relativeHeight="251660800" behindDoc="1" locked="0" layoutInCell="1" allowOverlap="1" wp14:anchorId="33E878C3" wp14:editId="786D9386">
                <wp:simplePos x="0" y="0"/>
                <wp:positionH relativeFrom="page">
                  <wp:posOffset>914400</wp:posOffset>
                </wp:positionH>
                <wp:positionV relativeFrom="paragraph">
                  <wp:posOffset>158377</wp:posOffset>
                </wp:positionV>
                <wp:extent cx="5921375"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1375" cy="1270"/>
                        </a:xfrm>
                        <a:custGeom>
                          <a:avLst/>
                          <a:gdLst/>
                          <a:ahLst/>
                          <a:cxnLst/>
                          <a:rect l="l" t="t" r="r" b="b"/>
                          <a:pathLst>
                            <a:path w="5921375">
                              <a:moveTo>
                                <a:pt x="0" y="0"/>
                              </a:moveTo>
                              <a:lnTo>
                                <a:pt x="5920887" y="0"/>
                              </a:lnTo>
                            </a:path>
                          </a:pathLst>
                        </a:custGeom>
                        <a:ln w="11198">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31021E83" id="Graphic 16" o:spid="_x0000_s1026" style="position:absolute;margin-left:1in;margin-top:12.45pt;width:466.25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5921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" path="m,l5920887,e" filled="f" strokeweight=".31106mm">
                <v:stroke dashstyle="3 1"/>
                <v:path arrowok="t"/>
                <w10:wrap type="topAndBottom" anchorx="page"/>
              </v:shape>
            </w:pict>
          </mc:Fallback>
        </mc:AlternateContent>
      </w:r>
    </w:p>
    <w:p w14:paraId="429CD413" w14:textId="77777777" w:rsidR="00003262" w:rsidRPr="00003262" w:rsidRDefault="00003262" w:rsidP="00003262">
      <w:pPr>
        <w:spacing w:before="88"/>
        <w:ind w:left="12" w:right="12"/>
        <w:jc w:val="center"/>
        <w:rPr>
          <w:rFonts w:ascii="Arial"/>
          <w:b/>
          <w:i/>
          <w:sz w:val="20"/>
        </w:rPr>
      </w:pPr>
      <w:r w:rsidRPr="00003262">
        <w:rPr>
          <w:rFonts w:ascii="Arial"/>
          <w:b/>
          <w:i/>
          <w:sz w:val="20"/>
        </w:rPr>
        <w:t>FOR</w:t>
      </w:r>
      <w:r w:rsidRPr="00003262">
        <w:rPr>
          <w:rFonts w:ascii="Arial"/>
          <w:b/>
          <w:i/>
          <w:spacing w:val="-4"/>
          <w:sz w:val="20"/>
        </w:rPr>
        <w:t xml:space="preserve"> </w:t>
      </w:r>
      <w:r w:rsidRPr="00003262">
        <w:rPr>
          <w:rFonts w:ascii="Arial"/>
          <w:b/>
          <w:i/>
          <w:sz w:val="20"/>
        </w:rPr>
        <w:t>OFFICIAL</w:t>
      </w:r>
      <w:r w:rsidRPr="00003262">
        <w:rPr>
          <w:rFonts w:ascii="Arial"/>
          <w:b/>
          <w:i/>
          <w:spacing w:val="-4"/>
          <w:sz w:val="20"/>
        </w:rPr>
        <w:t xml:space="preserve"> </w:t>
      </w:r>
      <w:r w:rsidRPr="00003262">
        <w:rPr>
          <w:rFonts w:ascii="Arial"/>
          <w:b/>
          <w:i/>
          <w:spacing w:val="-5"/>
          <w:sz w:val="20"/>
        </w:rPr>
        <w:t>USE</w:t>
      </w:r>
    </w:p>
    <w:p w14:paraId="1580B732" w14:textId="77777777" w:rsidR="00003262" w:rsidRPr="00003262" w:rsidRDefault="00003262" w:rsidP="00003262">
      <w:pPr>
        <w:spacing w:before="11"/>
        <w:rPr>
          <w:rFonts w:ascii="Arial"/>
          <w:b/>
          <w:i/>
          <w:sz w:val="19"/>
          <w:szCs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5"/>
        <w:gridCol w:w="6265"/>
      </w:tblGrid>
      <w:tr w:rsidR="00003262" w:rsidRPr="00003262" w14:paraId="6AD91E86" w14:textId="77777777" w:rsidTr="00F26CE8">
        <w:trPr>
          <w:trHeight w:val="459"/>
        </w:trPr>
        <w:tc>
          <w:tcPr>
            <w:tcW w:w="3085" w:type="dxa"/>
            <w:shd w:val="clear" w:color="auto" w:fill="D0CECE"/>
          </w:tcPr>
          <w:p w14:paraId="0600A7EC" w14:textId="77777777" w:rsidR="00003262" w:rsidRPr="00003262" w:rsidRDefault="00003262" w:rsidP="00003262">
            <w:pPr>
              <w:spacing w:line="229" w:lineRule="exact"/>
              <w:ind w:left="107"/>
              <w:rPr>
                <w:rFonts w:ascii="Arial"/>
                <w:i/>
                <w:sz w:val="20"/>
              </w:rPr>
            </w:pPr>
            <w:r w:rsidRPr="00003262">
              <w:rPr>
                <w:rFonts w:ascii="Arial"/>
                <w:i/>
                <w:sz w:val="20"/>
              </w:rPr>
              <w:t>Reference</w:t>
            </w:r>
            <w:r w:rsidRPr="00003262">
              <w:rPr>
                <w:rFonts w:ascii="Arial"/>
                <w:i/>
                <w:spacing w:val="-5"/>
                <w:sz w:val="20"/>
              </w:rPr>
              <w:t xml:space="preserve"> </w:t>
            </w:r>
            <w:r w:rsidRPr="00003262">
              <w:rPr>
                <w:rFonts w:ascii="Arial"/>
                <w:i/>
                <w:spacing w:val="-2"/>
                <w:sz w:val="20"/>
              </w:rPr>
              <w:t>number:</w:t>
            </w:r>
          </w:p>
        </w:tc>
        <w:tc>
          <w:tcPr>
            <w:tcW w:w="6265" w:type="dxa"/>
          </w:tcPr>
          <w:p w14:paraId="6236C965" w14:textId="77777777" w:rsidR="00003262" w:rsidRPr="00003262" w:rsidRDefault="00003262" w:rsidP="00003262">
            <w:pPr>
              <w:rPr>
                <w:rFonts w:ascii="Times New Roman"/>
                <w:sz w:val="20"/>
              </w:rPr>
            </w:pPr>
          </w:p>
        </w:tc>
      </w:tr>
      <w:tr w:rsidR="00003262" w:rsidRPr="00003262" w14:paraId="5388446C" w14:textId="77777777" w:rsidTr="00F26CE8">
        <w:trPr>
          <w:trHeight w:val="690"/>
        </w:trPr>
        <w:tc>
          <w:tcPr>
            <w:tcW w:w="3085" w:type="dxa"/>
            <w:shd w:val="clear" w:color="auto" w:fill="D0CECE"/>
          </w:tcPr>
          <w:p w14:paraId="2674FE08" w14:textId="77777777" w:rsidR="00003262" w:rsidRPr="00003262" w:rsidRDefault="00003262" w:rsidP="00003262">
            <w:pPr>
              <w:spacing w:line="229" w:lineRule="exact"/>
              <w:ind w:left="107"/>
              <w:rPr>
                <w:rFonts w:ascii="Arial"/>
                <w:i/>
                <w:sz w:val="20"/>
              </w:rPr>
            </w:pPr>
            <w:r w:rsidRPr="00003262">
              <w:rPr>
                <w:rFonts w:ascii="Arial"/>
                <w:i/>
                <w:sz w:val="20"/>
              </w:rPr>
              <w:t>Request</w:t>
            </w:r>
            <w:r w:rsidRPr="00003262">
              <w:rPr>
                <w:rFonts w:ascii="Arial"/>
                <w:i/>
                <w:spacing w:val="-5"/>
                <w:sz w:val="20"/>
              </w:rPr>
              <w:t xml:space="preserve"> </w:t>
            </w:r>
            <w:r w:rsidRPr="00003262">
              <w:rPr>
                <w:rFonts w:ascii="Arial"/>
                <w:i/>
                <w:sz w:val="20"/>
              </w:rPr>
              <w:t>received</w:t>
            </w:r>
            <w:r w:rsidRPr="00003262">
              <w:rPr>
                <w:rFonts w:ascii="Arial"/>
                <w:i/>
                <w:spacing w:val="-5"/>
                <w:sz w:val="20"/>
              </w:rPr>
              <w:t xml:space="preserve"> by:</w:t>
            </w:r>
          </w:p>
          <w:p w14:paraId="71423C6A" w14:textId="77777777" w:rsidR="00003262" w:rsidRPr="00003262" w:rsidRDefault="00003262" w:rsidP="00003262">
            <w:pPr>
              <w:tabs>
                <w:tab w:val="left" w:pos="949"/>
                <w:tab w:val="left" w:pos="1779"/>
                <w:tab w:val="left" w:pos="2620"/>
              </w:tabs>
              <w:spacing w:line="230" w:lineRule="atLeast"/>
              <w:ind w:left="107" w:right="95"/>
              <w:rPr>
                <w:rFonts w:ascii="Arial"/>
                <w:i/>
                <w:sz w:val="20"/>
              </w:rPr>
            </w:pPr>
            <w:r w:rsidRPr="00003262">
              <w:rPr>
                <w:rFonts w:ascii="Arial"/>
                <w:i/>
                <w:spacing w:val="-2"/>
                <w:sz w:val="20"/>
              </w:rPr>
              <w:t>(State</w:t>
            </w:r>
            <w:r w:rsidRPr="00003262">
              <w:rPr>
                <w:rFonts w:ascii="Arial"/>
                <w:i/>
                <w:sz w:val="20"/>
              </w:rPr>
              <w:tab/>
            </w:r>
            <w:r w:rsidRPr="00003262">
              <w:rPr>
                <w:rFonts w:ascii="Arial"/>
                <w:i/>
                <w:spacing w:val="-4"/>
                <w:sz w:val="20"/>
              </w:rPr>
              <w:t>Rank,</w:t>
            </w:r>
            <w:r w:rsidRPr="00003262">
              <w:rPr>
                <w:rFonts w:ascii="Arial"/>
                <w:i/>
                <w:sz w:val="20"/>
              </w:rPr>
              <w:tab/>
            </w:r>
            <w:r w:rsidRPr="00003262">
              <w:rPr>
                <w:rFonts w:ascii="Arial"/>
                <w:i/>
                <w:spacing w:val="-4"/>
                <w:sz w:val="20"/>
              </w:rPr>
              <w:t>Name</w:t>
            </w:r>
            <w:r w:rsidRPr="00003262">
              <w:rPr>
                <w:rFonts w:ascii="Arial"/>
                <w:i/>
                <w:sz w:val="20"/>
              </w:rPr>
              <w:tab/>
            </w:r>
            <w:proofErr w:type="gramStart"/>
            <w:r w:rsidRPr="00003262">
              <w:rPr>
                <w:rFonts w:ascii="Arial"/>
                <w:i/>
                <w:spacing w:val="-4"/>
                <w:sz w:val="20"/>
              </w:rPr>
              <w:t>And</w:t>
            </w:r>
            <w:proofErr w:type="gramEnd"/>
            <w:r w:rsidRPr="00003262">
              <w:rPr>
                <w:rFonts w:ascii="Arial"/>
                <w:i/>
                <w:spacing w:val="-4"/>
                <w:sz w:val="20"/>
              </w:rPr>
              <w:t xml:space="preserve"> </w:t>
            </w:r>
            <w:r w:rsidRPr="00003262">
              <w:rPr>
                <w:rFonts w:ascii="Arial"/>
                <w:i/>
                <w:sz w:val="20"/>
              </w:rPr>
              <w:t>Surname of Information Officer)</w:t>
            </w:r>
          </w:p>
        </w:tc>
        <w:tc>
          <w:tcPr>
            <w:tcW w:w="6265" w:type="dxa"/>
          </w:tcPr>
          <w:p w14:paraId="1514A19A" w14:textId="77777777" w:rsidR="00003262" w:rsidRPr="00003262" w:rsidRDefault="00003262" w:rsidP="00003262">
            <w:pPr>
              <w:rPr>
                <w:rFonts w:ascii="Times New Roman"/>
                <w:sz w:val="20"/>
              </w:rPr>
            </w:pPr>
          </w:p>
        </w:tc>
      </w:tr>
      <w:tr w:rsidR="00003262" w:rsidRPr="00003262" w14:paraId="624EF1B5" w14:textId="77777777" w:rsidTr="00F26CE8">
        <w:trPr>
          <w:trHeight w:val="459"/>
        </w:trPr>
        <w:tc>
          <w:tcPr>
            <w:tcW w:w="3085" w:type="dxa"/>
            <w:shd w:val="clear" w:color="auto" w:fill="D0CECE"/>
          </w:tcPr>
          <w:p w14:paraId="2DB5B4E8" w14:textId="77777777" w:rsidR="00003262" w:rsidRPr="00003262" w:rsidRDefault="00003262" w:rsidP="00003262">
            <w:pPr>
              <w:spacing w:line="229" w:lineRule="exact"/>
              <w:ind w:left="107"/>
              <w:rPr>
                <w:rFonts w:ascii="Arial"/>
                <w:i/>
                <w:sz w:val="20"/>
              </w:rPr>
            </w:pPr>
            <w:r w:rsidRPr="00003262">
              <w:rPr>
                <w:rFonts w:ascii="Arial"/>
                <w:i/>
                <w:sz w:val="20"/>
              </w:rPr>
              <w:t>Date</w:t>
            </w:r>
            <w:r w:rsidRPr="00003262">
              <w:rPr>
                <w:rFonts w:ascii="Arial"/>
                <w:i/>
                <w:spacing w:val="-2"/>
                <w:sz w:val="20"/>
              </w:rPr>
              <w:t xml:space="preserve"> received:</w:t>
            </w:r>
          </w:p>
        </w:tc>
        <w:tc>
          <w:tcPr>
            <w:tcW w:w="6265" w:type="dxa"/>
          </w:tcPr>
          <w:p w14:paraId="2EEA01AC" w14:textId="77777777" w:rsidR="00003262" w:rsidRPr="00003262" w:rsidRDefault="00003262" w:rsidP="00003262">
            <w:pPr>
              <w:rPr>
                <w:rFonts w:ascii="Times New Roman"/>
                <w:sz w:val="20"/>
              </w:rPr>
            </w:pPr>
          </w:p>
        </w:tc>
      </w:tr>
      <w:tr w:rsidR="00003262" w:rsidRPr="00003262" w14:paraId="27D576CB" w14:textId="77777777" w:rsidTr="00F26CE8">
        <w:trPr>
          <w:trHeight w:val="460"/>
        </w:trPr>
        <w:tc>
          <w:tcPr>
            <w:tcW w:w="3085" w:type="dxa"/>
            <w:shd w:val="clear" w:color="auto" w:fill="D0CECE"/>
          </w:tcPr>
          <w:p w14:paraId="099B9EE0" w14:textId="77777777" w:rsidR="00003262" w:rsidRPr="00003262" w:rsidRDefault="00003262" w:rsidP="00003262">
            <w:pPr>
              <w:spacing w:line="229" w:lineRule="exact"/>
              <w:ind w:left="107"/>
              <w:rPr>
                <w:rFonts w:ascii="Arial"/>
                <w:i/>
                <w:sz w:val="20"/>
              </w:rPr>
            </w:pPr>
            <w:r w:rsidRPr="00003262">
              <w:rPr>
                <w:rFonts w:ascii="Arial"/>
                <w:i/>
                <w:sz w:val="20"/>
              </w:rPr>
              <w:t>Access</w:t>
            </w:r>
            <w:r w:rsidRPr="00003262">
              <w:rPr>
                <w:rFonts w:ascii="Arial"/>
                <w:i/>
                <w:spacing w:val="-4"/>
                <w:sz w:val="20"/>
              </w:rPr>
              <w:t xml:space="preserve"> </w:t>
            </w:r>
            <w:r w:rsidRPr="00003262">
              <w:rPr>
                <w:rFonts w:ascii="Arial"/>
                <w:i/>
                <w:spacing w:val="-2"/>
                <w:sz w:val="20"/>
              </w:rPr>
              <w:t>fees:</w:t>
            </w:r>
          </w:p>
        </w:tc>
        <w:tc>
          <w:tcPr>
            <w:tcW w:w="6265" w:type="dxa"/>
          </w:tcPr>
          <w:p w14:paraId="322A9CFD" w14:textId="77777777" w:rsidR="00003262" w:rsidRPr="00003262" w:rsidRDefault="00003262" w:rsidP="00003262">
            <w:pPr>
              <w:rPr>
                <w:rFonts w:ascii="Times New Roman"/>
                <w:sz w:val="20"/>
              </w:rPr>
            </w:pPr>
          </w:p>
        </w:tc>
      </w:tr>
      <w:tr w:rsidR="00003262" w:rsidRPr="00003262" w14:paraId="2DEBDD69" w14:textId="77777777" w:rsidTr="00F26CE8">
        <w:trPr>
          <w:trHeight w:val="460"/>
        </w:trPr>
        <w:tc>
          <w:tcPr>
            <w:tcW w:w="3085" w:type="dxa"/>
            <w:shd w:val="clear" w:color="auto" w:fill="D0CECE"/>
          </w:tcPr>
          <w:p w14:paraId="433B1E44" w14:textId="77777777" w:rsidR="00003262" w:rsidRPr="00003262" w:rsidRDefault="00003262" w:rsidP="00003262">
            <w:pPr>
              <w:spacing w:line="229" w:lineRule="exact"/>
              <w:ind w:left="107"/>
              <w:rPr>
                <w:rFonts w:ascii="Arial"/>
                <w:i/>
                <w:sz w:val="20"/>
              </w:rPr>
            </w:pPr>
            <w:r w:rsidRPr="00003262">
              <w:rPr>
                <w:rFonts w:ascii="Arial"/>
                <w:i/>
                <w:sz w:val="20"/>
              </w:rPr>
              <w:t>Deposit</w:t>
            </w:r>
            <w:r w:rsidRPr="00003262">
              <w:rPr>
                <w:rFonts w:ascii="Arial"/>
                <w:i/>
                <w:spacing w:val="-3"/>
                <w:sz w:val="20"/>
              </w:rPr>
              <w:t xml:space="preserve"> </w:t>
            </w:r>
            <w:r w:rsidRPr="00003262">
              <w:rPr>
                <w:rFonts w:ascii="Arial"/>
                <w:i/>
                <w:sz w:val="20"/>
              </w:rPr>
              <w:t>(if</w:t>
            </w:r>
            <w:r w:rsidRPr="00003262">
              <w:rPr>
                <w:rFonts w:ascii="Arial"/>
                <w:i/>
                <w:spacing w:val="-3"/>
                <w:sz w:val="20"/>
              </w:rPr>
              <w:t xml:space="preserve"> </w:t>
            </w:r>
            <w:r w:rsidRPr="00003262">
              <w:rPr>
                <w:rFonts w:ascii="Arial"/>
                <w:i/>
                <w:spacing w:val="-2"/>
                <w:sz w:val="20"/>
              </w:rPr>
              <w:t>any):</w:t>
            </w:r>
          </w:p>
        </w:tc>
        <w:tc>
          <w:tcPr>
            <w:tcW w:w="6265" w:type="dxa"/>
          </w:tcPr>
          <w:p w14:paraId="4E04EC58" w14:textId="77777777" w:rsidR="00003262" w:rsidRPr="00003262" w:rsidRDefault="00003262" w:rsidP="00003262">
            <w:pPr>
              <w:rPr>
                <w:rFonts w:ascii="Times New Roman"/>
                <w:sz w:val="20"/>
              </w:rPr>
            </w:pPr>
          </w:p>
        </w:tc>
      </w:tr>
    </w:tbl>
    <w:p w14:paraId="4C99DF22" w14:textId="77777777" w:rsidR="00003262" w:rsidRPr="00003262" w:rsidRDefault="00003262" w:rsidP="00003262">
      <w:pPr>
        <w:rPr>
          <w:rFonts w:ascii="Arial"/>
          <w:b/>
          <w:i/>
          <w:sz w:val="20"/>
          <w:szCs w:val="20"/>
        </w:rPr>
      </w:pPr>
    </w:p>
    <w:p w14:paraId="4611FAF6" w14:textId="77777777" w:rsidR="00003262" w:rsidRPr="00003262" w:rsidRDefault="00003262" w:rsidP="00003262">
      <w:pPr>
        <w:spacing w:before="195"/>
        <w:rPr>
          <w:rFonts w:ascii="Arial"/>
          <w:b/>
          <w:i/>
          <w:sz w:val="20"/>
          <w:szCs w:val="20"/>
        </w:rPr>
      </w:pPr>
      <w:r w:rsidRPr="00003262">
        <w:rPr>
          <w:rFonts w:ascii="Arial"/>
          <w:b/>
          <w:i/>
          <w:noProof/>
          <w:sz w:val="20"/>
          <w:szCs w:val="20"/>
        </w:rPr>
        <mc:AlternateContent>
          <mc:Choice Requires="wps">
            <w:drawing>
              <wp:anchor distT="0" distB="0" distL="0" distR="0" simplePos="0" relativeHeight="251661824" behindDoc="1" locked="0" layoutInCell="1" allowOverlap="1" wp14:anchorId="1EC16ED9" wp14:editId="7DC63559">
                <wp:simplePos x="0" y="0"/>
                <wp:positionH relativeFrom="page">
                  <wp:posOffset>914400</wp:posOffset>
                </wp:positionH>
                <wp:positionV relativeFrom="paragraph">
                  <wp:posOffset>285573</wp:posOffset>
                </wp:positionV>
                <wp:extent cx="1979295"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295" cy="1270"/>
                        </a:xfrm>
                        <a:custGeom>
                          <a:avLst/>
                          <a:gdLst/>
                          <a:ahLst/>
                          <a:cxnLst/>
                          <a:rect l="l" t="t" r="r" b="b"/>
                          <a:pathLst>
                            <a:path w="1979295">
                              <a:moveTo>
                                <a:pt x="0" y="0"/>
                              </a:moveTo>
                              <a:lnTo>
                                <a:pt x="1979219" y="0"/>
                              </a:lnTo>
                            </a:path>
                          </a:pathLst>
                        </a:custGeom>
                        <a:ln w="80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B545C1" id="Graphic 17" o:spid="_x0000_s1026" style="position:absolute;margin-left:1in;margin-top:22.5pt;width:155.85pt;height:.1pt;z-index:-251654656;visibility:visible;mso-wrap-style:square;mso-wrap-distance-left:0;mso-wrap-distance-top:0;mso-wrap-distance-right:0;mso-wrap-distance-bottom:0;mso-position-horizontal:absolute;mso-position-horizontal-relative:page;mso-position-vertical:absolute;mso-position-vertical-relative:text;v-text-anchor:top" coordsize="1979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" path="m,l1979219,e" filled="f" strokeweight=".22269mm">
                <v:path arrowok="t"/>
                <w10:wrap type="topAndBottom" anchorx="page"/>
              </v:shape>
            </w:pict>
          </mc:Fallback>
        </mc:AlternateContent>
      </w:r>
    </w:p>
    <w:p w14:paraId="3AD58084" w14:textId="77777777" w:rsidR="00003262" w:rsidRPr="00003262" w:rsidRDefault="00003262" w:rsidP="00003262">
      <w:pPr>
        <w:spacing w:before="120"/>
        <w:ind w:left="360"/>
        <w:rPr>
          <w:rFonts w:ascii="Arial"/>
          <w:b/>
          <w:i/>
          <w:sz w:val="20"/>
        </w:rPr>
      </w:pPr>
      <w:r w:rsidRPr="00003262">
        <w:rPr>
          <w:rFonts w:ascii="Arial"/>
          <w:b/>
          <w:i/>
          <w:sz w:val="20"/>
        </w:rPr>
        <w:t>Signature</w:t>
      </w:r>
      <w:r w:rsidRPr="00003262">
        <w:rPr>
          <w:rFonts w:ascii="Arial"/>
          <w:b/>
          <w:i/>
          <w:spacing w:val="-6"/>
          <w:sz w:val="20"/>
        </w:rPr>
        <w:t xml:space="preserve"> </w:t>
      </w:r>
      <w:r w:rsidRPr="00003262">
        <w:rPr>
          <w:rFonts w:ascii="Arial"/>
          <w:b/>
          <w:i/>
          <w:sz w:val="20"/>
        </w:rPr>
        <w:t>of</w:t>
      </w:r>
      <w:r w:rsidRPr="00003262">
        <w:rPr>
          <w:rFonts w:ascii="Arial"/>
          <w:b/>
          <w:i/>
          <w:spacing w:val="-4"/>
          <w:sz w:val="20"/>
        </w:rPr>
        <w:t xml:space="preserve"> </w:t>
      </w:r>
      <w:r w:rsidRPr="00003262">
        <w:rPr>
          <w:rFonts w:ascii="Arial"/>
          <w:b/>
          <w:i/>
          <w:sz w:val="20"/>
        </w:rPr>
        <w:t>Information</w:t>
      </w:r>
      <w:r w:rsidRPr="00003262">
        <w:rPr>
          <w:rFonts w:ascii="Arial"/>
          <w:b/>
          <w:i/>
          <w:spacing w:val="-6"/>
          <w:sz w:val="20"/>
        </w:rPr>
        <w:t xml:space="preserve"> </w:t>
      </w:r>
      <w:r w:rsidRPr="00003262">
        <w:rPr>
          <w:rFonts w:ascii="Arial"/>
          <w:b/>
          <w:i/>
          <w:spacing w:val="-2"/>
          <w:sz w:val="20"/>
        </w:rPr>
        <w:t>Officer</w:t>
      </w:r>
    </w:p>
    <w:p w14:paraId="2BB016EE" w14:textId="77777777" w:rsidR="00003262" w:rsidRPr="00003262" w:rsidRDefault="00003262" w:rsidP="00003262">
      <w:pPr>
        <w:rPr>
          <w:rFonts w:ascii="Arial"/>
          <w:b/>
          <w:i/>
          <w:sz w:val="20"/>
        </w:rPr>
        <w:sectPr w:rsidR="00003262" w:rsidRPr="00003262" w:rsidSect="00003262">
          <w:type w:val="continuous"/>
          <w:pgSz w:w="12240" w:h="15840"/>
          <w:pgMar w:top="1240" w:right="1080" w:bottom="1180" w:left="1080" w:header="0" w:footer="989" w:gutter="0"/>
          <w:cols w:space="720"/>
        </w:sectPr>
      </w:pPr>
    </w:p>
    <w:p w14:paraId="1D6C6D2C" w14:textId="77777777" w:rsidR="00003262" w:rsidRPr="00003262" w:rsidRDefault="00003262" w:rsidP="00003262">
      <w:pPr>
        <w:rPr>
          <w:rFonts w:ascii="Arial"/>
          <w:b/>
          <w:i/>
          <w:sz w:val="20"/>
          <w:szCs w:val="20"/>
        </w:rPr>
      </w:pPr>
    </w:p>
    <w:p w14:paraId="63A4FA1D" w14:textId="77777777" w:rsidR="00003262" w:rsidRPr="00003262" w:rsidRDefault="00003262" w:rsidP="00003262">
      <w:pPr>
        <w:rPr>
          <w:rFonts w:ascii="Arial"/>
          <w:b/>
          <w:i/>
          <w:sz w:val="20"/>
          <w:szCs w:val="20"/>
        </w:rPr>
      </w:pPr>
    </w:p>
    <w:p w14:paraId="4B1C0F2A" w14:textId="77777777" w:rsidR="00003262" w:rsidRPr="00003262" w:rsidRDefault="00003262" w:rsidP="00003262">
      <w:pPr>
        <w:spacing w:before="124"/>
        <w:rPr>
          <w:rFonts w:ascii="Arial"/>
          <w:b/>
          <w:i/>
          <w:sz w:val="20"/>
          <w:szCs w:val="20"/>
        </w:rPr>
      </w:pPr>
    </w:p>
    <w:p w14:paraId="0E7E95ED" w14:textId="77777777" w:rsidR="00003262" w:rsidRPr="00003262" w:rsidRDefault="00003262" w:rsidP="00003262">
      <w:pPr>
        <w:ind w:left="360"/>
        <w:rPr>
          <w:rFonts w:ascii="Arial"/>
          <w:i/>
          <w:sz w:val="20"/>
        </w:rPr>
      </w:pPr>
      <w:r w:rsidRPr="00003262">
        <w:rPr>
          <w:rFonts w:ascii="Arial"/>
          <w:i/>
          <w:spacing w:val="-2"/>
          <w:sz w:val="20"/>
        </w:rPr>
        <w:t>Note:</w:t>
      </w:r>
    </w:p>
    <w:p w14:paraId="294A6C82" w14:textId="77777777" w:rsidR="00003262" w:rsidRPr="00003262" w:rsidRDefault="00003262" w:rsidP="00003262">
      <w:pPr>
        <w:spacing w:before="81" w:line="274" w:lineRule="exact"/>
        <w:ind w:right="2286"/>
        <w:jc w:val="center"/>
        <w:rPr>
          <w:rFonts w:ascii="Arial"/>
          <w:b/>
          <w:sz w:val="24"/>
        </w:rPr>
      </w:pPr>
      <w:r w:rsidRPr="00003262">
        <w:br w:type="column"/>
      </w:r>
      <w:r w:rsidRPr="00003262">
        <w:rPr>
          <w:rFonts w:ascii="Arial"/>
          <w:b/>
          <w:sz w:val="24"/>
        </w:rPr>
        <w:t>FORM</w:t>
      </w:r>
      <w:r w:rsidRPr="00003262">
        <w:rPr>
          <w:rFonts w:ascii="Arial"/>
          <w:b/>
          <w:spacing w:val="-5"/>
          <w:sz w:val="24"/>
        </w:rPr>
        <w:t xml:space="preserve"> </w:t>
      </w:r>
      <w:r w:rsidRPr="00003262">
        <w:rPr>
          <w:rFonts w:ascii="Arial"/>
          <w:b/>
          <w:spacing w:val="-10"/>
          <w:sz w:val="24"/>
        </w:rPr>
        <w:t>3</w:t>
      </w:r>
    </w:p>
    <w:p w14:paraId="27316EAD" w14:textId="77777777" w:rsidR="00003262" w:rsidRPr="00003262" w:rsidRDefault="00003262" w:rsidP="00003262">
      <w:pPr>
        <w:spacing w:line="228" w:lineRule="exact"/>
        <w:ind w:left="9" w:right="2286"/>
        <w:jc w:val="center"/>
        <w:outlineLvl w:val="0"/>
        <w:rPr>
          <w:rFonts w:ascii="Arial" w:eastAsia="Arial" w:hAnsi="Arial" w:cs="Arial"/>
          <w:b/>
          <w:bCs/>
          <w:sz w:val="20"/>
          <w:szCs w:val="20"/>
        </w:rPr>
      </w:pPr>
      <w:r w:rsidRPr="00003262">
        <w:rPr>
          <w:rFonts w:ascii="Arial" w:eastAsia="Arial" w:hAnsi="Arial" w:cs="Arial"/>
          <w:b/>
          <w:bCs/>
          <w:sz w:val="20"/>
          <w:szCs w:val="20"/>
        </w:rPr>
        <w:t>OUTCOME</w:t>
      </w:r>
      <w:r w:rsidRPr="00003262">
        <w:rPr>
          <w:rFonts w:ascii="Arial" w:eastAsia="Arial" w:hAnsi="Arial" w:cs="Arial"/>
          <w:b/>
          <w:bCs/>
          <w:spacing w:val="-7"/>
          <w:sz w:val="20"/>
          <w:szCs w:val="20"/>
        </w:rPr>
        <w:t xml:space="preserve"> </w:t>
      </w:r>
      <w:r w:rsidRPr="00003262">
        <w:rPr>
          <w:rFonts w:ascii="Arial" w:eastAsia="Arial" w:hAnsi="Arial" w:cs="Arial"/>
          <w:b/>
          <w:bCs/>
          <w:sz w:val="20"/>
          <w:szCs w:val="20"/>
        </w:rPr>
        <w:t>OF</w:t>
      </w:r>
      <w:r w:rsidRPr="00003262">
        <w:rPr>
          <w:rFonts w:ascii="Arial" w:eastAsia="Arial" w:hAnsi="Arial" w:cs="Arial"/>
          <w:b/>
          <w:bCs/>
          <w:spacing w:val="-3"/>
          <w:sz w:val="20"/>
          <w:szCs w:val="20"/>
        </w:rPr>
        <w:t xml:space="preserve"> </w:t>
      </w:r>
      <w:r w:rsidRPr="00003262">
        <w:rPr>
          <w:rFonts w:ascii="Arial" w:eastAsia="Arial" w:hAnsi="Arial" w:cs="Arial"/>
          <w:b/>
          <w:bCs/>
          <w:sz w:val="20"/>
          <w:szCs w:val="20"/>
        </w:rPr>
        <w:t>REQUEST</w:t>
      </w:r>
      <w:r w:rsidRPr="00003262">
        <w:rPr>
          <w:rFonts w:ascii="Arial" w:eastAsia="Arial" w:hAnsi="Arial" w:cs="Arial"/>
          <w:b/>
          <w:bCs/>
          <w:spacing w:val="-2"/>
          <w:sz w:val="20"/>
          <w:szCs w:val="20"/>
        </w:rPr>
        <w:t xml:space="preserve"> </w:t>
      </w:r>
      <w:r w:rsidRPr="00003262">
        <w:rPr>
          <w:rFonts w:ascii="Arial" w:eastAsia="Arial" w:hAnsi="Arial" w:cs="Arial"/>
          <w:b/>
          <w:bCs/>
          <w:sz w:val="20"/>
          <w:szCs w:val="20"/>
        </w:rPr>
        <w:t>AND</w:t>
      </w:r>
      <w:r w:rsidRPr="00003262">
        <w:rPr>
          <w:rFonts w:ascii="Arial" w:eastAsia="Arial" w:hAnsi="Arial" w:cs="Arial"/>
          <w:b/>
          <w:bCs/>
          <w:spacing w:val="-10"/>
          <w:sz w:val="20"/>
          <w:szCs w:val="20"/>
        </w:rPr>
        <w:t xml:space="preserve"> </w:t>
      </w:r>
      <w:r w:rsidRPr="00003262">
        <w:rPr>
          <w:rFonts w:ascii="Arial" w:eastAsia="Arial" w:hAnsi="Arial" w:cs="Arial"/>
          <w:b/>
          <w:bCs/>
          <w:sz w:val="20"/>
          <w:szCs w:val="20"/>
        </w:rPr>
        <w:t>OF</w:t>
      </w:r>
      <w:r w:rsidRPr="00003262">
        <w:rPr>
          <w:rFonts w:ascii="Arial" w:eastAsia="Arial" w:hAnsi="Arial" w:cs="Arial"/>
          <w:b/>
          <w:bCs/>
          <w:spacing w:val="-7"/>
          <w:sz w:val="20"/>
          <w:szCs w:val="20"/>
        </w:rPr>
        <w:t xml:space="preserve"> </w:t>
      </w:r>
      <w:r w:rsidRPr="00003262">
        <w:rPr>
          <w:rFonts w:ascii="Arial" w:eastAsia="Arial" w:hAnsi="Arial" w:cs="Arial"/>
          <w:b/>
          <w:bCs/>
          <w:sz w:val="20"/>
          <w:szCs w:val="20"/>
        </w:rPr>
        <w:t>FEES</w:t>
      </w:r>
      <w:r w:rsidRPr="00003262">
        <w:rPr>
          <w:rFonts w:ascii="Arial" w:eastAsia="Arial" w:hAnsi="Arial" w:cs="Arial"/>
          <w:b/>
          <w:bCs/>
          <w:spacing w:val="-7"/>
          <w:sz w:val="20"/>
          <w:szCs w:val="20"/>
        </w:rPr>
        <w:t xml:space="preserve"> </w:t>
      </w:r>
      <w:r w:rsidRPr="00003262">
        <w:rPr>
          <w:rFonts w:ascii="Arial" w:eastAsia="Arial" w:hAnsi="Arial" w:cs="Arial"/>
          <w:b/>
          <w:bCs/>
          <w:spacing w:val="-2"/>
          <w:sz w:val="20"/>
          <w:szCs w:val="20"/>
        </w:rPr>
        <w:t>PAYABLE</w:t>
      </w:r>
    </w:p>
    <w:p w14:paraId="2E6FA636" w14:textId="77777777" w:rsidR="00003262" w:rsidRPr="00003262" w:rsidRDefault="00003262" w:rsidP="00003262">
      <w:pPr>
        <w:ind w:left="1" w:right="2286"/>
        <w:jc w:val="center"/>
        <w:rPr>
          <w:sz w:val="20"/>
          <w:szCs w:val="20"/>
        </w:rPr>
      </w:pPr>
      <w:r w:rsidRPr="00003262">
        <w:rPr>
          <w:spacing w:val="-2"/>
          <w:sz w:val="20"/>
          <w:szCs w:val="20"/>
        </w:rPr>
        <w:t>[Regulation</w:t>
      </w:r>
      <w:r w:rsidRPr="00003262">
        <w:rPr>
          <w:spacing w:val="8"/>
          <w:sz w:val="20"/>
          <w:szCs w:val="20"/>
        </w:rPr>
        <w:t xml:space="preserve"> </w:t>
      </w:r>
      <w:r w:rsidRPr="00003262">
        <w:rPr>
          <w:spacing w:val="-5"/>
          <w:sz w:val="20"/>
          <w:szCs w:val="20"/>
        </w:rPr>
        <w:t>8]</w:t>
      </w:r>
    </w:p>
    <w:p w14:paraId="0C482469" w14:textId="77777777" w:rsidR="00003262" w:rsidRPr="00003262" w:rsidRDefault="00003262" w:rsidP="00003262">
      <w:pPr>
        <w:jc w:val="center"/>
        <w:rPr>
          <w:sz w:val="20"/>
          <w:szCs w:val="20"/>
        </w:rPr>
        <w:sectPr w:rsidR="00003262" w:rsidRPr="00003262" w:rsidSect="00003262">
          <w:footerReference w:type="default" r:id="rId15"/>
          <w:pgSz w:w="12240" w:h="15840"/>
          <w:pgMar w:top="1360" w:right="1080" w:bottom="280" w:left="1080" w:header="0" w:footer="0" w:gutter="0"/>
          <w:cols w:num="2" w:space="720" w:equalWidth="0">
            <w:col w:w="879" w:space="1406"/>
            <w:col w:w="7795"/>
          </w:cols>
        </w:sectPr>
      </w:pPr>
    </w:p>
    <w:p w14:paraId="46A98BDD" w14:textId="77777777" w:rsidR="00003262" w:rsidRPr="00003262" w:rsidRDefault="00003262" w:rsidP="00003262">
      <w:pPr>
        <w:numPr>
          <w:ilvl w:val="0"/>
          <w:numId w:val="31"/>
        </w:numPr>
        <w:tabs>
          <w:tab w:val="left" w:pos="787"/>
        </w:tabs>
        <w:spacing w:before="1"/>
        <w:ind w:hanging="427"/>
        <w:rPr>
          <w:rFonts w:ascii="Arial" w:eastAsia="Arial" w:hAnsi="Arial" w:cs="Arial"/>
          <w:i/>
          <w:sz w:val="20"/>
        </w:rPr>
      </w:pPr>
      <w:r w:rsidRPr="00003262">
        <w:rPr>
          <w:rFonts w:ascii="Arial" w:eastAsia="Arial" w:hAnsi="Arial" w:cs="Arial"/>
          <w:i/>
          <w:sz w:val="20"/>
        </w:rPr>
        <w:t>If</w:t>
      </w:r>
      <w:r w:rsidRPr="00003262">
        <w:rPr>
          <w:rFonts w:ascii="Arial" w:eastAsia="Arial" w:hAnsi="Arial" w:cs="Arial"/>
          <w:i/>
          <w:spacing w:val="-3"/>
          <w:sz w:val="20"/>
        </w:rPr>
        <w:t xml:space="preserve"> </w:t>
      </w:r>
      <w:r w:rsidRPr="00003262">
        <w:rPr>
          <w:rFonts w:ascii="Arial" w:eastAsia="Arial" w:hAnsi="Arial" w:cs="Arial"/>
          <w:i/>
          <w:sz w:val="20"/>
        </w:rPr>
        <w:t>your</w:t>
      </w:r>
      <w:r w:rsidRPr="00003262">
        <w:rPr>
          <w:rFonts w:ascii="Arial" w:eastAsia="Arial" w:hAnsi="Arial" w:cs="Arial"/>
          <w:i/>
          <w:spacing w:val="-9"/>
          <w:sz w:val="20"/>
        </w:rPr>
        <w:t xml:space="preserve"> </w:t>
      </w:r>
      <w:r w:rsidRPr="00003262">
        <w:rPr>
          <w:rFonts w:ascii="Arial" w:eastAsia="Arial" w:hAnsi="Arial" w:cs="Arial"/>
          <w:i/>
          <w:sz w:val="20"/>
        </w:rPr>
        <w:t>request</w:t>
      </w:r>
      <w:r w:rsidRPr="00003262">
        <w:rPr>
          <w:rFonts w:ascii="Arial" w:eastAsia="Arial" w:hAnsi="Arial" w:cs="Arial"/>
          <w:i/>
          <w:spacing w:val="-2"/>
          <w:sz w:val="20"/>
        </w:rPr>
        <w:t xml:space="preserve"> </w:t>
      </w:r>
      <w:r w:rsidRPr="00003262">
        <w:rPr>
          <w:rFonts w:ascii="Arial" w:eastAsia="Arial" w:hAnsi="Arial" w:cs="Arial"/>
          <w:i/>
          <w:sz w:val="20"/>
        </w:rPr>
        <w:t>is</w:t>
      </w:r>
      <w:r w:rsidRPr="00003262">
        <w:rPr>
          <w:rFonts w:ascii="Arial" w:eastAsia="Arial" w:hAnsi="Arial" w:cs="Arial"/>
          <w:i/>
          <w:spacing w:val="-5"/>
          <w:sz w:val="20"/>
        </w:rPr>
        <w:t xml:space="preserve"> </w:t>
      </w:r>
      <w:r w:rsidRPr="00003262">
        <w:rPr>
          <w:rFonts w:ascii="Arial" w:eastAsia="Arial" w:hAnsi="Arial" w:cs="Arial"/>
          <w:i/>
          <w:sz w:val="20"/>
        </w:rPr>
        <w:t>granted</w:t>
      </w:r>
      <w:r w:rsidRPr="00003262">
        <w:rPr>
          <w:rFonts w:ascii="Arial" w:eastAsia="Arial" w:hAnsi="Arial" w:cs="Arial"/>
          <w:i/>
          <w:spacing w:val="-5"/>
          <w:sz w:val="20"/>
        </w:rPr>
        <w:t xml:space="preserve"> </w:t>
      </w:r>
      <w:r w:rsidRPr="00003262">
        <w:rPr>
          <w:rFonts w:ascii="Arial" w:eastAsia="Arial" w:hAnsi="Arial" w:cs="Arial"/>
          <w:i/>
          <w:spacing w:val="-4"/>
          <w:sz w:val="20"/>
        </w:rPr>
        <w:t>the—</w:t>
      </w:r>
    </w:p>
    <w:p w14:paraId="71676E34" w14:textId="77777777" w:rsidR="00003262" w:rsidRPr="00003262" w:rsidRDefault="00003262" w:rsidP="00003262">
      <w:pPr>
        <w:numPr>
          <w:ilvl w:val="1"/>
          <w:numId w:val="31"/>
        </w:numPr>
        <w:tabs>
          <w:tab w:val="left" w:pos="1208"/>
        </w:tabs>
        <w:spacing w:before="1"/>
        <w:ind w:left="1208" w:hanging="421"/>
        <w:rPr>
          <w:rFonts w:ascii="Arial" w:eastAsia="Arial" w:hAnsi="Arial" w:cs="Arial"/>
          <w:i/>
          <w:sz w:val="20"/>
        </w:rPr>
      </w:pPr>
      <w:r w:rsidRPr="00003262">
        <w:rPr>
          <w:rFonts w:ascii="Arial" w:eastAsia="Arial" w:hAnsi="Arial" w:cs="Arial"/>
          <w:i/>
          <w:sz w:val="20"/>
        </w:rPr>
        <w:t>amount</w:t>
      </w:r>
      <w:r w:rsidRPr="00003262">
        <w:rPr>
          <w:rFonts w:ascii="Arial" w:eastAsia="Arial" w:hAnsi="Arial" w:cs="Arial"/>
          <w:i/>
          <w:spacing w:val="-6"/>
          <w:sz w:val="20"/>
        </w:rPr>
        <w:t xml:space="preserve"> </w:t>
      </w:r>
      <w:r w:rsidRPr="00003262">
        <w:rPr>
          <w:rFonts w:ascii="Arial" w:eastAsia="Arial" w:hAnsi="Arial" w:cs="Arial"/>
          <w:i/>
          <w:sz w:val="20"/>
        </w:rPr>
        <w:t>of</w:t>
      </w:r>
      <w:r w:rsidRPr="00003262">
        <w:rPr>
          <w:rFonts w:ascii="Arial" w:eastAsia="Arial" w:hAnsi="Arial" w:cs="Arial"/>
          <w:i/>
          <w:spacing w:val="-8"/>
          <w:sz w:val="20"/>
        </w:rPr>
        <w:t xml:space="preserve"> </w:t>
      </w:r>
      <w:r w:rsidRPr="00003262">
        <w:rPr>
          <w:rFonts w:ascii="Arial" w:eastAsia="Arial" w:hAnsi="Arial" w:cs="Arial"/>
          <w:i/>
          <w:sz w:val="20"/>
        </w:rPr>
        <w:t>the</w:t>
      </w:r>
      <w:r w:rsidRPr="00003262">
        <w:rPr>
          <w:rFonts w:ascii="Arial" w:eastAsia="Arial" w:hAnsi="Arial" w:cs="Arial"/>
          <w:i/>
          <w:spacing w:val="-6"/>
          <w:sz w:val="20"/>
        </w:rPr>
        <w:t xml:space="preserve"> </w:t>
      </w:r>
      <w:r w:rsidRPr="00003262">
        <w:rPr>
          <w:rFonts w:ascii="Arial" w:eastAsia="Arial" w:hAnsi="Arial" w:cs="Arial"/>
          <w:i/>
          <w:sz w:val="20"/>
        </w:rPr>
        <w:t>deposit,</w:t>
      </w:r>
      <w:r w:rsidRPr="00003262">
        <w:rPr>
          <w:rFonts w:ascii="Arial" w:eastAsia="Arial" w:hAnsi="Arial" w:cs="Arial"/>
          <w:i/>
          <w:spacing w:val="-4"/>
          <w:sz w:val="20"/>
        </w:rPr>
        <w:t xml:space="preserve"> </w:t>
      </w:r>
      <w:r w:rsidRPr="00003262">
        <w:rPr>
          <w:rFonts w:ascii="Arial" w:eastAsia="Arial" w:hAnsi="Arial" w:cs="Arial"/>
          <w:i/>
          <w:sz w:val="20"/>
        </w:rPr>
        <w:t>(if</w:t>
      </w:r>
      <w:r w:rsidRPr="00003262">
        <w:rPr>
          <w:rFonts w:ascii="Arial" w:eastAsia="Arial" w:hAnsi="Arial" w:cs="Arial"/>
          <w:i/>
          <w:spacing w:val="-7"/>
          <w:sz w:val="20"/>
        </w:rPr>
        <w:t xml:space="preserve"> </w:t>
      </w:r>
      <w:r w:rsidRPr="00003262">
        <w:rPr>
          <w:rFonts w:ascii="Arial" w:eastAsia="Arial" w:hAnsi="Arial" w:cs="Arial"/>
          <w:i/>
          <w:sz w:val="20"/>
        </w:rPr>
        <w:t>any),</w:t>
      </w:r>
      <w:r w:rsidRPr="00003262">
        <w:rPr>
          <w:rFonts w:ascii="Arial" w:eastAsia="Arial" w:hAnsi="Arial" w:cs="Arial"/>
          <w:i/>
          <w:spacing w:val="-8"/>
          <w:sz w:val="20"/>
        </w:rPr>
        <w:t xml:space="preserve"> </w:t>
      </w:r>
      <w:r w:rsidRPr="00003262">
        <w:rPr>
          <w:rFonts w:ascii="Arial" w:eastAsia="Arial" w:hAnsi="Arial" w:cs="Arial"/>
          <w:i/>
          <w:sz w:val="20"/>
        </w:rPr>
        <w:t>is</w:t>
      </w:r>
      <w:r w:rsidRPr="00003262">
        <w:rPr>
          <w:rFonts w:ascii="Arial" w:eastAsia="Arial" w:hAnsi="Arial" w:cs="Arial"/>
          <w:i/>
          <w:spacing w:val="-6"/>
          <w:sz w:val="20"/>
        </w:rPr>
        <w:t xml:space="preserve"> </w:t>
      </w:r>
      <w:r w:rsidRPr="00003262">
        <w:rPr>
          <w:rFonts w:ascii="Arial" w:eastAsia="Arial" w:hAnsi="Arial" w:cs="Arial"/>
          <w:i/>
          <w:sz w:val="20"/>
        </w:rPr>
        <w:t>payable</w:t>
      </w:r>
      <w:r w:rsidRPr="00003262">
        <w:rPr>
          <w:rFonts w:ascii="Arial" w:eastAsia="Arial" w:hAnsi="Arial" w:cs="Arial"/>
          <w:i/>
          <w:spacing w:val="-6"/>
          <w:sz w:val="20"/>
        </w:rPr>
        <w:t xml:space="preserve"> </w:t>
      </w:r>
      <w:r w:rsidRPr="00003262">
        <w:rPr>
          <w:rFonts w:ascii="Arial" w:eastAsia="Arial" w:hAnsi="Arial" w:cs="Arial"/>
          <w:i/>
          <w:sz w:val="20"/>
        </w:rPr>
        <w:t>before</w:t>
      </w:r>
      <w:r w:rsidRPr="00003262">
        <w:rPr>
          <w:rFonts w:ascii="Arial" w:eastAsia="Arial" w:hAnsi="Arial" w:cs="Arial"/>
          <w:i/>
          <w:spacing w:val="-6"/>
          <w:sz w:val="20"/>
        </w:rPr>
        <w:t xml:space="preserve"> </w:t>
      </w:r>
      <w:r w:rsidRPr="00003262">
        <w:rPr>
          <w:rFonts w:ascii="Arial" w:eastAsia="Arial" w:hAnsi="Arial" w:cs="Arial"/>
          <w:i/>
          <w:sz w:val="20"/>
        </w:rPr>
        <w:t>your</w:t>
      </w:r>
      <w:r w:rsidRPr="00003262">
        <w:rPr>
          <w:rFonts w:ascii="Arial" w:eastAsia="Arial" w:hAnsi="Arial" w:cs="Arial"/>
          <w:i/>
          <w:spacing w:val="-5"/>
          <w:sz w:val="20"/>
        </w:rPr>
        <w:t xml:space="preserve"> </w:t>
      </w:r>
      <w:r w:rsidRPr="00003262">
        <w:rPr>
          <w:rFonts w:ascii="Arial" w:eastAsia="Arial" w:hAnsi="Arial" w:cs="Arial"/>
          <w:i/>
          <w:sz w:val="20"/>
        </w:rPr>
        <w:t>request</w:t>
      </w:r>
      <w:r w:rsidRPr="00003262">
        <w:rPr>
          <w:rFonts w:ascii="Arial" w:eastAsia="Arial" w:hAnsi="Arial" w:cs="Arial"/>
          <w:i/>
          <w:spacing w:val="-4"/>
          <w:sz w:val="20"/>
        </w:rPr>
        <w:t xml:space="preserve"> </w:t>
      </w:r>
      <w:r w:rsidRPr="00003262">
        <w:rPr>
          <w:rFonts w:ascii="Arial" w:eastAsia="Arial" w:hAnsi="Arial" w:cs="Arial"/>
          <w:i/>
          <w:sz w:val="20"/>
        </w:rPr>
        <w:t>is</w:t>
      </w:r>
      <w:r w:rsidRPr="00003262">
        <w:rPr>
          <w:rFonts w:ascii="Arial" w:eastAsia="Arial" w:hAnsi="Arial" w:cs="Arial"/>
          <w:i/>
          <w:spacing w:val="-5"/>
          <w:sz w:val="20"/>
        </w:rPr>
        <w:t xml:space="preserve"> </w:t>
      </w:r>
      <w:r w:rsidRPr="00003262">
        <w:rPr>
          <w:rFonts w:ascii="Arial" w:eastAsia="Arial" w:hAnsi="Arial" w:cs="Arial"/>
          <w:i/>
          <w:sz w:val="20"/>
        </w:rPr>
        <w:t>processed;</w:t>
      </w:r>
      <w:r w:rsidRPr="00003262">
        <w:rPr>
          <w:rFonts w:ascii="Arial" w:eastAsia="Arial" w:hAnsi="Arial" w:cs="Arial"/>
          <w:i/>
          <w:spacing w:val="-3"/>
          <w:sz w:val="20"/>
        </w:rPr>
        <w:t xml:space="preserve"> </w:t>
      </w:r>
      <w:r w:rsidRPr="00003262">
        <w:rPr>
          <w:rFonts w:ascii="Arial" w:eastAsia="Arial" w:hAnsi="Arial" w:cs="Arial"/>
          <w:i/>
          <w:spacing w:val="-5"/>
          <w:sz w:val="20"/>
        </w:rPr>
        <w:t>and</w:t>
      </w:r>
    </w:p>
    <w:p w14:paraId="27FBC7B0" w14:textId="77777777" w:rsidR="00003262" w:rsidRPr="00003262" w:rsidRDefault="00003262" w:rsidP="00003262">
      <w:pPr>
        <w:numPr>
          <w:ilvl w:val="1"/>
          <w:numId w:val="31"/>
        </w:numPr>
        <w:tabs>
          <w:tab w:val="left" w:pos="1208"/>
          <w:tab w:val="left" w:pos="1210"/>
        </w:tabs>
        <w:ind w:right="1091"/>
        <w:rPr>
          <w:rFonts w:ascii="Arial" w:eastAsia="Arial" w:hAnsi="Arial" w:cs="Arial"/>
          <w:i/>
          <w:sz w:val="20"/>
        </w:rPr>
      </w:pPr>
      <w:r w:rsidRPr="00003262">
        <w:rPr>
          <w:rFonts w:ascii="Arial" w:eastAsia="Arial" w:hAnsi="Arial" w:cs="Arial"/>
          <w:i/>
          <w:sz w:val="20"/>
        </w:rPr>
        <w:t>requested</w:t>
      </w:r>
      <w:r w:rsidRPr="00003262">
        <w:rPr>
          <w:rFonts w:ascii="Arial" w:eastAsia="Arial" w:hAnsi="Arial" w:cs="Arial"/>
          <w:i/>
          <w:spacing w:val="-3"/>
          <w:sz w:val="20"/>
        </w:rPr>
        <w:t xml:space="preserve"> </w:t>
      </w:r>
      <w:r w:rsidRPr="00003262">
        <w:rPr>
          <w:rFonts w:ascii="Arial" w:eastAsia="Arial" w:hAnsi="Arial" w:cs="Arial"/>
          <w:i/>
          <w:sz w:val="20"/>
        </w:rPr>
        <w:t>record/portion</w:t>
      </w:r>
      <w:r w:rsidRPr="00003262">
        <w:rPr>
          <w:rFonts w:ascii="Arial" w:eastAsia="Arial" w:hAnsi="Arial" w:cs="Arial"/>
          <w:i/>
          <w:spacing w:val="-3"/>
          <w:sz w:val="20"/>
        </w:rPr>
        <w:t xml:space="preserve"> </w:t>
      </w:r>
      <w:r w:rsidRPr="00003262">
        <w:rPr>
          <w:rFonts w:ascii="Arial" w:eastAsia="Arial" w:hAnsi="Arial" w:cs="Arial"/>
          <w:i/>
          <w:sz w:val="20"/>
        </w:rPr>
        <w:t>of</w:t>
      </w:r>
      <w:r w:rsidRPr="00003262">
        <w:rPr>
          <w:rFonts w:ascii="Arial" w:eastAsia="Arial" w:hAnsi="Arial" w:cs="Arial"/>
          <w:i/>
          <w:spacing w:val="-5"/>
          <w:sz w:val="20"/>
        </w:rPr>
        <w:t xml:space="preserve"> </w:t>
      </w:r>
      <w:r w:rsidRPr="00003262">
        <w:rPr>
          <w:rFonts w:ascii="Arial" w:eastAsia="Arial" w:hAnsi="Arial" w:cs="Arial"/>
          <w:i/>
          <w:sz w:val="20"/>
        </w:rPr>
        <w:t>the</w:t>
      </w:r>
      <w:r w:rsidRPr="00003262">
        <w:rPr>
          <w:rFonts w:ascii="Arial" w:eastAsia="Arial" w:hAnsi="Arial" w:cs="Arial"/>
          <w:i/>
          <w:spacing w:val="-3"/>
          <w:sz w:val="20"/>
        </w:rPr>
        <w:t xml:space="preserve"> </w:t>
      </w:r>
      <w:r w:rsidRPr="00003262">
        <w:rPr>
          <w:rFonts w:ascii="Arial" w:eastAsia="Arial" w:hAnsi="Arial" w:cs="Arial"/>
          <w:i/>
          <w:sz w:val="20"/>
        </w:rPr>
        <w:t>record</w:t>
      </w:r>
      <w:r w:rsidRPr="00003262">
        <w:rPr>
          <w:rFonts w:ascii="Arial" w:eastAsia="Arial" w:hAnsi="Arial" w:cs="Arial"/>
          <w:i/>
          <w:spacing w:val="-2"/>
          <w:sz w:val="20"/>
        </w:rPr>
        <w:t xml:space="preserve"> </w:t>
      </w:r>
      <w:r w:rsidRPr="00003262">
        <w:rPr>
          <w:rFonts w:ascii="Arial" w:eastAsia="Arial" w:hAnsi="Arial" w:cs="Arial"/>
          <w:i/>
          <w:sz w:val="20"/>
        </w:rPr>
        <w:t>will</w:t>
      </w:r>
      <w:r w:rsidRPr="00003262">
        <w:rPr>
          <w:rFonts w:ascii="Arial" w:eastAsia="Arial" w:hAnsi="Arial" w:cs="Arial"/>
          <w:i/>
          <w:spacing w:val="-3"/>
          <w:sz w:val="20"/>
        </w:rPr>
        <w:t xml:space="preserve"> </w:t>
      </w:r>
      <w:r w:rsidRPr="00003262">
        <w:rPr>
          <w:rFonts w:ascii="Arial" w:eastAsia="Arial" w:hAnsi="Arial" w:cs="Arial"/>
          <w:i/>
          <w:sz w:val="20"/>
        </w:rPr>
        <w:t>only</w:t>
      </w:r>
      <w:r w:rsidRPr="00003262">
        <w:rPr>
          <w:rFonts w:ascii="Arial" w:eastAsia="Arial" w:hAnsi="Arial" w:cs="Arial"/>
          <w:i/>
          <w:spacing w:val="-2"/>
          <w:sz w:val="20"/>
        </w:rPr>
        <w:t xml:space="preserve"> </w:t>
      </w:r>
      <w:r w:rsidRPr="00003262">
        <w:rPr>
          <w:rFonts w:ascii="Arial" w:eastAsia="Arial" w:hAnsi="Arial" w:cs="Arial"/>
          <w:i/>
          <w:sz w:val="20"/>
        </w:rPr>
        <w:t>be</w:t>
      </w:r>
      <w:r w:rsidRPr="00003262">
        <w:rPr>
          <w:rFonts w:ascii="Arial" w:eastAsia="Arial" w:hAnsi="Arial" w:cs="Arial"/>
          <w:i/>
          <w:spacing w:val="-3"/>
          <w:sz w:val="20"/>
        </w:rPr>
        <w:t xml:space="preserve"> </w:t>
      </w:r>
      <w:r w:rsidRPr="00003262">
        <w:rPr>
          <w:rFonts w:ascii="Arial" w:eastAsia="Arial" w:hAnsi="Arial" w:cs="Arial"/>
          <w:i/>
          <w:sz w:val="20"/>
        </w:rPr>
        <w:t>released</w:t>
      </w:r>
      <w:r w:rsidRPr="00003262">
        <w:rPr>
          <w:rFonts w:ascii="Arial" w:eastAsia="Arial" w:hAnsi="Arial" w:cs="Arial"/>
          <w:i/>
          <w:spacing w:val="-3"/>
          <w:sz w:val="20"/>
        </w:rPr>
        <w:t xml:space="preserve"> </w:t>
      </w:r>
      <w:r w:rsidRPr="00003262">
        <w:rPr>
          <w:rFonts w:ascii="Arial" w:eastAsia="Arial" w:hAnsi="Arial" w:cs="Arial"/>
          <w:i/>
          <w:sz w:val="20"/>
        </w:rPr>
        <w:t>once</w:t>
      </w:r>
      <w:r w:rsidRPr="00003262">
        <w:rPr>
          <w:rFonts w:ascii="Arial" w:eastAsia="Arial" w:hAnsi="Arial" w:cs="Arial"/>
          <w:i/>
          <w:spacing w:val="-3"/>
          <w:sz w:val="20"/>
        </w:rPr>
        <w:t xml:space="preserve"> </w:t>
      </w:r>
      <w:r w:rsidRPr="00003262">
        <w:rPr>
          <w:rFonts w:ascii="Arial" w:eastAsia="Arial" w:hAnsi="Arial" w:cs="Arial"/>
          <w:i/>
          <w:sz w:val="20"/>
        </w:rPr>
        <w:t>proof of</w:t>
      </w:r>
      <w:r w:rsidRPr="00003262">
        <w:rPr>
          <w:rFonts w:ascii="Arial" w:eastAsia="Arial" w:hAnsi="Arial" w:cs="Arial"/>
          <w:i/>
          <w:spacing w:val="-5"/>
          <w:sz w:val="20"/>
        </w:rPr>
        <w:t xml:space="preserve"> </w:t>
      </w:r>
      <w:r w:rsidRPr="00003262">
        <w:rPr>
          <w:rFonts w:ascii="Arial" w:eastAsia="Arial" w:hAnsi="Arial" w:cs="Arial"/>
          <w:i/>
          <w:sz w:val="20"/>
        </w:rPr>
        <w:t>full</w:t>
      </w:r>
      <w:r w:rsidRPr="00003262">
        <w:rPr>
          <w:rFonts w:ascii="Arial" w:eastAsia="Arial" w:hAnsi="Arial" w:cs="Arial"/>
          <w:i/>
          <w:spacing w:val="-3"/>
          <w:sz w:val="20"/>
        </w:rPr>
        <w:t xml:space="preserve"> </w:t>
      </w:r>
      <w:r w:rsidRPr="00003262">
        <w:rPr>
          <w:rFonts w:ascii="Arial" w:eastAsia="Arial" w:hAnsi="Arial" w:cs="Arial"/>
          <w:i/>
          <w:sz w:val="20"/>
        </w:rPr>
        <w:t xml:space="preserve">payment is </w:t>
      </w:r>
      <w:r w:rsidRPr="00003262">
        <w:rPr>
          <w:rFonts w:ascii="Arial" w:eastAsia="Arial" w:hAnsi="Arial" w:cs="Arial"/>
          <w:i/>
          <w:spacing w:val="-2"/>
          <w:sz w:val="20"/>
        </w:rPr>
        <w:t>received.</w:t>
      </w:r>
    </w:p>
    <w:p w14:paraId="01287C17" w14:textId="77777777" w:rsidR="00003262" w:rsidRPr="00003262" w:rsidRDefault="00003262" w:rsidP="00003262">
      <w:pPr>
        <w:numPr>
          <w:ilvl w:val="0"/>
          <w:numId w:val="31"/>
        </w:numPr>
        <w:tabs>
          <w:tab w:val="left" w:pos="787"/>
        </w:tabs>
        <w:spacing w:before="1"/>
        <w:ind w:hanging="427"/>
        <w:rPr>
          <w:rFonts w:ascii="Arial" w:eastAsia="Arial" w:hAnsi="Arial" w:cs="Arial"/>
          <w:i/>
          <w:sz w:val="20"/>
        </w:rPr>
      </w:pPr>
      <w:r w:rsidRPr="00003262">
        <w:rPr>
          <w:rFonts w:ascii="Arial" w:eastAsia="Arial" w:hAnsi="Arial" w:cs="Arial"/>
          <w:i/>
          <w:sz w:val="20"/>
        </w:rPr>
        <w:t>Please</w:t>
      </w:r>
      <w:r w:rsidRPr="00003262">
        <w:rPr>
          <w:rFonts w:ascii="Arial" w:eastAsia="Arial" w:hAnsi="Arial" w:cs="Arial"/>
          <w:i/>
          <w:spacing w:val="-7"/>
          <w:sz w:val="20"/>
        </w:rPr>
        <w:t xml:space="preserve"> </w:t>
      </w:r>
      <w:r w:rsidRPr="00003262">
        <w:rPr>
          <w:rFonts w:ascii="Arial" w:eastAsia="Arial" w:hAnsi="Arial" w:cs="Arial"/>
          <w:i/>
          <w:sz w:val="20"/>
        </w:rPr>
        <w:t>use</w:t>
      </w:r>
      <w:r w:rsidRPr="00003262">
        <w:rPr>
          <w:rFonts w:ascii="Arial" w:eastAsia="Arial" w:hAnsi="Arial" w:cs="Arial"/>
          <w:i/>
          <w:spacing w:val="-7"/>
          <w:sz w:val="20"/>
        </w:rPr>
        <w:t xml:space="preserve"> </w:t>
      </w:r>
      <w:r w:rsidRPr="00003262">
        <w:rPr>
          <w:rFonts w:ascii="Arial" w:eastAsia="Arial" w:hAnsi="Arial" w:cs="Arial"/>
          <w:i/>
          <w:sz w:val="20"/>
        </w:rPr>
        <w:t>the</w:t>
      </w:r>
      <w:r w:rsidRPr="00003262">
        <w:rPr>
          <w:rFonts w:ascii="Arial" w:eastAsia="Arial" w:hAnsi="Arial" w:cs="Arial"/>
          <w:i/>
          <w:spacing w:val="-6"/>
          <w:sz w:val="20"/>
        </w:rPr>
        <w:t xml:space="preserve"> </w:t>
      </w:r>
      <w:r w:rsidRPr="00003262">
        <w:rPr>
          <w:rFonts w:ascii="Arial" w:eastAsia="Arial" w:hAnsi="Arial" w:cs="Arial"/>
          <w:i/>
          <w:sz w:val="20"/>
        </w:rPr>
        <w:t>reference</w:t>
      </w:r>
      <w:r w:rsidRPr="00003262">
        <w:rPr>
          <w:rFonts w:ascii="Arial" w:eastAsia="Arial" w:hAnsi="Arial" w:cs="Arial"/>
          <w:i/>
          <w:spacing w:val="-7"/>
          <w:sz w:val="20"/>
        </w:rPr>
        <w:t xml:space="preserve"> </w:t>
      </w:r>
      <w:r w:rsidRPr="00003262">
        <w:rPr>
          <w:rFonts w:ascii="Arial" w:eastAsia="Arial" w:hAnsi="Arial" w:cs="Arial"/>
          <w:i/>
          <w:sz w:val="20"/>
        </w:rPr>
        <w:t>number</w:t>
      </w:r>
      <w:r w:rsidRPr="00003262">
        <w:rPr>
          <w:rFonts w:ascii="Arial" w:eastAsia="Arial" w:hAnsi="Arial" w:cs="Arial"/>
          <w:i/>
          <w:spacing w:val="-5"/>
          <w:sz w:val="20"/>
        </w:rPr>
        <w:t xml:space="preserve"> </w:t>
      </w:r>
      <w:r w:rsidRPr="00003262">
        <w:rPr>
          <w:rFonts w:ascii="Arial" w:eastAsia="Arial" w:hAnsi="Arial" w:cs="Arial"/>
          <w:i/>
          <w:sz w:val="20"/>
        </w:rPr>
        <w:t>hereunder</w:t>
      </w:r>
      <w:r w:rsidRPr="00003262">
        <w:rPr>
          <w:rFonts w:ascii="Arial" w:eastAsia="Arial" w:hAnsi="Arial" w:cs="Arial"/>
          <w:i/>
          <w:spacing w:val="-6"/>
          <w:sz w:val="20"/>
        </w:rPr>
        <w:t xml:space="preserve"> </w:t>
      </w:r>
      <w:r w:rsidRPr="00003262">
        <w:rPr>
          <w:rFonts w:ascii="Arial" w:eastAsia="Arial" w:hAnsi="Arial" w:cs="Arial"/>
          <w:i/>
          <w:sz w:val="20"/>
        </w:rPr>
        <w:t>in</w:t>
      </w:r>
      <w:r w:rsidRPr="00003262">
        <w:rPr>
          <w:rFonts w:ascii="Arial" w:eastAsia="Arial" w:hAnsi="Arial" w:cs="Arial"/>
          <w:i/>
          <w:spacing w:val="-6"/>
          <w:sz w:val="20"/>
        </w:rPr>
        <w:t xml:space="preserve"> </w:t>
      </w:r>
      <w:r w:rsidRPr="00003262">
        <w:rPr>
          <w:rFonts w:ascii="Arial" w:eastAsia="Arial" w:hAnsi="Arial" w:cs="Arial"/>
          <w:i/>
          <w:sz w:val="20"/>
        </w:rPr>
        <w:t>all</w:t>
      </w:r>
      <w:r w:rsidRPr="00003262">
        <w:rPr>
          <w:rFonts w:ascii="Arial" w:eastAsia="Arial" w:hAnsi="Arial" w:cs="Arial"/>
          <w:i/>
          <w:spacing w:val="-7"/>
          <w:sz w:val="20"/>
        </w:rPr>
        <w:t xml:space="preserve"> </w:t>
      </w:r>
      <w:r w:rsidRPr="00003262">
        <w:rPr>
          <w:rFonts w:ascii="Arial" w:eastAsia="Arial" w:hAnsi="Arial" w:cs="Arial"/>
          <w:i/>
          <w:sz w:val="20"/>
        </w:rPr>
        <w:t>future</w:t>
      </w:r>
      <w:r w:rsidRPr="00003262">
        <w:rPr>
          <w:rFonts w:ascii="Arial" w:eastAsia="Arial" w:hAnsi="Arial" w:cs="Arial"/>
          <w:i/>
          <w:spacing w:val="-6"/>
          <w:sz w:val="20"/>
        </w:rPr>
        <w:t xml:space="preserve"> </w:t>
      </w:r>
      <w:r w:rsidRPr="00003262">
        <w:rPr>
          <w:rFonts w:ascii="Arial" w:eastAsia="Arial" w:hAnsi="Arial" w:cs="Arial"/>
          <w:i/>
          <w:spacing w:val="-2"/>
          <w:sz w:val="20"/>
        </w:rPr>
        <w:t>correspondence.</w:t>
      </w:r>
    </w:p>
    <w:p w14:paraId="092D26F8" w14:textId="77777777" w:rsidR="00003262" w:rsidRPr="00003262" w:rsidRDefault="00003262" w:rsidP="00003262">
      <w:pPr>
        <w:spacing w:before="1"/>
        <w:rPr>
          <w:rFonts w:ascii="Arial"/>
          <w:i/>
          <w:sz w:val="20"/>
          <w:szCs w:val="20"/>
        </w:rPr>
      </w:pPr>
    </w:p>
    <w:p w14:paraId="243CBCCE" w14:textId="77777777" w:rsidR="00003262" w:rsidRPr="00003262" w:rsidRDefault="00003262" w:rsidP="00003262">
      <w:pPr>
        <w:tabs>
          <w:tab w:val="left" w:pos="9770"/>
        </w:tabs>
        <w:ind w:left="5397"/>
        <w:rPr>
          <w:sz w:val="20"/>
          <w:szCs w:val="20"/>
        </w:rPr>
      </w:pPr>
      <w:r w:rsidRPr="00003262">
        <w:rPr>
          <w:sz w:val="20"/>
          <w:szCs w:val="20"/>
        </w:rPr>
        <w:t xml:space="preserve">Reference number: </w:t>
      </w:r>
      <w:r w:rsidRPr="00003262">
        <w:rPr>
          <w:sz w:val="20"/>
          <w:szCs w:val="20"/>
          <w:u w:val="single"/>
        </w:rPr>
        <w:tab/>
      </w:r>
    </w:p>
    <w:p w14:paraId="4923FF78" w14:textId="77777777" w:rsidR="00003262" w:rsidRPr="00003262" w:rsidRDefault="00003262" w:rsidP="00003262">
      <w:pPr>
        <w:tabs>
          <w:tab w:val="left" w:pos="1080"/>
          <w:tab w:val="left" w:pos="4461"/>
        </w:tabs>
        <w:spacing w:before="1"/>
        <w:ind w:left="360"/>
        <w:outlineLvl w:val="0"/>
        <w:rPr>
          <w:rFonts w:ascii="Arial" w:eastAsia="Arial" w:hAnsi="Arial" w:cs="Arial"/>
          <w:b/>
          <w:bCs/>
          <w:sz w:val="20"/>
          <w:szCs w:val="20"/>
        </w:rPr>
      </w:pPr>
      <w:r w:rsidRPr="00003262">
        <w:rPr>
          <w:rFonts w:ascii="Arial" w:eastAsia="Arial" w:hAnsi="Arial" w:cs="Arial"/>
          <w:b/>
          <w:bCs/>
          <w:spacing w:val="-5"/>
          <w:sz w:val="20"/>
          <w:szCs w:val="20"/>
        </w:rPr>
        <w:t>TO:</w:t>
      </w:r>
      <w:r w:rsidRPr="00003262">
        <w:rPr>
          <w:rFonts w:ascii="Arial" w:eastAsia="Arial" w:hAnsi="Arial" w:cs="Arial"/>
          <w:b/>
          <w:bCs/>
          <w:sz w:val="20"/>
          <w:szCs w:val="20"/>
        </w:rPr>
        <w:tab/>
      </w:r>
      <w:r w:rsidRPr="00003262">
        <w:rPr>
          <w:rFonts w:ascii="Arial" w:eastAsia="Arial" w:hAnsi="Arial" w:cs="Arial"/>
          <w:b/>
          <w:bCs/>
          <w:sz w:val="20"/>
          <w:szCs w:val="20"/>
          <w:u w:val="single"/>
        </w:rPr>
        <w:tab/>
      </w:r>
    </w:p>
    <w:p w14:paraId="050C6B83" w14:textId="77777777" w:rsidR="00003262" w:rsidRPr="00003262" w:rsidRDefault="00003262" w:rsidP="00003262">
      <w:pPr>
        <w:spacing w:before="8"/>
        <w:rPr>
          <w:rFonts w:ascii="Arial"/>
          <w:b/>
          <w:sz w:val="16"/>
          <w:szCs w:val="20"/>
        </w:rPr>
      </w:pPr>
      <w:r w:rsidRPr="00003262">
        <w:rPr>
          <w:rFonts w:ascii="Arial"/>
          <w:b/>
          <w:noProof/>
          <w:sz w:val="16"/>
          <w:szCs w:val="20"/>
        </w:rPr>
        <mc:AlternateContent>
          <mc:Choice Requires="wps">
            <w:drawing>
              <wp:anchor distT="0" distB="0" distL="0" distR="0" simplePos="0" relativeHeight="251662848" behindDoc="1" locked="0" layoutInCell="1" allowOverlap="1" wp14:anchorId="37F99237" wp14:editId="7C6B1D9F">
                <wp:simplePos x="0" y="0"/>
                <wp:positionH relativeFrom="page">
                  <wp:posOffset>1372235</wp:posOffset>
                </wp:positionH>
                <wp:positionV relativeFrom="paragraph">
                  <wp:posOffset>137669</wp:posOffset>
                </wp:positionV>
                <wp:extent cx="2115185"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5185" cy="1270"/>
                        </a:xfrm>
                        <a:custGeom>
                          <a:avLst/>
                          <a:gdLst/>
                          <a:ahLst/>
                          <a:cxnLst/>
                          <a:rect l="l" t="t" r="r" b="b"/>
                          <a:pathLst>
                            <a:path w="2115185">
                              <a:moveTo>
                                <a:pt x="0" y="0"/>
                              </a:moveTo>
                              <a:lnTo>
                                <a:pt x="2114889" y="0"/>
                              </a:lnTo>
                            </a:path>
                          </a:pathLst>
                        </a:custGeom>
                        <a:ln w="806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447E70" id="Graphic 18" o:spid="_x0000_s1026" style="position:absolute;margin-left:108.05pt;margin-top:10.85pt;width:166.55pt;height:.1pt;z-index:-251653632;visibility:visible;mso-wrap-style:square;mso-wrap-distance-left:0;mso-wrap-distance-top:0;mso-wrap-distance-right:0;mso-wrap-distance-bottom:0;mso-position-horizontal:absolute;mso-position-horizontal-relative:page;mso-position-vertical:absolute;mso-position-vertical-relative:text;v-text-anchor:top" coordsize="21151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" path="m,l2114889,e" filled="f" strokeweight=".22403mm">
                <v:path arrowok="t"/>
                <w10:wrap type="topAndBottom" anchorx="page"/>
              </v:shape>
            </w:pict>
          </mc:Fallback>
        </mc:AlternateContent>
      </w:r>
      <w:r w:rsidRPr="00003262">
        <w:rPr>
          <w:rFonts w:ascii="Arial"/>
          <w:b/>
          <w:noProof/>
          <w:sz w:val="16"/>
          <w:szCs w:val="20"/>
        </w:rPr>
        <mc:AlternateContent>
          <mc:Choice Requires="wps">
            <w:drawing>
              <wp:anchor distT="0" distB="0" distL="0" distR="0" simplePos="0" relativeHeight="251663872" behindDoc="1" locked="0" layoutInCell="1" allowOverlap="1" wp14:anchorId="345C4E34" wp14:editId="5430FB07">
                <wp:simplePos x="0" y="0"/>
                <wp:positionH relativeFrom="page">
                  <wp:posOffset>1372235</wp:posOffset>
                </wp:positionH>
                <wp:positionV relativeFrom="paragraph">
                  <wp:posOffset>283973</wp:posOffset>
                </wp:positionV>
                <wp:extent cx="2115185"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5185" cy="1270"/>
                        </a:xfrm>
                        <a:custGeom>
                          <a:avLst/>
                          <a:gdLst/>
                          <a:ahLst/>
                          <a:cxnLst/>
                          <a:rect l="l" t="t" r="r" b="b"/>
                          <a:pathLst>
                            <a:path w="2115185">
                              <a:moveTo>
                                <a:pt x="0" y="0"/>
                              </a:moveTo>
                              <a:lnTo>
                                <a:pt x="2114889" y="0"/>
                              </a:lnTo>
                            </a:path>
                          </a:pathLst>
                        </a:custGeom>
                        <a:ln w="806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CA10A9" id="Graphic 19" o:spid="_x0000_s1026" style="position:absolute;margin-left:108.05pt;margin-top:22.35pt;width:166.55pt;height:.1pt;z-index:-251652608;visibility:visible;mso-wrap-style:square;mso-wrap-distance-left:0;mso-wrap-distance-top:0;mso-wrap-distance-right:0;mso-wrap-distance-bottom:0;mso-position-horizontal:absolute;mso-position-horizontal-relative:page;mso-position-vertical:absolute;mso-position-vertical-relative:text;v-text-anchor:top" coordsize="21151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" path="m,l2114889,e" filled="f" strokeweight=".22403mm">
                <v:path arrowok="t"/>
                <w10:wrap type="topAndBottom" anchorx="page"/>
              </v:shape>
            </w:pict>
          </mc:Fallback>
        </mc:AlternateContent>
      </w:r>
      <w:r w:rsidRPr="00003262">
        <w:rPr>
          <w:rFonts w:ascii="Arial"/>
          <w:b/>
          <w:noProof/>
          <w:sz w:val="16"/>
          <w:szCs w:val="20"/>
        </w:rPr>
        <mc:AlternateContent>
          <mc:Choice Requires="wps">
            <w:drawing>
              <wp:anchor distT="0" distB="0" distL="0" distR="0" simplePos="0" relativeHeight="251664896" behindDoc="1" locked="0" layoutInCell="1" allowOverlap="1" wp14:anchorId="761B2916" wp14:editId="0B042044">
                <wp:simplePos x="0" y="0"/>
                <wp:positionH relativeFrom="page">
                  <wp:posOffset>1372235</wp:posOffset>
                </wp:positionH>
                <wp:positionV relativeFrom="paragraph">
                  <wp:posOffset>430277</wp:posOffset>
                </wp:positionV>
                <wp:extent cx="2115185"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5185" cy="1270"/>
                        </a:xfrm>
                        <a:custGeom>
                          <a:avLst/>
                          <a:gdLst/>
                          <a:ahLst/>
                          <a:cxnLst/>
                          <a:rect l="l" t="t" r="r" b="b"/>
                          <a:pathLst>
                            <a:path w="2115185">
                              <a:moveTo>
                                <a:pt x="0" y="0"/>
                              </a:moveTo>
                              <a:lnTo>
                                <a:pt x="2114889" y="0"/>
                              </a:lnTo>
                            </a:path>
                          </a:pathLst>
                        </a:custGeom>
                        <a:ln w="806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BEC5EE" id="Graphic 20" o:spid="_x0000_s1026" style="position:absolute;margin-left:108.05pt;margin-top:33.9pt;width:166.55pt;height:.1pt;z-index:-251651584;visibility:visible;mso-wrap-style:square;mso-wrap-distance-left:0;mso-wrap-distance-top:0;mso-wrap-distance-right:0;mso-wrap-distance-bottom:0;mso-position-horizontal:absolute;mso-position-horizontal-relative:page;mso-position-vertical:absolute;mso-position-vertical-relative:text;v-text-anchor:top" coordsize="21151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" path="m,l2114889,e" filled="f" strokeweight=".22403mm">
                <v:path arrowok="t"/>
                <w10:wrap type="topAndBottom" anchorx="page"/>
              </v:shape>
            </w:pict>
          </mc:Fallback>
        </mc:AlternateContent>
      </w:r>
    </w:p>
    <w:p w14:paraId="48853258" w14:textId="77777777" w:rsidR="00003262" w:rsidRPr="00003262" w:rsidRDefault="00003262" w:rsidP="00003262">
      <w:pPr>
        <w:spacing w:before="4"/>
        <w:rPr>
          <w:rFonts w:ascii="Arial"/>
          <w:b/>
          <w:sz w:val="17"/>
          <w:szCs w:val="20"/>
        </w:rPr>
      </w:pPr>
    </w:p>
    <w:p w14:paraId="38E924D3" w14:textId="77777777" w:rsidR="00003262" w:rsidRPr="00003262" w:rsidRDefault="00003262" w:rsidP="00003262">
      <w:pPr>
        <w:spacing w:before="4"/>
        <w:rPr>
          <w:rFonts w:ascii="Arial"/>
          <w:b/>
          <w:sz w:val="17"/>
          <w:szCs w:val="20"/>
        </w:rPr>
      </w:pPr>
    </w:p>
    <w:p w14:paraId="633677BC" w14:textId="77777777" w:rsidR="00003262" w:rsidRPr="00003262" w:rsidRDefault="00003262" w:rsidP="00003262">
      <w:pPr>
        <w:spacing w:before="3"/>
        <w:rPr>
          <w:rFonts w:ascii="Arial"/>
          <w:b/>
          <w:sz w:val="20"/>
          <w:szCs w:val="20"/>
        </w:rPr>
      </w:pPr>
    </w:p>
    <w:p w14:paraId="3B9C5345" w14:textId="77777777" w:rsidR="00003262" w:rsidRPr="00003262" w:rsidRDefault="00003262" w:rsidP="00003262">
      <w:pPr>
        <w:tabs>
          <w:tab w:val="left" w:pos="3557"/>
        </w:tabs>
        <w:ind w:left="360"/>
        <w:rPr>
          <w:sz w:val="20"/>
          <w:szCs w:val="20"/>
        </w:rPr>
      </w:pPr>
      <w:r w:rsidRPr="00003262">
        <w:rPr>
          <w:sz w:val="20"/>
          <w:szCs w:val="20"/>
        </w:rPr>
        <w:t xml:space="preserve">Your request dated </w:t>
      </w:r>
      <w:r w:rsidRPr="00003262">
        <w:rPr>
          <w:sz w:val="20"/>
          <w:szCs w:val="20"/>
          <w:u w:val="single"/>
        </w:rPr>
        <w:tab/>
      </w:r>
      <w:r w:rsidRPr="00003262">
        <w:rPr>
          <w:sz w:val="20"/>
          <w:szCs w:val="20"/>
        </w:rPr>
        <w:t>,</w:t>
      </w:r>
      <w:r w:rsidRPr="00003262">
        <w:rPr>
          <w:spacing w:val="3"/>
          <w:sz w:val="20"/>
          <w:szCs w:val="20"/>
        </w:rPr>
        <w:t xml:space="preserve"> </w:t>
      </w:r>
      <w:r w:rsidRPr="00003262">
        <w:rPr>
          <w:spacing w:val="-2"/>
          <w:sz w:val="20"/>
          <w:szCs w:val="20"/>
        </w:rPr>
        <w:t>refers.</w:t>
      </w:r>
    </w:p>
    <w:p w14:paraId="77334E16" w14:textId="77777777" w:rsidR="00003262" w:rsidRPr="00003262" w:rsidRDefault="00003262" w:rsidP="00003262">
      <w:pPr>
        <w:spacing w:before="1"/>
        <w:rPr>
          <w:sz w:val="20"/>
          <w:szCs w:val="20"/>
        </w:rPr>
      </w:pPr>
    </w:p>
    <w:p w14:paraId="0647A1E6" w14:textId="77777777" w:rsidR="00003262" w:rsidRPr="00003262" w:rsidRDefault="00003262" w:rsidP="00003262">
      <w:pPr>
        <w:numPr>
          <w:ilvl w:val="0"/>
          <w:numId w:val="30"/>
        </w:numPr>
        <w:tabs>
          <w:tab w:val="left" w:pos="1080"/>
        </w:tabs>
        <w:ind w:left="1080" w:hanging="720"/>
        <w:rPr>
          <w:rFonts w:ascii="Arial" w:eastAsia="Arial" w:hAnsi="Arial" w:cs="Arial"/>
          <w:b/>
          <w:sz w:val="20"/>
        </w:rPr>
      </w:pPr>
      <w:r w:rsidRPr="00003262">
        <w:rPr>
          <w:rFonts w:ascii="Arial" w:eastAsia="Arial" w:hAnsi="Arial" w:cs="Arial"/>
          <w:b/>
          <w:sz w:val="20"/>
        </w:rPr>
        <w:t>You</w:t>
      </w:r>
      <w:r w:rsidRPr="00003262">
        <w:rPr>
          <w:rFonts w:ascii="Arial" w:eastAsia="Arial" w:hAnsi="Arial" w:cs="Arial"/>
          <w:b/>
          <w:spacing w:val="-1"/>
          <w:sz w:val="20"/>
        </w:rPr>
        <w:t xml:space="preserve"> </w:t>
      </w:r>
      <w:r w:rsidRPr="00003262">
        <w:rPr>
          <w:rFonts w:ascii="Arial" w:eastAsia="Arial" w:hAnsi="Arial" w:cs="Arial"/>
          <w:b/>
          <w:spacing w:val="-2"/>
          <w:sz w:val="20"/>
        </w:rPr>
        <w:t>requested:</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4"/>
        <w:gridCol w:w="849"/>
      </w:tblGrid>
      <w:tr w:rsidR="00003262" w:rsidRPr="00003262" w14:paraId="54959FA8" w14:textId="77777777" w:rsidTr="00F26CE8">
        <w:trPr>
          <w:trHeight w:val="1607"/>
        </w:trPr>
        <w:tc>
          <w:tcPr>
            <w:tcW w:w="8504" w:type="dxa"/>
            <w:shd w:val="clear" w:color="auto" w:fill="D0CECE"/>
          </w:tcPr>
          <w:p w14:paraId="051AAA6F" w14:textId="77777777" w:rsidR="00003262" w:rsidRPr="00003262" w:rsidRDefault="00003262" w:rsidP="00003262">
            <w:pPr>
              <w:ind w:left="110" w:right="93"/>
              <w:jc w:val="both"/>
              <w:rPr>
                <w:sz w:val="20"/>
              </w:rPr>
            </w:pPr>
            <w:r w:rsidRPr="00003262">
              <w:rPr>
                <w:sz w:val="20"/>
              </w:rPr>
              <w:t xml:space="preserve">Personal inspection of information at registered address of public/private body </w:t>
            </w:r>
            <w:r w:rsidRPr="00003262">
              <w:rPr>
                <w:rFonts w:ascii="Arial"/>
                <w:i/>
                <w:sz w:val="20"/>
              </w:rPr>
              <w:t>(including listening</w:t>
            </w:r>
            <w:r w:rsidRPr="00003262">
              <w:rPr>
                <w:rFonts w:ascii="Arial"/>
                <w:i/>
                <w:spacing w:val="-9"/>
                <w:sz w:val="20"/>
              </w:rPr>
              <w:t xml:space="preserve"> </w:t>
            </w:r>
            <w:r w:rsidRPr="00003262">
              <w:rPr>
                <w:rFonts w:ascii="Arial"/>
                <w:i/>
                <w:sz w:val="20"/>
              </w:rPr>
              <w:t>to</w:t>
            </w:r>
            <w:r w:rsidRPr="00003262">
              <w:rPr>
                <w:rFonts w:ascii="Arial"/>
                <w:i/>
                <w:spacing w:val="-9"/>
                <w:sz w:val="20"/>
              </w:rPr>
              <w:t xml:space="preserve"> </w:t>
            </w:r>
            <w:r w:rsidRPr="00003262">
              <w:rPr>
                <w:rFonts w:ascii="Arial"/>
                <w:i/>
                <w:sz w:val="20"/>
              </w:rPr>
              <w:t>recorded</w:t>
            </w:r>
            <w:r w:rsidRPr="00003262">
              <w:rPr>
                <w:rFonts w:ascii="Arial"/>
                <w:i/>
                <w:spacing w:val="-9"/>
                <w:sz w:val="20"/>
              </w:rPr>
              <w:t xml:space="preserve"> </w:t>
            </w:r>
            <w:r w:rsidRPr="00003262">
              <w:rPr>
                <w:rFonts w:ascii="Arial"/>
                <w:i/>
                <w:sz w:val="20"/>
              </w:rPr>
              <w:t>words,</w:t>
            </w:r>
            <w:r w:rsidRPr="00003262">
              <w:rPr>
                <w:rFonts w:ascii="Arial"/>
                <w:i/>
                <w:spacing w:val="-10"/>
                <w:sz w:val="20"/>
              </w:rPr>
              <w:t xml:space="preserve"> </w:t>
            </w:r>
            <w:r w:rsidRPr="00003262">
              <w:rPr>
                <w:rFonts w:ascii="Arial"/>
                <w:i/>
                <w:sz w:val="20"/>
              </w:rPr>
              <w:t>information</w:t>
            </w:r>
            <w:r w:rsidRPr="00003262">
              <w:rPr>
                <w:rFonts w:ascii="Arial"/>
                <w:i/>
                <w:spacing w:val="-9"/>
                <w:sz w:val="20"/>
              </w:rPr>
              <w:t xml:space="preserve"> </w:t>
            </w:r>
            <w:r w:rsidRPr="00003262">
              <w:rPr>
                <w:rFonts w:ascii="Arial"/>
                <w:i/>
                <w:sz w:val="20"/>
              </w:rPr>
              <w:t>which</w:t>
            </w:r>
            <w:r w:rsidRPr="00003262">
              <w:rPr>
                <w:rFonts w:ascii="Arial"/>
                <w:i/>
                <w:spacing w:val="-14"/>
                <w:sz w:val="20"/>
              </w:rPr>
              <w:t xml:space="preserve"> </w:t>
            </w:r>
            <w:r w:rsidRPr="00003262">
              <w:rPr>
                <w:rFonts w:ascii="Arial"/>
                <w:i/>
                <w:sz w:val="20"/>
              </w:rPr>
              <w:t>can</w:t>
            </w:r>
            <w:r w:rsidRPr="00003262">
              <w:rPr>
                <w:rFonts w:ascii="Arial"/>
                <w:i/>
                <w:spacing w:val="-9"/>
                <w:sz w:val="20"/>
              </w:rPr>
              <w:t xml:space="preserve"> </w:t>
            </w:r>
            <w:r w:rsidRPr="00003262">
              <w:rPr>
                <w:rFonts w:ascii="Arial"/>
                <w:i/>
                <w:sz w:val="20"/>
              </w:rPr>
              <w:t>be</w:t>
            </w:r>
            <w:r w:rsidRPr="00003262">
              <w:rPr>
                <w:rFonts w:ascii="Arial"/>
                <w:i/>
                <w:spacing w:val="-9"/>
                <w:sz w:val="20"/>
              </w:rPr>
              <w:t xml:space="preserve"> </w:t>
            </w:r>
            <w:r w:rsidRPr="00003262">
              <w:rPr>
                <w:rFonts w:ascii="Arial"/>
                <w:i/>
                <w:sz w:val="20"/>
              </w:rPr>
              <w:t>reproduced</w:t>
            </w:r>
            <w:r w:rsidRPr="00003262">
              <w:rPr>
                <w:rFonts w:ascii="Arial"/>
                <w:i/>
                <w:spacing w:val="-9"/>
                <w:sz w:val="20"/>
              </w:rPr>
              <w:t xml:space="preserve"> </w:t>
            </w:r>
            <w:r w:rsidRPr="00003262">
              <w:rPr>
                <w:rFonts w:ascii="Arial"/>
                <w:i/>
                <w:sz w:val="20"/>
              </w:rPr>
              <w:t>in</w:t>
            </w:r>
            <w:r w:rsidRPr="00003262">
              <w:rPr>
                <w:rFonts w:ascii="Arial"/>
                <w:i/>
                <w:spacing w:val="-9"/>
                <w:sz w:val="20"/>
              </w:rPr>
              <w:t xml:space="preserve"> </w:t>
            </w:r>
            <w:r w:rsidRPr="00003262">
              <w:rPr>
                <w:rFonts w:ascii="Arial"/>
                <w:i/>
                <w:sz w:val="20"/>
              </w:rPr>
              <w:t>sound,</w:t>
            </w:r>
            <w:r w:rsidRPr="00003262">
              <w:rPr>
                <w:rFonts w:ascii="Arial"/>
                <w:i/>
                <w:spacing w:val="-6"/>
                <w:sz w:val="20"/>
              </w:rPr>
              <w:t xml:space="preserve"> </w:t>
            </w:r>
            <w:r w:rsidRPr="00003262">
              <w:rPr>
                <w:rFonts w:ascii="Arial"/>
                <w:i/>
                <w:sz w:val="20"/>
              </w:rPr>
              <w:t>or</w:t>
            </w:r>
            <w:r w:rsidRPr="00003262">
              <w:rPr>
                <w:rFonts w:ascii="Arial"/>
                <w:i/>
                <w:spacing w:val="-7"/>
                <w:sz w:val="20"/>
              </w:rPr>
              <w:t xml:space="preserve"> </w:t>
            </w:r>
            <w:r w:rsidRPr="00003262">
              <w:rPr>
                <w:rFonts w:ascii="Arial"/>
                <w:i/>
                <w:sz w:val="20"/>
              </w:rPr>
              <w:t>information</w:t>
            </w:r>
            <w:r w:rsidRPr="00003262">
              <w:rPr>
                <w:rFonts w:ascii="Arial"/>
                <w:i/>
                <w:spacing w:val="-9"/>
                <w:sz w:val="20"/>
              </w:rPr>
              <w:t xml:space="preserve"> </w:t>
            </w:r>
            <w:r w:rsidRPr="00003262">
              <w:rPr>
                <w:rFonts w:ascii="Arial"/>
                <w:i/>
                <w:sz w:val="20"/>
              </w:rPr>
              <w:t>held on</w:t>
            </w:r>
            <w:r w:rsidRPr="00003262">
              <w:rPr>
                <w:rFonts w:ascii="Arial"/>
                <w:i/>
                <w:spacing w:val="-1"/>
                <w:sz w:val="20"/>
              </w:rPr>
              <w:t xml:space="preserve"> </w:t>
            </w:r>
            <w:r w:rsidRPr="00003262">
              <w:rPr>
                <w:rFonts w:ascii="Arial"/>
                <w:i/>
                <w:sz w:val="20"/>
              </w:rPr>
              <w:t>computer or in</w:t>
            </w:r>
            <w:r w:rsidRPr="00003262">
              <w:rPr>
                <w:rFonts w:ascii="Arial"/>
                <w:i/>
                <w:spacing w:val="-1"/>
                <w:sz w:val="20"/>
              </w:rPr>
              <w:t xml:space="preserve"> </w:t>
            </w:r>
            <w:r w:rsidRPr="00003262">
              <w:rPr>
                <w:rFonts w:ascii="Arial"/>
                <w:i/>
                <w:sz w:val="20"/>
              </w:rPr>
              <w:t>an</w:t>
            </w:r>
            <w:r w:rsidRPr="00003262">
              <w:rPr>
                <w:rFonts w:ascii="Arial"/>
                <w:i/>
                <w:spacing w:val="-1"/>
                <w:sz w:val="20"/>
              </w:rPr>
              <w:t xml:space="preserve"> </w:t>
            </w:r>
            <w:r w:rsidRPr="00003262">
              <w:rPr>
                <w:rFonts w:ascii="Arial"/>
                <w:i/>
                <w:sz w:val="20"/>
              </w:rPr>
              <w:t>electronic or machine-readable</w:t>
            </w:r>
            <w:r w:rsidRPr="00003262">
              <w:rPr>
                <w:rFonts w:ascii="Arial"/>
                <w:i/>
                <w:spacing w:val="-1"/>
                <w:sz w:val="20"/>
              </w:rPr>
              <w:t xml:space="preserve"> </w:t>
            </w:r>
            <w:r w:rsidRPr="00003262">
              <w:rPr>
                <w:rFonts w:ascii="Arial"/>
                <w:i/>
                <w:sz w:val="20"/>
              </w:rPr>
              <w:t xml:space="preserve">form) </w:t>
            </w:r>
            <w:r w:rsidRPr="00003262">
              <w:rPr>
                <w:sz w:val="20"/>
              </w:rPr>
              <w:t>is free</w:t>
            </w:r>
            <w:r w:rsidRPr="00003262">
              <w:rPr>
                <w:spacing w:val="-1"/>
                <w:sz w:val="20"/>
              </w:rPr>
              <w:t xml:space="preserve"> </w:t>
            </w:r>
            <w:r w:rsidRPr="00003262">
              <w:rPr>
                <w:sz w:val="20"/>
              </w:rPr>
              <w:t>of charge. You</w:t>
            </w:r>
            <w:r w:rsidRPr="00003262">
              <w:rPr>
                <w:spacing w:val="-1"/>
                <w:sz w:val="20"/>
              </w:rPr>
              <w:t xml:space="preserve"> </w:t>
            </w:r>
            <w:r w:rsidRPr="00003262">
              <w:rPr>
                <w:sz w:val="20"/>
              </w:rPr>
              <w:t>are</w:t>
            </w:r>
            <w:r w:rsidRPr="00003262">
              <w:rPr>
                <w:spacing w:val="-1"/>
                <w:sz w:val="20"/>
              </w:rPr>
              <w:t xml:space="preserve"> </w:t>
            </w:r>
            <w:r w:rsidRPr="00003262">
              <w:rPr>
                <w:sz w:val="20"/>
              </w:rPr>
              <w:t>required to</w:t>
            </w:r>
            <w:r w:rsidRPr="00003262">
              <w:rPr>
                <w:spacing w:val="-6"/>
                <w:sz w:val="20"/>
              </w:rPr>
              <w:t xml:space="preserve"> </w:t>
            </w:r>
            <w:r w:rsidRPr="00003262">
              <w:rPr>
                <w:sz w:val="20"/>
              </w:rPr>
              <w:t>make</w:t>
            </w:r>
            <w:r w:rsidRPr="00003262">
              <w:rPr>
                <w:spacing w:val="-6"/>
                <w:sz w:val="20"/>
              </w:rPr>
              <w:t xml:space="preserve"> </w:t>
            </w:r>
            <w:r w:rsidRPr="00003262">
              <w:rPr>
                <w:sz w:val="20"/>
              </w:rPr>
              <w:t>an</w:t>
            </w:r>
            <w:r w:rsidRPr="00003262">
              <w:rPr>
                <w:spacing w:val="-6"/>
                <w:sz w:val="20"/>
              </w:rPr>
              <w:t xml:space="preserve"> </w:t>
            </w:r>
            <w:r w:rsidRPr="00003262">
              <w:rPr>
                <w:sz w:val="20"/>
              </w:rPr>
              <w:t>appointment</w:t>
            </w:r>
            <w:r w:rsidRPr="00003262">
              <w:rPr>
                <w:spacing w:val="-4"/>
                <w:sz w:val="20"/>
              </w:rPr>
              <w:t xml:space="preserve"> </w:t>
            </w:r>
            <w:r w:rsidRPr="00003262">
              <w:rPr>
                <w:sz w:val="20"/>
              </w:rPr>
              <w:t>for</w:t>
            </w:r>
            <w:r w:rsidRPr="00003262">
              <w:rPr>
                <w:spacing w:val="-5"/>
                <w:sz w:val="20"/>
              </w:rPr>
              <w:t xml:space="preserve"> </w:t>
            </w:r>
            <w:r w:rsidRPr="00003262">
              <w:rPr>
                <w:sz w:val="20"/>
              </w:rPr>
              <w:t>the</w:t>
            </w:r>
            <w:r w:rsidRPr="00003262">
              <w:rPr>
                <w:spacing w:val="-6"/>
                <w:sz w:val="20"/>
              </w:rPr>
              <w:t xml:space="preserve"> </w:t>
            </w:r>
            <w:r w:rsidRPr="00003262">
              <w:rPr>
                <w:sz w:val="20"/>
              </w:rPr>
              <w:t>inspection</w:t>
            </w:r>
            <w:r w:rsidRPr="00003262">
              <w:rPr>
                <w:spacing w:val="-6"/>
                <w:sz w:val="20"/>
              </w:rPr>
              <w:t xml:space="preserve"> </w:t>
            </w:r>
            <w:r w:rsidRPr="00003262">
              <w:rPr>
                <w:sz w:val="20"/>
              </w:rPr>
              <w:t>of</w:t>
            </w:r>
            <w:r w:rsidRPr="00003262">
              <w:rPr>
                <w:spacing w:val="-4"/>
                <w:sz w:val="20"/>
              </w:rPr>
              <w:t xml:space="preserve"> </w:t>
            </w:r>
            <w:r w:rsidRPr="00003262">
              <w:rPr>
                <w:sz w:val="20"/>
              </w:rPr>
              <w:t>the</w:t>
            </w:r>
            <w:r w:rsidRPr="00003262">
              <w:rPr>
                <w:spacing w:val="-6"/>
                <w:sz w:val="20"/>
              </w:rPr>
              <w:t xml:space="preserve"> </w:t>
            </w:r>
            <w:r w:rsidRPr="00003262">
              <w:rPr>
                <w:sz w:val="20"/>
              </w:rPr>
              <w:t>information</w:t>
            </w:r>
            <w:r w:rsidRPr="00003262">
              <w:rPr>
                <w:spacing w:val="-6"/>
                <w:sz w:val="20"/>
              </w:rPr>
              <w:t xml:space="preserve"> </w:t>
            </w:r>
            <w:r w:rsidRPr="00003262">
              <w:rPr>
                <w:sz w:val="20"/>
              </w:rPr>
              <w:t>and</w:t>
            </w:r>
            <w:r w:rsidRPr="00003262">
              <w:rPr>
                <w:spacing w:val="-6"/>
                <w:sz w:val="20"/>
              </w:rPr>
              <w:t xml:space="preserve"> </w:t>
            </w:r>
            <w:r w:rsidRPr="00003262">
              <w:rPr>
                <w:sz w:val="20"/>
              </w:rPr>
              <w:t>to</w:t>
            </w:r>
            <w:r w:rsidRPr="00003262">
              <w:rPr>
                <w:spacing w:val="-6"/>
                <w:sz w:val="20"/>
              </w:rPr>
              <w:t xml:space="preserve"> </w:t>
            </w:r>
            <w:r w:rsidRPr="00003262">
              <w:rPr>
                <w:sz w:val="20"/>
              </w:rPr>
              <w:t>bring</w:t>
            </w:r>
            <w:r w:rsidRPr="00003262">
              <w:rPr>
                <w:spacing w:val="-6"/>
                <w:sz w:val="20"/>
              </w:rPr>
              <w:t xml:space="preserve"> </w:t>
            </w:r>
            <w:r w:rsidRPr="00003262">
              <w:rPr>
                <w:sz w:val="20"/>
              </w:rPr>
              <w:t>this</w:t>
            </w:r>
            <w:r w:rsidRPr="00003262">
              <w:rPr>
                <w:spacing w:val="-5"/>
                <w:sz w:val="20"/>
              </w:rPr>
              <w:t xml:space="preserve"> </w:t>
            </w:r>
            <w:r w:rsidRPr="00003262">
              <w:rPr>
                <w:sz w:val="20"/>
              </w:rPr>
              <w:t>Form</w:t>
            </w:r>
            <w:r w:rsidRPr="00003262">
              <w:rPr>
                <w:spacing w:val="-5"/>
                <w:sz w:val="20"/>
              </w:rPr>
              <w:t xml:space="preserve"> </w:t>
            </w:r>
            <w:r w:rsidRPr="00003262">
              <w:rPr>
                <w:sz w:val="20"/>
              </w:rPr>
              <w:t>with</w:t>
            </w:r>
            <w:r w:rsidRPr="00003262">
              <w:rPr>
                <w:spacing w:val="-6"/>
                <w:sz w:val="20"/>
              </w:rPr>
              <w:t xml:space="preserve"> </w:t>
            </w:r>
            <w:r w:rsidRPr="00003262">
              <w:rPr>
                <w:sz w:val="20"/>
              </w:rPr>
              <w:t>you.</w:t>
            </w:r>
            <w:r w:rsidRPr="00003262">
              <w:rPr>
                <w:spacing w:val="-4"/>
                <w:sz w:val="20"/>
              </w:rPr>
              <w:t xml:space="preserve"> </w:t>
            </w:r>
            <w:r w:rsidRPr="00003262">
              <w:rPr>
                <w:sz w:val="20"/>
              </w:rPr>
              <w:t>If you then require any form of reproduction of the information, you will be liable for the fees prescribed in Annexure B.</w:t>
            </w:r>
          </w:p>
        </w:tc>
        <w:tc>
          <w:tcPr>
            <w:tcW w:w="849" w:type="dxa"/>
          </w:tcPr>
          <w:p w14:paraId="6B090870" w14:textId="77777777" w:rsidR="00003262" w:rsidRPr="00003262" w:rsidRDefault="00003262" w:rsidP="00003262">
            <w:pPr>
              <w:rPr>
                <w:rFonts w:ascii="Times New Roman"/>
                <w:sz w:val="20"/>
              </w:rPr>
            </w:pPr>
          </w:p>
        </w:tc>
      </w:tr>
    </w:tbl>
    <w:p w14:paraId="0B1ACA53" w14:textId="77777777" w:rsidR="00003262" w:rsidRPr="00003262" w:rsidRDefault="00003262" w:rsidP="00003262">
      <w:pPr>
        <w:ind w:left="12"/>
        <w:jc w:val="center"/>
        <w:outlineLvl w:val="0"/>
        <w:rPr>
          <w:rFonts w:ascii="Arial" w:eastAsia="Arial" w:hAnsi="Arial" w:cs="Arial"/>
          <w:b/>
          <w:bCs/>
          <w:sz w:val="20"/>
          <w:szCs w:val="20"/>
        </w:rPr>
      </w:pPr>
      <w:r w:rsidRPr="00003262">
        <w:rPr>
          <w:rFonts w:ascii="Arial" w:eastAsia="Arial" w:hAnsi="Arial" w:cs="Arial"/>
          <w:b/>
          <w:bCs/>
          <w:spacing w:val="-5"/>
          <w:sz w:val="20"/>
          <w:szCs w:val="20"/>
        </w:rPr>
        <w:t>OR</w:t>
      </w:r>
    </w:p>
    <w:p w14:paraId="1DD080E9" w14:textId="77777777" w:rsidR="00003262" w:rsidRPr="00003262" w:rsidRDefault="00003262" w:rsidP="00003262">
      <w:pPr>
        <w:numPr>
          <w:ilvl w:val="0"/>
          <w:numId w:val="30"/>
        </w:numPr>
        <w:tabs>
          <w:tab w:val="left" w:pos="1080"/>
        </w:tabs>
        <w:spacing w:before="1"/>
        <w:ind w:left="1080" w:hanging="720"/>
        <w:rPr>
          <w:rFonts w:ascii="Arial" w:eastAsia="Arial" w:hAnsi="Arial" w:cs="Arial"/>
          <w:b/>
          <w:sz w:val="20"/>
        </w:rPr>
      </w:pPr>
      <w:r w:rsidRPr="00003262">
        <w:rPr>
          <w:rFonts w:ascii="Arial" w:eastAsia="Arial" w:hAnsi="Arial" w:cs="Arial"/>
          <w:b/>
          <w:sz w:val="20"/>
        </w:rPr>
        <w:t>You</w:t>
      </w:r>
      <w:r w:rsidRPr="00003262">
        <w:rPr>
          <w:rFonts w:ascii="Arial" w:eastAsia="Arial" w:hAnsi="Arial" w:cs="Arial"/>
          <w:b/>
          <w:spacing w:val="-1"/>
          <w:sz w:val="20"/>
        </w:rPr>
        <w:t xml:space="preserve"> </w:t>
      </w:r>
      <w:r w:rsidRPr="00003262">
        <w:rPr>
          <w:rFonts w:ascii="Arial" w:eastAsia="Arial" w:hAnsi="Arial" w:cs="Arial"/>
          <w:b/>
          <w:spacing w:val="-2"/>
          <w:sz w:val="20"/>
        </w:rPr>
        <w:t>requested:</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4"/>
        <w:gridCol w:w="849"/>
      </w:tblGrid>
      <w:tr w:rsidR="00003262" w:rsidRPr="00003262" w14:paraId="3390E2F9" w14:textId="77777777" w:rsidTr="00F26CE8">
        <w:trPr>
          <w:trHeight w:val="460"/>
        </w:trPr>
        <w:tc>
          <w:tcPr>
            <w:tcW w:w="8504" w:type="dxa"/>
            <w:shd w:val="clear" w:color="auto" w:fill="D0CECE"/>
          </w:tcPr>
          <w:p w14:paraId="62EE2B4E" w14:textId="77777777" w:rsidR="00003262" w:rsidRPr="00003262" w:rsidRDefault="00003262" w:rsidP="00003262">
            <w:pPr>
              <w:spacing w:line="230" w:lineRule="exact"/>
              <w:ind w:left="110"/>
              <w:rPr>
                <w:rFonts w:ascii="Arial"/>
                <w:i/>
                <w:sz w:val="20"/>
              </w:rPr>
            </w:pPr>
            <w:r w:rsidRPr="00003262">
              <w:rPr>
                <w:sz w:val="20"/>
              </w:rPr>
              <w:t>Printed</w:t>
            </w:r>
            <w:r w:rsidRPr="00003262">
              <w:rPr>
                <w:spacing w:val="-4"/>
                <w:sz w:val="20"/>
              </w:rPr>
              <w:t xml:space="preserve"> </w:t>
            </w:r>
            <w:r w:rsidRPr="00003262">
              <w:rPr>
                <w:sz w:val="20"/>
              </w:rPr>
              <w:t>copies</w:t>
            </w:r>
            <w:r w:rsidRPr="00003262">
              <w:rPr>
                <w:spacing w:val="-3"/>
                <w:sz w:val="20"/>
              </w:rPr>
              <w:t xml:space="preserve"> </w:t>
            </w:r>
            <w:r w:rsidRPr="00003262">
              <w:rPr>
                <w:sz w:val="20"/>
              </w:rPr>
              <w:t>of</w:t>
            </w:r>
            <w:r w:rsidRPr="00003262">
              <w:rPr>
                <w:spacing w:val="-6"/>
                <w:sz w:val="20"/>
              </w:rPr>
              <w:t xml:space="preserve"> </w:t>
            </w:r>
            <w:r w:rsidRPr="00003262">
              <w:rPr>
                <w:sz w:val="20"/>
              </w:rPr>
              <w:t>the</w:t>
            </w:r>
            <w:r w:rsidRPr="00003262">
              <w:rPr>
                <w:spacing w:val="-4"/>
                <w:sz w:val="20"/>
              </w:rPr>
              <w:t xml:space="preserve"> </w:t>
            </w:r>
            <w:r w:rsidRPr="00003262">
              <w:rPr>
                <w:sz w:val="20"/>
              </w:rPr>
              <w:t>information</w:t>
            </w:r>
            <w:r w:rsidRPr="00003262">
              <w:rPr>
                <w:spacing w:val="-3"/>
                <w:sz w:val="20"/>
              </w:rPr>
              <w:t xml:space="preserve"> </w:t>
            </w:r>
            <w:r w:rsidRPr="00003262">
              <w:rPr>
                <w:rFonts w:ascii="Arial"/>
                <w:i/>
                <w:sz w:val="20"/>
              </w:rPr>
              <w:t>(including</w:t>
            </w:r>
            <w:r w:rsidRPr="00003262">
              <w:rPr>
                <w:rFonts w:ascii="Arial"/>
                <w:i/>
                <w:spacing w:val="-4"/>
                <w:sz w:val="20"/>
              </w:rPr>
              <w:t xml:space="preserve"> </w:t>
            </w:r>
            <w:r w:rsidRPr="00003262">
              <w:rPr>
                <w:rFonts w:ascii="Arial"/>
                <w:i/>
                <w:sz w:val="20"/>
              </w:rPr>
              <w:t>copies</w:t>
            </w:r>
            <w:r w:rsidRPr="00003262">
              <w:rPr>
                <w:rFonts w:ascii="Arial"/>
                <w:i/>
                <w:spacing w:val="-3"/>
                <w:sz w:val="20"/>
              </w:rPr>
              <w:t xml:space="preserve"> </w:t>
            </w:r>
            <w:r w:rsidRPr="00003262">
              <w:rPr>
                <w:rFonts w:ascii="Arial"/>
                <w:i/>
                <w:sz w:val="20"/>
              </w:rPr>
              <w:t>of</w:t>
            </w:r>
            <w:r w:rsidRPr="00003262">
              <w:rPr>
                <w:rFonts w:ascii="Arial"/>
                <w:i/>
                <w:spacing w:val="-1"/>
                <w:sz w:val="20"/>
              </w:rPr>
              <w:t xml:space="preserve"> </w:t>
            </w:r>
            <w:r w:rsidRPr="00003262">
              <w:rPr>
                <w:rFonts w:ascii="Arial"/>
                <w:i/>
                <w:sz w:val="20"/>
              </w:rPr>
              <w:t>any</w:t>
            </w:r>
            <w:r w:rsidRPr="00003262">
              <w:rPr>
                <w:rFonts w:ascii="Arial"/>
                <w:i/>
                <w:spacing w:val="-3"/>
                <w:sz w:val="20"/>
              </w:rPr>
              <w:t xml:space="preserve"> </w:t>
            </w:r>
            <w:r w:rsidRPr="00003262">
              <w:rPr>
                <w:rFonts w:ascii="Arial"/>
                <w:i/>
                <w:sz w:val="20"/>
              </w:rPr>
              <w:t>virtual</w:t>
            </w:r>
            <w:r w:rsidRPr="00003262">
              <w:rPr>
                <w:rFonts w:ascii="Arial"/>
                <w:i/>
                <w:spacing w:val="-4"/>
                <w:sz w:val="20"/>
              </w:rPr>
              <w:t xml:space="preserve"> </w:t>
            </w:r>
            <w:r w:rsidRPr="00003262">
              <w:rPr>
                <w:rFonts w:ascii="Arial"/>
                <w:i/>
                <w:sz w:val="20"/>
              </w:rPr>
              <w:t>images,</w:t>
            </w:r>
            <w:r w:rsidRPr="00003262">
              <w:rPr>
                <w:rFonts w:ascii="Arial"/>
                <w:i/>
                <w:spacing w:val="-6"/>
                <w:sz w:val="20"/>
              </w:rPr>
              <w:t xml:space="preserve"> </w:t>
            </w:r>
            <w:r w:rsidRPr="00003262">
              <w:rPr>
                <w:rFonts w:ascii="Arial"/>
                <w:i/>
                <w:sz w:val="20"/>
              </w:rPr>
              <w:t>transcriptions</w:t>
            </w:r>
            <w:r w:rsidRPr="00003262">
              <w:rPr>
                <w:rFonts w:ascii="Arial"/>
                <w:i/>
                <w:spacing w:val="-3"/>
                <w:sz w:val="20"/>
              </w:rPr>
              <w:t xml:space="preserve"> </w:t>
            </w:r>
            <w:r w:rsidRPr="00003262">
              <w:rPr>
                <w:rFonts w:ascii="Arial"/>
                <w:i/>
                <w:sz w:val="20"/>
              </w:rPr>
              <w:t xml:space="preserve">and information held on computer or in an electronic or machine-readable </w:t>
            </w:r>
            <w:proofErr w:type="gramStart"/>
            <w:r w:rsidRPr="00003262">
              <w:rPr>
                <w:rFonts w:ascii="Arial"/>
                <w:i/>
                <w:sz w:val="20"/>
              </w:rPr>
              <w:t>form )</w:t>
            </w:r>
            <w:proofErr w:type="gramEnd"/>
          </w:p>
        </w:tc>
        <w:tc>
          <w:tcPr>
            <w:tcW w:w="849" w:type="dxa"/>
          </w:tcPr>
          <w:p w14:paraId="6600462C" w14:textId="77777777" w:rsidR="00003262" w:rsidRPr="00003262" w:rsidRDefault="00003262" w:rsidP="00003262">
            <w:pPr>
              <w:rPr>
                <w:rFonts w:ascii="Times New Roman"/>
                <w:sz w:val="20"/>
              </w:rPr>
            </w:pPr>
          </w:p>
        </w:tc>
      </w:tr>
      <w:tr w:rsidR="00003262" w:rsidRPr="00003262" w14:paraId="704C9B3C" w14:textId="77777777" w:rsidTr="00F26CE8">
        <w:trPr>
          <w:trHeight w:val="460"/>
        </w:trPr>
        <w:tc>
          <w:tcPr>
            <w:tcW w:w="8504" w:type="dxa"/>
            <w:shd w:val="clear" w:color="auto" w:fill="D0CECE"/>
          </w:tcPr>
          <w:p w14:paraId="58602DE4" w14:textId="77777777" w:rsidR="00003262" w:rsidRPr="00003262" w:rsidRDefault="00003262" w:rsidP="00003262">
            <w:pPr>
              <w:spacing w:line="230" w:lineRule="exact"/>
              <w:ind w:left="110"/>
              <w:rPr>
                <w:rFonts w:ascii="Arial"/>
                <w:i/>
                <w:sz w:val="20"/>
              </w:rPr>
            </w:pPr>
            <w:r w:rsidRPr="00003262">
              <w:rPr>
                <w:sz w:val="20"/>
              </w:rPr>
              <w:t>Written</w:t>
            </w:r>
            <w:r w:rsidRPr="00003262">
              <w:rPr>
                <w:spacing w:val="-5"/>
                <w:sz w:val="20"/>
              </w:rPr>
              <w:t xml:space="preserve"> </w:t>
            </w:r>
            <w:r w:rsidRPr="00003262">
              <w:rPr>
                <w:sz w:val="20"/>
              </w:rPr>
              <w:t>or</w:t>
            </w:r>
            <w:r w:rsidRPr="00003262">
              <w:rPr>
                <w:spacing w:val="-8"/>
                <w:sz w:val="20"/>
              </w:rPr>
              <w:t xml:space="preserve"> </w:t>
            </w:r>
            <w:r w:rsidRPr="00003262">
              <w:rPr>
                <w:sz w:val="20"/>
              </w:rPr>
              <w:t>printed</w:t>
            </w:r>
            <w:r w:rsidRPr="00003262">
              <w:rPr>
                <w:spacing w:val="-5"/>
                <w:sz w:val="20"/>
              </w:rPr>
              <w:t xml:space="preserve"> </w:t>
            </w:r>
            <w:r w:rsidRPr="00003262">
              <w:rPr>
                <w:sz w:val="20"/>
              </w:rPr>
              <w:t>transcription</w:t>
            </w:r>
            <w:r w:rsidRPr="00003262">
              <w:rPr>
                <w:spacing w:val="-5"/>
                <w:sz w:val="20"/>
              </w:rPr>
              <w:t xml:space="preserve"> </w:t>
            </w:r>
            <w:r w:rsidRPr="00003262">
              <w:rPr>
                <w:sz w:val="20"/>
              </w:rPr>
              <w:t>of</w:t>
            </w:r>
            <w:r w:rsidRPr="00003262">
              <w:rPr>
                <w:spacing w:val="-2"/>
                <w:sz w:val="20"/>
              </w:rPr>
              <w:t xml:space="preserve"> </w:t>
            </w:r>
            <w:r w:rsidRPr="00003262">
              <w:rPr>
                <w:sz w:val="20"/>
              </w:rPr>
              <w:t>virtual</w:t>
            </w:r>
            <w:r w:rsidRPr="00003262">
              <w:rPr>
                <w:spacing w:val="-5"/>
                <w:sz w:val="20"/>
              </w:rPr>
              <w:t xml:space="preserve"> </w:t>
            </w:r>
            <w:r w:rsidRPr="00003262">
              <w:rPr>
                <w:sz w:val="20"/>
              </w:rPr>
              <w:t>images</w:t>
            </w:r>
            <w:r w:rsidRPr="00003262">
              <w:rPr>
                <w:spacing w:val="-1"/>
                <w:sz w:val="20"/>
              </w:rPr>
              <w:t xml:space="preserve"> </w:t>
            </w:r>
            <w:r w:rsidRPr="00003262">
              <w:rPr>
                <w:rFonts w:ascii="Arial"/>
                <w:i/>
                <w:sz w:val="20"/>
              </w:rPr>
              <w:t>(this</w:t>
            </w:r>
            <w:r w:rsidRPr="00003262">
              <w:rPr>
                <w:rFonts w:ascii="Arial"/>
                <w:i/>
                <w:spacing w:val="-4"/>
                <w:sz w:val="20"/>
              </w:rPr>
              <w:t xml:space="preserve"> </w:t>
            </w:r>
            <w:r w:rsidRPr="00003262">
              <w:rPr>
                <w:rFonts w:ascii="Arial"/>
                <w:i/>
                <w:sz w:val="20"/>
              </w:rPr>
              <w:t>includes</w:t>
            </w:r>
            <w:r w:rsidRPr="00003262">
              <w:rPr>
                <w:rFonts w:ascii="Arial"/>
                <w:i/>
                <w:spacing w:val="-4"/>
                <w:sz w:val="20"/>
              </w:rPr>
              <w:t xml:space="preserve"> </w:t>
            </w:r>
            <w:r w:rsidRPr="00003262">
              <w:rPr>
                <w:rFonts w:ascii="Arial"/>
                <w:i/>
                <w:sz w:val="20"/>
              </w:rPr>
              <w:t>photographs,</w:t>
            </w:r>
            <w:r w:rsidRPr="00003262">
              <w:rPr>
                <w:rFonts w:ascii="Arial"/>
                <w:i/>
                <w:spacing w:val="-2"/>
                <w:sz w:val="20"/>
              </w:rPr>
              <w:t xml:space="preserve"> </w:t>
            </w:r>
            <w:r w:rsidRPr="00003262">
              <w:rPr>
                <w:rFonts w:ascii="Arial"/>
                <w:i/>
                <w:sz w:val="20"/>
              </w:rPr>
              <w:t>slides,</w:t>
            </w:r>
            <w:r w:rsidRPr="00003262">
              <w:rPr>
                <w:rFonts w:ascii="Arial"/>
                <w:i/>
                <w:spacing w:val="-2"/>
                <w:sz w:val="20"/>
              </w:rPr>
              <w:t xml:space="preserve"> </w:t>
            </w:r>
            <w:r w:rsidRPr="00003262">
              <w:rPr>
                <w:rFonts w:ascii="Arial"/>
                <w:i/>
                <w:sz w:val="20"/>
              </w:rPr>
              <w:t xml:space="preserve">video recordings, computer-generated images, sketches, </w:t>
            </w:r>
            <w:proofErr w:type="spellStart"/>
            <w:r w:rsidRPr="00003262">
              <w:rPr>
                <w:rFonts w:ascii="Arial"/>
                <w:i/>
                <w:sz w:val="20"/>
              </w:rPr>
              <w:t>etc</w:t>
            </w:r>
            <w:proofErr w:type="spellEnd"/>
            <w:r w:rsidRPr="00003262">
              <w:rPr>
                <w:rFonts w:ascii="Arial"/>
                <w:i/>
                <w:sz w:val="20"/>
              </w:rPr>
              <w:t>)</w:t>
            </w:r>
          </w:p>
        </w:tc>
        <w:tc>
          <w:tcPr>
            <w:tcW w:w="849" w:type="dxa"/>
          </w:tcPr>
          <w:p w14:paraId="7CCD6FF2" w14:textId="77777777" w:rsidR="00003262" w:rsidRPr="00003262" w:rsidRDefault="00003262" w:rsidP="00003262">
            <w:pPr>
              <w:rPr>
                <w:rFonts w:ascii="Times New Roman"/>
                <w:sz w:val="20"/>
              </w:rPr>
            </w:pPr>
          </w:p>
        </w:tc>
      </w:tr>
      <w:tr w:rsidR="00003262" w:rsidRPr="00003262" w14:paraId="656A8DFD" w14:textId="77777777" w:rsidTr="00F26CE8">
        <w:trPr>
          <w:trHeight w:val="230"/>
        </w:trPr>
        <w:tc>
          <w:tcPr>
            <w:tcW w:w="8504" w:type="dxa"/>
            <w:shd w:val="clear" w:color="auto" w:fill="D0CECE"/>
          </w:tcPr>
          <w:p w14:paraId="45EC449B" w14:textId="77777777" w:rsidR="00003262" w:rsidRPr="00003262" w:rsidRDefault="00003262" w:rsidP="00003262">
            <w:pPr>
              <w:spacing w:line="210" w:lineRule="exact"/>
              <w:ind w:left="110"/>
              <w:rPr>
                <w:rFonts w:ascii="Arial"/>
                <w:i/>
                <w:sz w:val="20"/>
              </w:rPr>
            </w:pPr>
            <w:r w:rsidRPr="00003262">
              <w:rPr>
                <w:sz w:val="20"/>
              </w:rPr>
              <w:t>Transcription</w:t>
            </w:r>
            <w:r w:rsidRPr="00003262">
              <w:rPr>
                <w:spacing w:val="-9"/>
                <w:sz w:val="20"/>
              </w:rPr>
              <w:t xml:space="preserve"> </w:t>
            </w:r>
            <w:r w:rsidRPr="00003262">
              <w:rPr>
                <w:sz w:val="20"/>
              </w:rPr>
              <w:t>of</w:t>
            </w:r>
            <w:r w:rsidRPr="00003262">
              <w:rPr>
                <w:spacing w:val="-6"/>
                <w:sz w:val="20"/>
              </w:rPr>
              <w:t xml:space="preserve"> </w:t>
            </w:r>
            <w:r w:rsidRPr="00003262">
              <w:rPr>
                <w:sz w:val="20"/>
              </w:rPr>
              <w:t>soundtrack</w:t>
            </w:r>
            <w:r w:rsidRPr="00003262">
              <w:rPr>
                <w:spacing w:val="-6"/>
                <w:sz w:val="20"/>
              </w:rPr>
              <w:t xml:space="preserve"> </w:t>
            </w:r>
            <w:r w:rsidRPr="00003262">
              <w:rPr>
                <w:rFonts w:ascii="Arial"/>
                <w:i/>
                <w:sz w:val="20"/>
              </w:rPr>
              <w:t>(written</w:t>
            </w:r>
            <w:r w:rsidRPr="00003262">
              <w:rPr>
                <w:rFonts w:ascii="Arial"/>
                <w:i/>
                <w:spacing w:val="-9"/>
                <w:sz w:val="20"/>
              </w:rPr>
              <w:t xml:space="preserve"> </w:t>
            </w:r>
            <w:r w:rsidRPr="00003262">
              <w:rPr>
                <w:rFonts w:ascii="Arial"/>
                <w:i/>
                <w:sz w:val="20"/>
              </w:rPr>
              <w:t>or</w:t>
            </w:r>
            <w:r w:rsidRPr="00003262">
              <w:rPr>
                <w:rFonts w:ascii="Arial"/>
                <w:i/>
                <w:spacing w:val="-8"/>
                <w:sz w:val="20"/>
              </w:rPr>
              <w:t xml:space="preserve"> </w:t>
            </w:r>
            <w:r w:rsidRPr="00003262">
              <w:rPr>
                <w:rFonts w:ascii="Arial"/>
                <w:i/>
                <w:sz w:val="20"/>
              </w:rPr>
              <w:t>printed</w:t>
            </w:r>
            <w:r w:rsidRPr="00003262">
              <w:rPr>
                <w:rFonts w:ascii="Arial"/>
                <w:i/>
                <w:spacing w:val="-8"/>
                <w:sz w:val="20"/>
              </w:rPr>
              <w:t xml:space="preserve"> </w:t>
            </w:r>
            <w:r w:rsidRPr="00003262">
              <w:rPr>
                <w:rFonts w:ascii="Arial"/>
                <w:i/>
                <w:spacing w:val="-2"/>
                <w:sz w:val="20"/>
              </w:rPr>
              <w:t>document)</w:t>
            </w:r>
          </w:p>
        </w:tc>
        <w:tc>
          <w:tcPr>
            <w:tcW w:w="849" w:type="dxa"/>
          </w:tcPr>
          <w:p w14:paraId="1410D93C" w14:textId="77777777" w:rsidR="00003262" w:rsidRPr="00003262" w:rsidRDefault="00003262" w:rsidP="00003262">
            <w:pPr>
              <w:rPr>
                <w:rFonts w:ascii="Times New Roman"/>
                <w:sz w:val="16"/>
              </w:rPr>
            </w:pPr>
          </w:p>
        </w:tc>
      </w:tr>
      <w:tr w:rsidR="00003262" w:rsidRPr="00003262" w14:paraId="518ECFDA" w14:textId="77777777" w:rsidTr="00F26CE8">
        <w:trPr>
          <w:trHeight w:val="230"/>
        </w:trPr>
        <w:tc>
          <w:tcPr>
            <w:tcW w:w="8504" w:type="dxa"/>
            <w:shd w:val="clear" w:color="auto" w:fill="D0CECE"/>
          </w:tcPr>
          <w:p w14:paraId="43D60FC8" w14:textId="77777777" w:rsidR="00003262" w:rsidRPr="00003262" w:rsidRDefault="00003262" w:rsidP="00003262">
            <w:pPr>
              <w:spacing w:line="210" w:lineRule="exact"/>
              <w:ind w:left="110"/>
              <w:rPr>
                <w:rFonts w:ascii="Arial"/>
                <w:i/>
                <w:sz w:val="20"/>
              </w:rPr>
            </w:pPr>
            <w:r w:rsidRPr="00003262">
              <w:rPr>
                <w:sz w:val="20"/>
              </w:rPr>
              <w:t>Copy</w:t>
            </w:r>
            <w:r w:rsidRPr="00003262">
              <w:rPr>
                <w:spacing w:val="-8"/>
                <w:sz w:val="20"/>
              </w:rPr>
              <w:t xml:space="preserve"> </w:t>
            </w:r>
            <w:r w:rsidRPr="00003262">
              <w:rPr>
                <w:sz w:val="20"/>
              </w:rPr>
              <w:t>of</w:t>
            </w:r>
            <w:r w:rsidRPr="00003262">
              <w:rPr>
                <w:spacing w:val="-4"/>
                <w:sz w:val="20"/>
              </w:rPr>
              <w:t xml:space="preserve"> </w:t>
            </w:r>
            <w:r w:rsidRPr="00003262">
              <w:rPr>
                <w:sz w:val="20"/>
              </w:rPr>
              <w:t>information</w:t>
            </w:r>
            <w:r w:rsidRPr="00003262">
              <w:rPr>
                <w:spacing w:val="-7"/>
                <w:sz w:val="20"/>
              </w:rPr>
              <w:t xml:space="preserve"> </w:t>
            </w:r>
            <w:r w:rsidRPr="00003262">
              <w:rPr>
                <w:sz w:val="20"/>
              </w:rPr>
              <w:t>on</w:t>
            </w:r>
            <w:r w:rsidRPr="00003262">
              <w:rPr>
                <w:spacing w:val="-11"/>
                <w:sz w:val="20"/>
              </w:rPr>
              <w:t xml:space="preserve"> </w:t>
            </w:r>
            <w:r w:rsidRPr="00003262">
              <w:rPr>
                <w:sz w:val="20"/>
              </w:rPr>
              <w:t>flash</w:t>
            </w:r>
            <w:r w:rsidRPr="00003262">
              <w:rPr>
                <w:spacing w:val="-7"/>
                <w:sz w:val="20"/>
              </w:rPr>
              <w:t xml:space="preserve"> </w:t>
            </w:r>
            <w:r w:rsidRPr="00003262">
              <w:rPr>
                <w:sz w:val="20"/>
              </w:rPr>
              <w:t>drive</w:t>
            </w:r>
            <w:r w:rsidRPr="00003262">
              <w:rPr>
                <w:spacing w:val="-5"/>
                <w:sz w:val="20"/>
              </w:rPr>
              <w:t xml:space="preserve"> </w:t>
            </w:r>
            <w:r w:rsidRPr="00003262">
              <w:rPr>
                <w:rFonts w:ascii="Arial"/>
                <w:i/>
                <w:sz w:val="20"/>
              </w:rPr>
              <w:t>(including</w:t>
            </w:r>
            <w:r w:rsidRPr="00003262">
              <w:rPr>
                <w:rFonts w:ascii="Arial"/>
                <w:i/>
                <w:spacing w:val="-6"/>
                <w:sz w:val="20"/>
              </w:rPr>
              <w:t xml:space="preserve"> </w:t>
            </w:r>
            <w:r w:rsidRPr="00003262">
              <w:rPr>
                <w:rFonts w:ascii="Arial"/>
                <w:i/>
                <w:sz w:val="20"/>
              </w:rPr>
              <w:t>virtual</w:t>
            </w:r>
            <w:r w:rsidRPr="00003262">
              <w:rPr>
                <w:rFonts w:ascii="Arial"/>
                <w:i/>
                <w:spacing w:val="-7"/>
                <w:sz w:val="20"/>
              </w:rPr>
              <w:t xml:space="preserve"> </w:t>
            </w:r>
            <w:r w:rsidRPr="00003262">
              <w:rPr>
                <w:rFonts w:ascii="Arial"/>
                <w:i/>
                <w:sz w:val="20"/>
              </w:rPr>
              <w:t>images</w:t>
            </w:r>
            <w:r w:rsidRPr="00003262">
              <w:rPr>
                <w:rFonts w:ascii="Arial"/>
                <w:i/>
                <w:spacing w:val="-6"/>
                <w:sz w:val="20"/>
              </w:rPr>
              <w:t xml:space="preserve"> </w:t>
            </w:r>
            <w:r w:rsidRPr="00003262">
              <w:rPr>
                <w:rFonts w:ascii="Arial"/>
                <w:i/>
                <w:sz w:val="20"/>
              </w:rPr>
              <w:t>and</w:t>
            </w:r>
            <w:r w:rsidRPr="00003262">
              <w:rPr>
                <w:rFonts w:ascii="Arial"/>
                <w:i/>
                <w:spacing w:val="-6"/>
                <w:sz w:val="20"/>
              </w:rPr>
              <w:t xml:space="preserve"> </w:t>
            </w:r>
            <w:r w:rsidRPr="00003262">
              <w:rPr>
                <w:rFonts w:ascii="Arial"/>
                <w:i/>
                <w:spacing w:val="-2"/>
                <w:sz w:val="20"/>
              </w:rPr>
              <w:t>soundtracks)</w:t>
            </w:r>
          </w:p>
        </w:tc>
        <w:tc>
          <w:tcPr>
            <w:tcW w:w="849" w:type="dxa"/>
          </w:tcPr>
          <w:p w14:paraId="06284294" w14:textId="77777777" w:rsidR="00003262" w:rsidRPr="00003262" w:rsidRDefault="00003262" w:rsidP="00003262">
            <w:pPr>
              <w:rPr>
                <w:rFonts w:ascii="Times New Roman"/>
                <w:sz w:val="16"/>
              </w:rPr>
            </w:pPr>
          </w:p>
        </w:tc>
      </w:tr>
      <w:tr w:rsidR="00003262" w:rsidRPr="00003262" w14:paraId="300A5511" w14:textId="77777777" w:rsidTr="00F26CE8">
        <w:trPr>
          <w:trHeight w:val="230"/>
        </w:trPr>
        <w:tc>
          <w:tcPr>
            <w:tcW w:w="8504" w:type="dxa"/>
            <w:shd w:val="clear" w:color="auto" w:fill="D0CECE"/>
          </w:tcPr>
          <w:p w14:paraId="6EC8BEDA" w14:textId="77777777" w:rsidR="00003262" w:rsidRPr="00003262" w:rsidRDefault="00003262" w:rsidP="00003262">
            <w:pPr>
              <w:spacing w:line="210" w:lineRule="exact"/>
              <w:ind w:left="110"/>
              <w:rPr>
                <w:rFonts w:ascii="Arial"/>
                <w:i/>
                <w:sz w:val="20"/>
              </w:rPr>
            </w:pPr>
            <w:r w:rsidRPr="00003262">
              <w:rPr>
                <w:sz w:val="20"/>
              </w:rPr>
              <w:t>Copy</w:t>
            </w:r>
            <w:r w:rsidRPr="00003262">
              <w:rPr>
                <w:spacing w:val="-8"/>
                <w:sz w:val="20"/>
              </w:rPr>
              <w:t xml:space="preserve"> </w:t>
            </w:r>
            <w:r w:rsidRPr="00003262">
              <w:rPr>
                <w:sz w:val="20"/>
              </w:rPr>
              <w:t>of</w:t>
            </w:r>
            <w:r w:rsidRPr="00003262">
              <w:rPr>
                <w:spacing w:val="-5"/>
                <w:sz w:val="20"/>
              </w:rPr>
              <w:t xml:space="preserve"> </w:t>
            </w:r>
            <w:r w:rsidRPr="00003262">
              <w:rPr>
                <w:sz w:val="20"/>
              </w:rPr>
              <w:t>information</w:t>
            </w:r>
            <w:r w:rsidRPr="00003262">
              <w:rPr>
                <w:spacing w:val="-8"/>
                <w:sz w:val="20"/>
              </w:rPr>
              <w:t xml:space="preserve"> </w:t>
            </w:r>
            <w:r w:rsidRPr="00003262">
              <w:rPr>
                <w:sz w:val="20"/>
              </w:rPr>
              <w:t>on</w:t>
            </w:r>
            <w:r w:rsidRPr="00003262">
              <w:rPr>
                <w:spacing w:val="-8"/>
                <w:sz w:val="20"/>
              </w:rPr>
              <w:t xml:space="preserve"> </w:t>
            </w:r>
            <w:r w:rsidRPr="00003262">
              <w:rPr>
                <w:sz w:val="20"/>
              </w:rPr>
              <w:t>compact</w:t>
            </w:r>
            <w:r w:rsidRPr="00003262">
              <w:rPr>
                <w:spacing w:val="-5"/>
                <w:sz w:val="20"/>
              </w:rPr>
              <w:t xml:space="preserve"> </w:t>
            </w:r>
            <w:r w:rsidRPr="00003262">
              <w:rPr>
                <w:sz w:val="20"/>
              </w:rPr>
              <w:t>disc</w:t>
            </w:r>
            <w:r w:rsidRPr="00003262">
              <w:rPr>
                <w:spacing w:val="-11"/>
                <w:sz w:val="20"/>
              </w:rPr>
              <w:t xml:space="preserve"> </w:t>
            </w:r>
            <w:proofErr w:type="gramStart"/>
            <w:r w:rsidRPr="00003262">
              <w:rPr>
                <w:sz w:val="20"/>
              </w:rPr>
              <w:t>drive</w:t>
            </w:r>
            <w:r w:rsidRPr="00003262">
              <w:rPr>
                <w:rFonts w:ascii="Arial"/>
                <w:i/>
                <w:sz w:val="20"/>
              </w:rPr>
              <w:t>(</w:t>
            </w:r>
            <w:proofErr w:type="gramEnd"/>
            <w:r w:rsidRPr="00003262">
              <w:rPr>
                <w:rFonts w:ascii="Arial"/>
                <w:i/>
                <w:sz w:val="20"/>
              </w:rPr>
              <w:t>including</w:t>
            </w:r>
            <w:r w:rsidRPr="00003262">
              <w:rPr>
                <w:rFonts w:ascii="Arial"/>
                <w:i/>
                <w:spacing w:val="-8"/>
                <w:sz w:val="20"/>
              </w:rPr>
              <w:t xml:space="preserve"> </w:t>
            </w:r>
            <w:r w:rsidRPr="00003262">
              <w:rPr>
                <w:rFonts w:ascii="Arial"/>
                <w:i/>
                <w:sz w:val="20"/>
              </w:rPr>
              <w:t>virtual</w:t>
            </w:r>
            <w:r w:rsidRPr="00003262">
              <w:rPr>
                <w:rFonts w:ascii="Arial"/>
                <w:i/>
                <w:spacing w:val="-7"/>
                <w:sz w:val="20"/>
              </w:rPr>
              <w:t xml:space="preserve"> </w:t>
            </w:r>
            <w:r w:rsidRPr="00003262">
              <w:rPr>
                <w:rFonts w:ascii="Arial"/>
                <w:i/>
                <w:sz w:val="20"/>
              </w:rPr>
              <w:t>images</w:t>
            </w:r>
            <w:r w:rsidRPr="00003262">
              <w:rPr>
                <w:rFonts w:ascii="Arial"/>
                <w:i/>
                <w:spacing w:val="-8"/>
                <w:sz w:val="20"/>
              </w:rPr>
              <w:t xml:space="preserve"> </w:t>
            </w:r>
            <w:r w:rsidRPr="00003262">
              <w:rPr>
                <w:rFonts w:ascii="Arial"/>
                <w:i/>
                <w:sz w:val="20"/>
              </w:rPr>
              <w:t>and</w:t>
            </w:r>
            <w:r w:rsidRPr="00003262">
              <w:rPr>
                <w:rFonts w:ascii="Arial"/>
                <w:i/>
                <w:spacing w:val="-7"/>
                <w:sz w:val="20"/>
              </w:rPr>
              <w:t xml:space="preserve"> </w:t>
            </w:r>
            <w:r w:rsidRPr="00003262">
              <w:rPr>
                <w:rFonts w:ascii="Arial"/>
                <w:i/>
                <w:spacing w:val="-2"/>
                <w:sz w:val="20"/>
              </w:rPr>
              <w:t>soundtracks)</w:t>
            </w:r>
          </w:p>
        </w:tc>
        <w:tc>
          <w:tcPr>
            <w:tcW w:w="849" w:type="dxa"/>
          </w:tcPr>
          <w:p w14:paraId="264E972D" w14:textId="77777777" w:rsidR="00003262" w:rsidRPr="00003262" w:rsidRDefault="00003262" w:rsidP="00003262">
            <w:pPr>
              <w:rPr>
                <w:rFonts w:ascii="Times New Roman"/>
                <w:sz w:val="16"/>
              </w:rPr>
            </w:pPr>
          </w:p>
        </w:tc>
      </w:tr>
      <w:tr w:rsidR="00003262" w:rsidRPr="00003262" w14:paraId="73190A06" w14:textId="77777777" w:rsidTr="00F26CE8">
        <w:trPr>
          <w:trHeight w:val="230"/>
        </w:trPr>
        <w:tc>
          <w:tcPr>
            <w:tcW w:w="8504" w:type="dxa"/>
            <w:shd w:val="clear" w:color="auto" w:fill="D0CECE"/>
          </w:tcPr>
          <w:p w14:paraId="176E3E1A" w14:textId="77777777" w:rsidR="00003262" w:rsidRPr="00003262" w:rsidRDefault="00003262" w:rsidP="00003262">
            <w:pPr>
              <w:spacing w:line="210" w:lineRule="exact"/>
              <w:ind w:left="110"/>
              <w:rPr>
                <w:sz w:val="20"/>
              </w:rPr>
            </w:pPr>
            <w:r w:rsidRPr="00003262">
              <w:rPr>
                <w:sz w:val="20"/>
              </w:rPr>
              <w:t>Copy</w:t>
            </w:r>
            <w:r w:rsidRPr="00003262">
              <w:rPr>
                <w:spacing w:val="-5"/>
                <w:sz w:val="20"/>
              </w:rPr>
              <w:t xml:space="preserve"> </w:t>
            </w:r>
            <w:r w:rsidRPr="00003262">
              <w:rPr>
                <w:sz w:val="20"/>
              </w:rPr>
              <w:t>of</w:t>
            </w:r>
            <w:r w:rsidRPr="00003262">
              <w:rPr>
                <w:spacing w:val="-2"/>
                <w:sz w:val="20"/>
              </w:rPr>
              <w:t xml:space="preserve"> </w:t>
            </w:r>
            <w:r w:rsidRPr="00003262">
              <w:rPr>
                <w:sz w:val="20"/>
              </w:rPr>
              <w:t>record</w:t>
            </w:r>
            <w:r w:rsidRPr="00003262">
              <w:rPr>
                <w:spacing w:val="-5"/>
                <w:sz w:val="20"/>
              </w:rPr>
              <w:t xml:space="preserve"> </w:t>
            </w:r>
            <w:r w:rsidRPr="00003262">
              <w:rPr>
                <w:sz w:val="20"/>
              </w:rPr>
              <w:t>saved</w:t>
            </w:r>
            <w:r w:rsidRPr="00003262">
              <w:rPr>
                <w:spacing w:val="-5"/>
                <w:sz w:val="20"/>
              </w:rPr>
              <w:t xml:space="preserve"> </w:t>
            </w:r>
            <w:r w:rsidRPr="00003262">
              <w:rPr>
                <w:sz w:val="20"/>
              </w:rPr>
              <w:t>on</w:t>
            </w:r>
            <w:r w:rsidRPr="00003262">
              <w:rPr>
                <w:spacing w:val="-10"/>
                <w:sz w:val="20"/>
              </w:rPr>
              <w:t xml:space="preserve"> </w:t>
            </w:r>
            <w:r w:rsidRPr="00003262">
              <w:rPr>
                <w:sz w:val="20"/>
              </w:rPr>
              <w:t>cloud</w:t>
            </w:r>
            <w:r w:rsidRPr="00003262">
              <w:rPr>
                <w:spacing w:val="-5"/>
                <w:sz w:val="20"/>
              </w:rPr>
              <w:t xml:space="preserve"> </w:t>
            </w:r>
            <w:r w:rsidRPr="00003262">
              <w:rPr>
                <w:sz w:val="20"/>
              </w:rPr>
              <w:t>storage</w:t>
            </w:r>
            <w:r w:rsidRPr="00003262">
              <w:rPr>
                <w:spacing w:val="-5"/>
                <w:sz w:val="20"/>
              </w:rPr>
              <w:t xml:space="preserve"> </w:t>
            </w:r>
            <w:r w:rsidRPr="00003262">
              <w:rPr>
                <w:spacing w:val="-2"/>
                <w:sz w:val="20"/>
              </w:rPr>
              <w:t>server</w:t>
            </w:r>
          </w:p>
        </w:tc>
        <w:tc>
          <w:tcPr>
            <w:tcW w:w="849" w:type="dxa"/>
          </w:tcPr>
          <w:p w14:paraId="7B512583" w14:textId="77777777" w:rsidR="00003262" w:rsidRPr="00003262" w:rsidRDefault="00003262" w:rsidP="00003262">
            <w:pPr>
              <w:rPr>
                <w:rFonts w:ascii="Times New Roman"/>
                <w:sz w:val="16"/>
              </w:rPr>
            </w:pPr>
          </w:p>
        </w:tc>
      </w:tr>
    </w:tbl>
    <w:p w14:paraId="22A276B3" w14:textId="77777777" w:rsidR="00003262" w:rsidRPr="00003262" w:rsidRDefault="00003262" w:rsidP="00003262">
      <w:pPr>
        <w:rPr>
          <w:rFonts w:ascii="Arial"/>
          <w:b/>
          <w:sz w:val="20"/>
          <w:szCs w:val="20"/>
        </w:rPr>
      </w:pPr>
    </w:p>
    <w:p w14:paraId="4DB087DE" w14:textId="77777777" w:rsidR="00003262" w:rsidRPr="00003262" w:rsidRDefault="00003262" w:rsidP="00003262">
      <w:pPr>
        <w:numPr>
          <w:ilvl w:val="0"/>
          <w:numId w:val="30"/>
        </w:numPr>
        <w:tabs>
          <w:tab w:val="left" w:pos="1080"/>
        </w:tabs>
        <w:spacing w:before="1"/>
        <w:ind w:left="1080" w:hanging="720"/>
        <w:rPr>
          <w:rFonts w:ascii="Arial" w:eastAsia="Arial" w:hAnsi="Arial" w:cs="Arial"/>
          <w:b/>
          <w:sz w:val="20"/>
        </w:rPr>
      </w:pPr>
      <w:r w:rsidRPr="00003262">
        <w:rPr>
          <w:rFonts w:ascii="Arial" w:eastAsia="Arial" w:hAnsi="Arial" w:cs="Arial"/>
          <w:b/>
          <w:noProof/>
          <w:sz w:val="20"/>
        </w:rPr>
        <mc:AlternateContent>
          <mc:Choice Requires="wps">
            <w:drawing>
              <wp:anchor distT="0" distB="0" distL="0" distR="0" simplePos="0" relativeHeight="251657728" behindDoc="0" locked="0" layoutInCell="1" allowOverlap="1" wp14:anchorId="38567A24" wp14:editId="68987BB6">
                <wp:simplePos x="0" y="0"/>
                <wp:positionH relativeFrom="page">
                  <wp:posOffset>876604</wp:posOffset>
                </wp:positionH>
                <wp:positionV relativeFrom="paragraph">
                  <wp:posOffset>131474</wp:posOffset>
                </wp:positionV>
                <wp:extent cx="6022340" cy="136461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2340" cy="136461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4"/>
                              <w:gridCol w:w="849"/>
                            </w:tblGrid>
                            <w:tr w:rsidR="00003262" w14:paraId="65EF5549" w14:textId="77777777">
                              <w:trPr>
                                <w:trHeight w:val="230"/>
                              </w:trPr>
                              <w:tc>
                                <w:tcPr>
                                  <w:tcW w:w="8504" w:type="dxa"/>
                                  <w:shd w:val="clear" w:color="auto" w:fill="D0CECE"/>
                                </w:tcPr>
                                <w:p w14:paraId="4F76381B" w14:textId="77777777" w:rsidR="00003262" w:rsidRDefault="00003262">
                                  <w:pPr>
                                    <w:pStyle w:val="TableParagraph"/>
                                    <w:spacing w:before="24" w:line="186" w:lineRule="exact"/>
                                    <w:ind w:left="110"/>
                                    <w:rPr>
                                      <w:sz w:val="20"/>
                                    </w:rPr>
                                  </w:pPr>
                                  <w:r>
                                    <w:rPr>
                                      <w:sz w:val="20"/>
                                    </w:rPr>
                                    <w:t>Postal</w:t>
                                  </w:r>
                                  <w:r>
                                    <w:rPr>
                                      <w:spacing w:val="-5"/>
                                      <w:sz w:val="20"/>
                                    </w:rPr>
                                    <w:t xml:space="preserve"> </w:t>
                                  </w:r>
                                  <w:r>
                                    <w:rPr>
                                      <w:sz w:val="20"/>
                                    </w:rPr>
                                    <w:t>services</w:t>
                                  </w:r>
                                  <w:r>
                                    <w:rPr>
                                      <w:spacing w:val="-7"/>
                                      <w:sz w:val="20"/>
                                    </w:rPr>
                                    <w:t xml:space="preserve"> </w:t>
                                  </w:r>
                                  <w:r>
                                    <w:rPr>
                                      <w:sz w:val="20"/>
                                    </w:rPr>
                                    <w:t>to</w:t>
                                  </w:r>
                                  <w:r>
                                    <w:rPr>
                                      <w:spacing w:val="-5"/>
                                      <w:sz w:val="20"/>
                                    </w:rPr>
                                    <w:t xml:space="preserve"> </w:t>
                                  </w:r>
                                  <w:r>
                                    <w:rPr>
                                      <w:sz w:val="20"/>
                                    </w:rPr>
                                    <w:t>postal</w:t>
                                  </w:r>
                                  <w:r>
                                    <w:rPr>
                                      <w:spacing w:val="-4"/>
                                      <w:sz w:val="20"/>
                                    </w:rPr>
                                    <w:t xml:space="preserve"> </w:t>
                                  </w:r>
                                  <w:r>
                                    <w:rPr>
                                      <w:spacing w:val="-2"/>
                                      <w:sz w:val="20"/>
                                    </w:rPr>
                                    <w:t>address</w:t>
                                  </w:r>
                                </w:p>
                              </w:tc>
                              <w:tc>
                                <w:tcPr>
                                  <w:tcW w:w="849" w:type="dxa"/>
                                </w:tcPr>
                                <w:p w14:paraId="055340F3" w14:textId="77777777" w:rsidR="00003262" w:rsidRDefault="00003262">
                                  <w:pPr>
                                    <w:pStyle w:val="TableParagraph"/>
                                    <w:rPr>
                                      <w:rFonts w:ascii="Times New Roman"/>
                                      <w:sz w:val="16"/>
                                    </w:rPr>
                                  </w:pPr>
                                </w:p>
                              </w:tc>
                            </w:tr>
                            <w:tr w:rsidR="00003262" w14:paraId="327C7175" w14:textId="77777777">
                              <w:trPr>
                                <w:trHeight w:val="229"/>
                              </w:trPr>
                              <w:tc>
                                <w:tcPr>
                                  <w:tcW w:w="8504" w:type="dxa"/>
                                  <w:shd w:val="clear" w:color="auto" w:fill="D0CECE"/>
                                </w:tcPr>
                                <w:p w14:paraId="29A7B567" w14:textId="77777777" w:rsidR="00003262" w:rsidRDefault="00003262">
                                  <w:pPr>
                                    <w:pStyle w:val="TableParagraph"/>
                                    <w:spacing w:before="24" w:line="186" w:lineRule="exact"/>
                                    <w:ind w:left="110"/>
                                    <w:rPr>
                                      <w:sz w:val="20"/>
                                    </w:rPr>
                                  </w:pPr>
                                  <w:r>
                                    <w:rPr>
                                      <w:sz w:val="20"/>
                                    </w:rPr>
                                    <w:t>Postal</w:t>
                                  </w:r>
                                  <w:r>
                                    <w:rPr>
                                      <w:spacing w:val="-6"/>
                                      <w:sz w:val="20"/>
                                    </w:rPr>
                                    <w:t xml:space="preserve"> </w:t>
                                  </w:r>
                                  <w:r>
                                    <w:rPr>
                                      <w:sz w:val="20"/>
                                    </w:rPr>
                                    <w:t>services</w:t>
                                  </w:r>
                                  <w:r>
                                    <w:rPr>
                                      <w:spacing w:val="-8"/>
                                      <w:sz w:val="20"/>
                                    </w:rPr>
                                    <w:t xml:space="preserve"> </w:t>
                                  </w:r>
                                  <w:r>
                                    <w:rPr>
                                      <w:sz w:val="20"/>
                                    </w:rPr>
                                    <w:t>to</w:t>
                                  </w:r>
                                  <w:r>
                                    <w:rPr>
                                      <w:spacing w:val="-6"/>
                                      <w:sz w:val="20"/>
                                    </w:rPr>
                                    <w:t xml:space="preserve"> </w:t>
                                  </w:r>
                                  <w:r>
                                    <w:rPr>
                                      <w:sz w:val="20"/>
                                    </w:rPr>
                                    <w:t>street</w:t>
                                  </w:r>
                                  <w:r>
                                    <w:rPr>
                                      <w:spacing w:val="-2"/>
                                      <w:sz w:val="20"/>
                                    </w:rPr>
                                    <w:t xml:space="preserve"> address</w:t>
                                  </w:r>
                                </w:p>
                              </w:tc>
                              <w:tc>
                                <w:tcPr>
                                  <w:tcW w:w="849" w:type="dxa"/>
                                </w:tcPr>
                                <w:p w14:paraId="21E6E8C4" w14:textId="77777777" w:rsidR="00003262" w:rsidRDefault="00003262">
                                  <w:pPr>
                                    <w:pStyle w:val="TableParagraph"/>
                                    <w:rPr>
                                      <w:rFonts w:ascii="Times New Roman"/>
                                      <w:sz w:val="16"/>
                                    </w:rPr>
                                  </w:pPr>
                                </w:p>
                              </w:tc>
                            </w:tr>
                            <w:tr w:rsidR="00003262" w14:paraId="497C2EB7" w14:textId="77777777">
                              <w:trPr>
                                <w:trHeight w:val="230"/>
                              </w:trPr>
                              <w:tc>
                                <w:tcPr>
                                  <w:tcW w:w="8504" w:type="dxa"/>
                                  <w:shd w:val="clear" w:color="auto" w:fill="D0CECE"/>
                                </w:tcPr>
                                <w:p w14:paraId="6B196F91" w14:textId="77777777" w:rsidR="00003262" w:rsidRDefault="00003262">
                                  <w:pPr>
                                    <w:pStyle w:val="TableParagraph"/>
                                    <w:spacing w:before="24" w:line="186" w:lineRule="exact"/>
                                    <w:ind w:left="110"/>
                                    <w:rPr>
                                      <w:sz w:val="20"/>
                                    </w:rPr>
                                  </w:pPr>
                                  <w:r>
                                    <w:rPr>
                                      <w:sz w:val="20"/>
                                    </w:rPr>
                                    <w:t>Courier</w:t>
                                  </w:r>
                                  <w:r>
                                    <w:rPr>
                                      <w:spacing w:val="-6"/>
                                      <w:sz w:val="20"/>
                                    </w:rPr>
                                    <w:t xml:space="preserve"> </w:t>
                                  </w:r>
                                  <w:r>
                                    <w:rPr>
                                      <w:sz w:val="20"/>
                                    </w:rPr>
                                    <w:t>service</w:t>
                                  </w:r>
                                  <w:r>
                                    <w:rPr>
                                      <w:spacing w:val="-7"/>
                                      <w:sz w:val="20"/>
                                    </w:rPr>
                                    <w:t xml:space="preserve"> </w:t>
                                  </w:r>
                                  <w:r>
                                    <w:rPr>
                                      <w:sz w:val="20"/>
                                    </w:rPr>
                                    <w:t>to</w:t>
                                  </w:r>
                                  <w:r>
                                    <w:rPr>
                                      <w:spacing w:val="-6"/>
                                      <w:sz w:val="20"/>
                                    </w:rPr>
                                    <w:t xml:space="preserve"> </w:t>
                                  </w:r>
                                  <w:r>
                                    <w:rPr>
                                      <w:sz w:val="20"/>
                                    </w:rPr>
                                    <w:t>street</w:t>
                                  </w:r>
                                  <w:r>
                                    <w:rPr>
                                      <w:spacing w:val="-3"/>
                                      <w:sz w:val="20"/>
                                    </w:rPr>
                                    <w:t xml:space="preserve"> </w:t>
                                  </w:r>
                                  <w:r>
                                    <w:rPr>
                                      <w:spacing w:val="-2"/>
                                      <w:sz w:val="20"/>
                                    </w:rPr>
                                    <w:t>address</w:t>
                                  </w:r>
                                </w:p>
                              </w:tc>
                              <w:tc>
                                <w:tcPr>
                                  <w:tcW w:w="849" w:type="dxa"/>
                                </w:tcPr>
                                <w:p w14:paraId="49D9F441" w14:textId="77777777" w:rsidR="00003262" w:rsidRDefault="00003262">
                                  <w:pPr>
                                    <w:pStyle w:val="TableParagraph"/>
                                    <w:rPr>
                                      <w:rFonts w:ascii="Times New Roman"/>
                                      <w:sz w:val="16"/>
                                    </w:rPr>
                                  </w:pPr>
                                </w:p>
                              </w:tc>
                            </w:tr>
                            <w:tr w:rsidR="00003262" w14:paraId="13FBC266" w14:textId="77777777">
                              <w:trPr>
                                <w:trHeight w:val="230"/>
                              </w:trPr>
                              <w:tc>
                                <w:tcPr>
                                  <w:tcW w:w="8504" w:type="dxa"/>
                                  <w:shd w:val="clear" w:color="auto" w:fill="D0CECE"/>
                                </w:tcPr>
                                <w:p w14:paraId="3C18F8CC" w14:textId="77777777" w:rsidR="00003262" w:rsidRDefault="00003262">
                                  <w:pPr>
                                    <w:pStyle w:val="TableParagraph"/>
                                    <w:spacing w:before="24" w:line="186" w:lineRule="exact"/>
                                    <w:ind w:left="110"/>
                                    <w:rPr>
                                      <w:rFonts w:ascii="Arial"/>
                                      <w:i/>
                                      <w:sz w:val="20"/>
                                    </w:rPr>
                                  </w:pPr>
                                  <w:r>
                                    <w:rPr>
                                      <w:sz w:val="20"/>
                                    </w:rPr>
                                    <w:t>Facsimile</w:t>
                                  </w:r>
                                  <w:r>
                                    <w:rPr>
                                      <w:spacing w:val="-9"/>
                                      <w:sz w:val="20"/>
                                    </w:rPr>
                                    <w:t xml:space="preserve"> </w:t>
                                  </w:r>
                                  <w:r>
                                    <w:rPr>
                                      <w:sz w:val="20"/>
                                    </w:rPr>
                                    <w:t>of</w:t>
                                  </w:r>
                                  <w:r>
                                    <w:rPr>
                                      <w:spacing w:val="-6"/>
                                      <w:sz w:val="20"/>
                                    </w:rPr>
                                    <w:t xml:space="preserve"> </w:t>
                                  </w:r>
                                  <w:r>
                                    <w:rPr>
                                      <w:sz w:val="20"/>
                                    </w:rPr>
                                    <w:t>information</w:t>
                                  </w:r>
                                  <w:r>
                                    <w:rPr>
                                      <w:spacing w:val="-8"/>
                                      <w:sz w:val="20"/>
                                    </w:rPr>
                                    <w:t xml:space="preserve"> </w:t>
                                  </w:r>
                                  <w:r>
                                    <w:rPr>
                                      <w:sz w:val="20"/>
                                    </w:rPr>
                                    <w:t>in</w:t>
                                  </w:r>
                                  <w:r>
                                    <w:rPr>
                                      <w:spacing w:val="-9"/>
                                      <w:sz w:val="20"/>
                                    </w:rPr>
                                    <w:t xml:space="preserve"> </w:t>
                                  </w:r>
                                  <w:r>
                                    <w:rPr>
                                      <w:sz w:val="20"/>
                                    </w:rPr>
                                    <w:t>written</w:t>
                                  </w:r>
                                  <w:r>
                                    <w:rPr>
                                      <w:spacing w:val="-8"/>
                                      <w:sz w:val="20"/>
                                    </w:rPr>
                                    <w:t xml:space="preserve"> </w:t>
                                  </w:r>
                                  <w:r>
                                    <w:rPr>
                                      <w:sz w:val="20"/>
                                    </w:rPr>
                                    <w:t>or</w:t>
                                  </w:r>
                                  <w:r>
                                    <w:rPr>
                                      <w:spacing w:val="-11"/>
                                      <w:sz w:val="20"/>
                                    </w:rPr>
                                    <w:t xml:space="preserve"> </w:t>
                                  </w:r>
                                  <w:r>
                                    <w:rPr>
                                      <w:sz w:val="20"/>
                                    </w:rPr>
                                    <w:t>printed</w:t>
                                  </w:r>
                                  <w:r>
                                    <w:rPr>
                                      <w:spacing w:val="-9"/>
                                      <w:sz w:val="20"/>
                                    </w:rPr>
                                    <w:t xml:space="preserve"> </w:t>
                                  </w:r>
                                  <w:r>
                                    <w:rPr>
                                      <w:sz w:val="20"/>
                                    </w:rPr>
                                    <w:t>format</w:t>
                                  </w:r>
                                  <w:r>
                                    <w:rPr>
                                      <w:spacing w:val="-2"/>
                                      <w:sz w:val="20"/>
                                    </w:rPr>
                                    <w:t xml:space="preserve"> </w:t>
                                  </w:r>
                                  <w:r>
                                    <w:rPr>
                                      <w:rFonts w:ascii="Arial"/>
                                      <w:i/>
                                      <w:sz w:val="20"/>
                                    </w:rPr>
                                    <w:t>(including</w:t>
                                  </w:r>
                                  <w:r>
                                    <w:rPr>
                                      <w:rFonts w:ascii="Arial"/>
                                      <w:i/>
                                      <w:spacing w:val="-8"/>
                                      <w:sz w:val="20"/>
                                    </w:rPr>
                                    <w:t xml:space="preserve"> </w:t>
                                  </w:r>
                                  <w:r>
                                    <w:rPr>
                                      <w:rFonts w:ascii="Arial"/>
                                      <w:i/>
                                      <w:spacing w:val="-2"/>
                                      <w:sz w:val="20"/>
                                    </w:rPr>
                                    <w:t>transcriptions)</w:t>
                                  </w:r>
                                </w:p>
                              </w:tc>
                              <w:tc>
                                <w:tcPr>
                                  <w:tcW w:w="849" w:type="dxa"/>
                                </w:tcPr>
                                <w:p w14:paraId="250D8D8B" w14:textId="77777777" w:rsidR="00003262" w:rsidRDefault="00003262">
                                  <w:pPr>
                                    <w:pStyle w:val="TableParagraph"/>
                                    <w:rPr>
                                      <w:rFonts w:ascii="Times New Roman"/>
                                      <w:sz w:val="16"/>
                                    </w:rPr>
                                  </w:pPr>
                                </w:p>
                              </w:tc>
                            </w:tr>
                            <w:tr w:rsidR="00003262" w14:paraId="60BF7C50" w14:textId="77777777">
                              <w:trPr>
                                <w:trHeight w:val="230"/>
                              </w:trPr>
                              <w:tc>
                                <w:tcPr>
                                  <w:tcW w:w="8504" w:type="dxa"/>
                                  <w:shd w:val="clear" w:color="auto" w:fill="D0CECE"/>
                                </w:tcPr>
                                <w:p w14:paraId="3C5D7FAC" w14:textId="77777777" w:rsidR="00003262" w:rsidRDefault="00003262">
                                  <w:pPr>
                                    <w:pStyle w:val="TableParagraph"/>
                                    <w:spacing w:before="24" w:line="186" w:lineRule="exact"/>
                                    <w:ind w:left="110"/>
                                    <w:rPr>
                                      <w:rFonts w:ascii="Arial"/>
                                      <w:i/>
                                      <w:sz w:val="20"/>
                                    </w:rPr>
                                  </w:pPr>
                                  <w:r>
                                    <w:rPr>
                                      <w:sz w:val="20"/>
                                    </w:rPr>
                                    <w:t>E-mail</w:t>
                                  </w:r>
                                  <w:r>
                                    <w:rPr>
                                      <w:spacing w:val="-9"/>
                                      <w:sz w:val="20"/>
                                    </w:rPr>
                                    <w:t xml:space="preserve"> </w:t>
                                  </w:r>
                                  <w:r>
                                    <w:rPr>
                                      <w:sz w:val="20"/>
                                    </w:rPr>
                                    <w:t>of</w:t>
                                  </w:r>
                                  <w:r>
                                    <w:rPr>
                                      <w:spacing w:val="-6"/>
                                      <w:sz w:val="20"/>
                                    </w:rPr>
                                    <w:t xml:space="preserve"> </w:t>
                                  </w:r>
                                  <w:r>
                                    <w:rPr>
                                      <w:sz w:val="20"/>
                                    </w:rPr>
                                    <w:t>information</w:t>
                                  </w:r>
                                  <w:r>
                                    <w:rPr>
                                      <w:spacing w:val="-8"/>
                                      <w:sz w:val="20"/>
                                    </w:rPr>
                                    <w:t xml:space="preserve"> </w:t>
                                  </w:r>
                                  <w:r>
                                    <w:rPr>
                                      <w:rFonts w:ascii="Arial"/>
                                      <w:i/>
                                      <w:sz w:val="20"/>
                                    </w:rPr>
                                    <w:t>(including</w:t>
                                  </w:r>
                                  <w:r>
                                    <w:rPr>
                                      <w:rFonts w:ascii="Arial"/>
                                      <w:i/>
                                      <w:spacing w:val="-8"/>
                                      <w:sz w:val="20"/>
                                    </w:rPr>
                                    <w:t xml:space="preserve"> </w:t>
                                  </w:r>
                                  <w:r>
                                    <w:rPr>
                                      <w:rFonts w:ascii="Arial"/>
                                      <w:i/>
                                      <w:sz w:val="20"/>
                                    </w:rPr>
                                    <w:t>soundtracks</w:t>
                                  </w:r>
                                  <w:r>
                                    <w:rPr>
                                      <w:rFonts w:ascii="Arial"/>
                                      <w:i/>
                                      <w:spacing w:val="-8"/>
                                      <w:sz w:val="20"/>
                                    </w:rPr>
                                    <w:t xml:space="preserve"> </w:t>
                                  </w:r>
                                  <w:r>
                                    <w:rPr>
                                      <w:rFonts w:ascii="Arial"/>
                                      <w:i/>
                                      <w:sz w:val="20"/>
                                    </w:rPr>
                                    <w:t>if</w:t>
                                  </w:r>
                                  <w:r>
                                    <w:rPr>
                                      <w:rFonts w:ascii="Arial"/>
                                      <w:i/>
                                      <w:spacing w:val="-6"/>
                                      <w:sz w:val="20"/>
                                    </w:rPr>
                                    <w:t xml:space="preserve"> </w:t>
                                  </w:r>
                                  <w:r>
                                    <w:rPr>
                                      <w:rFonts w:ascii="Arial"/>
                                      <w:i/>
                                      <w:spacing w:val="-2"/>
                                      <w:sz w:val="20"/>
                                    </w:rPr>
                                    <w:t>possible)</w:t>
                                  </w:r>
                                </w:p>
                              </w:tc>
                              <w:tc>
                                <w:tcPr>
                                  <w:tcW w:w="849" w:type="dxa"/>
                                </w:tcPr>
                                <w:p w14:paraId="69F7C14C" w14:textId="77777777" w:rsidR="00003262" w:rsidRDefault="00003262">
                                  <w:pPr>
                                    <w:pStyle w:val="TableParagraph"/>
                                    <w:rPr>
                                      <w:rFonts w:ascii="Times New Roman"/>
                                      <w:sz w:val="16"/>
                                    </w:rPr>
                                  </w:pPr>
                                </w:p>
                              </w:tc>
                            </w:tr>
                            <w:tr w:rsidR="00003262" w14:paraId="7C1A737E" w14:textId="77777777">
                              <w:trPr>
                                <w:trHeight w:val="230"/>
                              </w:trPr>
                              <w:tc>
                                <w:tcPr>
                                  <w:tcW w:w="8504" w:type="dxa"/>
                                  <w:shd w:val="clear" w:color="auto" w:fill="D0CECE"/>
                                </w:tcPr>
                                <w:p w14:paraId="2D1104FF" w14:textId="77777777" w:rsidR="00003262" w:rsidRDefault="00003262">
                                  <w:pPr>
                                    <w:pStyle w:val="TableParagraph"/>
                                    <w:spacing w:before="24" w:line="186" w:lineRule="exact"/>
                                    <w:ind w:left="110"/>
                                    <w:rPr>
                                      <w:sz w:val="20"/>
                                    </w:rPr>
                                  </w:pPr>
                                  <w:r>
                                    <w:rPr>
                                      <w:sz w:val="20"/>
                                    </w:rPr>
                                    <w:t>Cloud</w:t>
                                  </w:r>
                                  <w:r>
                                    <w:rPr>
                                      <w:spacing w:val="-9"/>
                                      <w:sz w:val="20"/>
                                    </w:rPr>
                                    <w:t xml:space="preserve"> </w:t>
                                  </w:r>
                                  <w:r>
                                    <w:rPr>
                                      <w:sz w:val="20"/>
                                    </w:rPr>
                                    <w:t>share/file</w:t>
                                  </w:r>
                                  <w:r>
                                    <w:rPr>
                                      <w:spacing w:val="-9"/>
                                      <w:sz w:val="20"/>
                                    </w:rPr>
                                    <w:t xml:space="preserve"> </w:t>
                                  </w:r>
                                  <w:r>
                                    <w:rPr>
                                      <w:spacing w:val="-2"/>
                                      <w:sz w:val="20"/>
                                    </w:rPr>
                                    <w:t>transfer</w:t>
                                  </w:r>
                                </w:p>
                              </w:tc>
                              <w:tc>
                                <w:tcPr>
                                  <w:tcW w:w="849" w:type="dxa"/>
                                </w:tcPr>
                                <w:p w14:paraId="00F96EC0" w14:textId="77777777" w:rsidR="00003262" w:rsidRDefault="00003262">
                                  <w:pPr>
                                    <w:pStyle w:val="TableParagraph"/>
                                    <w:rPr>
                                      <w:rFonts w:ascii="Times New Roman"/>
                                      <w:sz w:val="16"/>
                                    </w:rPr>
                                  </w:pPr>
                                </w:p>
                              </w:tc>
                            </w:tr>
                            <w:tr w:rsidR="00003262" w14:paraId="475B8423" w14:textId="77777777">
                              <w:trPr>
                                <w:trHeight w:val="690"/>
                              </w:trPr>
                              <w:tc>
                                <w:tcPr>
                                  <w:tcW w:w="8504" w:type="dxa"/>
                                  <w:shd w:val="clear" w:color="auto" w:fill="D0CECE"/>
                                </w:tcPr>
                                <w:p w14:paraId="1DCDAE60" w14:textId="77777777" w:rsidR="00003262" w:rsidRDefault="00003262">
                                  <w:pPr>
                                    <w:pStyle w:val="TableParagraph"/>
                                    <w:spacing w:before="24"/>
                                    <w:ind w:left="110"/>
                                    <w:rPr>
                                      <w:sz w:val="20"/>
                                    </w:rPr>
                                  </w:pPr>
                                  <w:r>
                                    <w:rPr>
                                      <w:sz w:val="20"/>
                                    </w:rPr>
                                    <w:t>Preferred</w:t>
                                  </w:r>
                                  <w:r>
                                    <w:rPr>
                                      <w:spacing w:val="-9"/>
                                      <w:sz w:val="20"/>
                                    </w:rPr>
                                    <w:t xml:space="preserve"> </w:t>
                                  </w:r>
                                  <w:r>
                                    <w:rPr>
                                      <w:spacing w:val="-2"/>
                                      <w:sz w:val="20"/>
                                    </w:rPr>
                                    <w:t>language:</w:t>
                                  </w:r>
                                </w:p>
                                <w:p w14:paraId="76A752CB" w14:textId="77777777" w:rsidR="00003262" w:rsidRDefault="00003262">
                                  <w:pPr>
                                    <w:pStyle w:val="TableParagraph"/>
                                    <w:spacing w:line="230" w:lineRule="atLeast"/>
                                    <w:ind w:left="110" w:right="32"/>
                                    <w:rPr>
                                      <w:rFonts w:ascii="Arial"/>
                                      <w:i/>
                                      <w:sz w:val="20"/>
                                    </w:rPr>
                                  </w:pPr>
                                  <w:r>
                                    <w:rPr>
                                      <w:rFonts w:ascii="Arial"/>
                                      <w:i/>
                                      <w:sz w:val="20"/>
                                    </w:rPr>
                                    <w:t>(Note</w:t>
                                  </w:r>
                                  <w:r>
                                    <w:rPr>
                                      <w:rFonts w:ascii="Arial"/>
                                      <w:i/>
                                      <w:spacing w:val="-3"/>
                                      <w:sz w:val="20"/>
                                    </w:rPr>
                                    <w:t xml:space="preserve"> </w:t>
                                  </w:r>
                                  <w:r>
                                    <w:rPr>
                                      <w:rFonts w:ascii="Arial"/>
                                      <w:i/>
                                      <w:sz w:val="20"/>
                                    </w:rPr>
                                    <w:t>that if</w:t>
                                  </w:r>
                                  <w:r>
                                    <w:rPr>
                                      <w:rFonts w:ascii="Arial"/>
                                      <w:i/>
                                      <w:spacing w:val="-5"/>
                                      <w:sz w:val="20"/>
                                    </w:rPr>
                                    <w:t xml:space="preserve"> </w:t>
                                  </w:r>
                                  <w:r>
                                    <w:rPr>
                                      <w:rFonts w:ascii="Arial"/>
                                      <w:i/>
                                      <w:sz w:val="20"/>
                                    </w:rPr>
                                    <w:t>the</w:t>
                                  </w:r>
                                  <w:r>
                                    <w:rPr>
                                      <w:rFonts w:ascii="Arial"/>
                                      <w:i/>
                                      <w:spacing w:val="-3"/>
                                      <w:sz w:val="20"/>
                                    </w:rPr>
                                    <w:t xml:space="preserve"> </w:t>
                                  </w:r>
                                  <w:r>
                                    <w:rPr>
                                      <w:rFonts w:ascii="Arial"/>
                                      <w:i/>
                                      <w:sz w:val="20"/>
                                    </w:rPr>
                                    <w:t>record</w:t>
                                  </w:r>
                                  <w:r>
                                    <w:rPr>
                                      <w:rFonts w:ascii="Arial"/>
                                      <w:i/>
                                      <w:spacing w:val="-3"/>
                                      <w:sz w:val="20"/>
                                    </w:rPr>
                                    <w:t xml:space="preserve"> </w:t>
                                  </w:r>
                                  <w:r>
                                    <w:rPr>
                                      <w:rFonts w:ascii="Arial"/>
                                      <w:i/>
                                      <w:sz w:val="20"/>
                                    </w:rPr>
                                    <w:t>is</w:t>
                                  </w:r>
                                  <w:r>
                                    <w:rPr>
                                      <w:rFonts w:ascii="Arial"/>
                                      <w:i/>
                                      <w:spacing w:val="-2"/>
                                      <w:sz w:val="20"/>
                                    </w:rPr>
                                    <w:t xml:space="preserve"> </w:t>
                                  </w:r>
                                  <w:r>
                                    <w:rPr>
                                      <w:rFonts w:ascii="Arial"/>
                                      <w:i/>
                                      <w:sz w:val="20"/>
                                    </w:rPr>
                                    <w:t>not</w:t>
                                  </w:r>
                                  <w:r>
                                    <w:rPr>
                                      <w:rFonts w:ascii="Arial"/>
                                      <w:i/>
                                      <w:spacing w:val="-3"/>
                                      <w:sz w:val="20"/>
                                    </w:rPr>
                                    <w:t xml:space="preserve"> </w:t>
                                  </w:r>
                                  <w:r>
                                    <w:rPr>
                                      <w:rFonts w:ascii="Arial"/>
                                      <w:i/>
                                      <w:sz w:val="20"/>
                                    </w:rPr>
                                    <w:t>available</w:t>
                                  </w:r>
                                  <w:r>
                                    <w:rPr>
                                      <w:rFonts w:ascii="Arial"/>
                                      <w:i/>
                                      <w:spacing w:val="-3"/>
                                      <w:sz w:val="20"/>
                                    </w:rPr>
                                    <w:t xml:space="preserve"> </w:t>
                                  </w:r>
                                  <w:r>
                                    <w:rPr>
                                      <w:rFonts w:ascii="Arial"/>
                                      <w:i/>
                                      <w:sz w:val="20"/>
                                    </w:rPr>
                                    <w:t>in</w:t>
                                  </w:r>
                                  <w:r>
                                    <w:rPr>
                                      <w:rFonts w:ascii="Arial"/>
                                      <w:i/>
                                      <w:spacing w:val="-3"/>
                                      <w:sz w:val="20"/>
                                    </w:rPr>
                                    <w:t xml:space="preserve"> </w:t>
                                  </w:r>
                                  <w:r>
                                    <w:rPr>
                                      <w:rFonts w:ascii="Arial"/>
                                      <w:i/>
                                      <w:sz w:val="20"/>
                                    </w:rPr>
                                    <w:t>the</w:t>
                                  </w:r>
                                  <w:r>
                                    <w:rPr>
                                      <w:rFonts w:ascii="Arial"/>
                                      <w:i/>
                                      <w:spacing w:val="-3"/>
                                      <w:sz w:val="20"/>
                                    </w:rPr>
                                    <w:t xml:space="preserve"> </w:t>
                                  </w:r>
                                  <w:r>
                                    <w:rPr>
                                      <w:rFonts w:ascii="Arial"/>
                                      <w:i/>
                                      <w:sz w:val="20"/>
                                    </w:rPr>
                                    <w:t>language you</w:t>
                                  </w:r>
                                  <w:r>
                                    <w:rPr>
                                      <w:rFonts w:ascii="Arial"/>
                                      <w:i/>
                                      <w:spacing w:val="-3"/>
                                      <w:sz w:val="20"/>
                                    </w:rPr>
                                    <w:t xml:space="preserve"> </w:t>
                                  </w:r>
                                  <w:r>
                                    <w:rPr>
                                      <w:rFonts w:ascii="Arial"/>
                                      <w:i/>
                                      <w:sz w:val="20"/>
                                    </w:rPr>
                                    <w:t>prefer, access</w:t>
                                  </w:r>
                                  <w:r>
                                    <w:rPr>
                                      <w:rFonts w:ascii="Arial"/>
                                      <w:i/>
                                      <w:spacing w:val="-2"/>
                                      <w:sz w:val="20"/>
                                    </w:rPr>
                                    <w:t xml:space="preserve"> </w:t>
                                  </w:r>
                                  <w:r>
                                    <w:rPr>
                                      <w:rFonts w:ascii="Arial"/>
                                      <w:i/>
                                      <w:sz w:val="20"/>
                                    </w:rPr>
                                    <w:t>may</w:t>
                                  </w:r>
                                  <w:r>
                                    <w:rPr>
                                      <w:rFonts w:ascii="Arial"/>
                                      <w:i/>
                                      <w:spacing w:val="-6"/>
                                      <w:sz w:val="20"/>
                                    </w:rPr>
                                    <w:t xml:space="preserve"> </w:t>
                                  </w:r>
                                  <w:r>
                                    <w:rPr>
                                      <w:rFonts w:ascii="Arial"/>
                                      <w:i/>
                                      <w:sz w:val="20"/>
                                    </w:rPr>
                                    <w:t>be</w:t>
                                  </w:r>
                                  <w:r>
                                    <w:rPr>
                                      <w:rFonts w:ascii="Arial"/>
                                      <w:i/>
                                      <w:spacing w:val="-3"/>
                                      <w:sz w:val="20"/>
                                    </w:rPr>
                                    <w:t xml:space="preserve"> </w:t>
                                  </w:r>
                                  <w:r>
                                    <w:rPr>
                                      <w:rFonts w:ascii="Arial"/>
                                      <w:i/>
                                      <w:sz w:val="20"/>
                                    </w:rPr>
                                    <w:t>granted</w:t>
                                  </w:r>
                                  <w:r>
                                    <w:rPr>
                                      <w:rFonts w:ascii="Arial"/>
                                      <w:i/>
                                      <w:spacing w:val="-3"/>
                                      <w:sz w:val="20"/>
                                    </w:rPr>
                                    <w:t xml:space="preserve"> </w:t>
                                  </w:r>
                                  <w:r>
                                    <w:rPr>
                                      <w:rFonts w:ascii="Arial"/>
                                      <w:i/>
                                      <w:sz w:val="20"/>
                                    </w:rPr>
                                    <w:t>in the language in which the record is available)</w:t>
                                  </w:r>
                                </w:p>
                              </w:tc>
                              <w:tc>
                                <w:tcPr>
                                  <w:tcW w:w="849" w:type="dxa"/>
                                </w:tcPr>
                                <w:p w14:paraId="0C201F40" w14:textId="77777777" w:rsidR="00003262" w:rsidRDefault="00003262">
                                  <w:pPr>
                                    <w:pStyle w:val="TableParagraph"/>
                                    <w:rPr>
                                      <w:rFonts w:ascii="Times New Roman"/>
                                      <w:sz w:val="20"/>
                                    </w:rPr>
                                  </w:pPr>
                                </w:p>
                              </w:tc>
                            </w:tr>
                          </w:tbl>
                          <w:p w14:paraId="1CE8FACC" w14:textId="77777777" w:rsidR="00003262" w:rsidRDefault="00003262" w:rsidP="00003262">
                            <w:pPr>
                              <w:pStyle w:val="BodyText"/>
                            </w:pPr>
                          </w:p>
                        </w:txbxContent>
                      </wps:txbx>
                      <wps:bodyPr wrap="square" lIns="0" tIns="0" rIns="0" bIns="0" rtlCol="0">
                        <a:noAutofit/>
                      </wps:bodyPr>
                    </wps:wsp>
                  </a:graphicData>
                </a:graphic>
              </wp:anchor>
            </w:drawing>
          </mc:Choice>
          <mc:Fallback>
            <w:pict>
              <v:shape w14:anchorId="38567A24" id="Textbox 21" o:spid="_x0000_s1034" type="#_x0000_t202" style="position:absolute;left:0;text-align:left;margin-left:69pt;margin-top:10.35pt;width:474.2pt;height:107.45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4"/>
                        <w:gridCol w:w="849"/>
                      </w:tblGrid>
                      <w:tr w:rsidR="00003262" w14:paraId="65EF5549" w14:textId="77777777">
                        <w:trPr>
                          <w:trHeight w:val="230"/>
                        </w:trPr>
                        <w:tc>
                          <w:tcPr>
                            <w:tcW w:w="8504" w:type="dxa"/>
                            <w:shd w:val="clear" w:color="auto" w:fill="D0CECE"/>
                          </w:tcPr>
                          <w:p w14:paraId="4F76381B" w14:textId="77777777" w:rsidR="00003262" w:rsidRDefault="00003262">
                            <w:pPr>
                              <w:pStyle w:val="TableParagraph"/>
                              <w:spacing w:before="24" w:line="186" w:lineRule="exact"/>
                              <w:ind w:left="110"/>
                              <w:rPr>
                                <w:sz w:val="20"/>
                              </w:rPr>
                            </w:pPr>
                            <w:r>
                              <w:rPr>
                                <w:sz w:val="20"/>
                              </w:rPr>
                              <w:t>Postal</w:t>
                            </w:r>
                            <w:r>
                              <w:rPr>
                                <w:spacing w:val="-5"/>
                                <w:sz w:val="20"/>
                              </w:rPr>
                              <w:t xml:space="preserve"> </w:t>
                            </w:r>
                            <w:r>
                              <w:rPr>
                                <w:sz w:val="20"/>
                              </w:rPr>
                              <w:t>services</w:t>
                            </w:r>
                            <w:r>
                              <w:rPr>
                                <w:spacing w:val="-7"/>
                                <w:sz w:val="20"/>
                              </w:rPr>
                              <w:t xml:space="preserve"> </w:t>
                            </w:r>
                            <w:r>
                              <w:rPr>
                                <w:sz w:val="20"/>
                              </w:rPr>
                              <w:t>to</w:t>
                            </w:r>
                            <w:r>
                              <w:rPr>
                                <w:spacing w:val="-5"/>
                                <w:sz w:val="20"/>
                              </w:rPr>
                              <w:t xml:space="preserve"> </w:t>
                            </w:r>
                            <w:r>
                              <w:rPr>
                                <w:sz w:val="20"/>
                              </w:rPr>
                              <w:t>postal</w:t>
                            </w:r>
                            <w:r>
                              <w:rPr>
                                <w:spacing w:val="-4"/>
                                <w:sz w:val="20"/>
                              </w:rPr>
                              <w:t xml:space="preserve"> </w:t>
                            </w:r>
                            <w:r>
                              <w:rPr>
                                <w:spacing w:val="-2"/>
                                <w:sz w:val="20"/>
                              </w:rPr>
                              <w:t>address</w:t>
                            </w:r>
                          </w:p>
                        </w:tc>
                        <w:tc>
                          <w:tcPr>
                            <w:tcW w:w="849" w:type="dxa"/>
                          </w:tcPr>
                          <w:p w14:paraId="055340F3" w14:textId="77777777" w:rsidR="00003262" w:rsidRDefault="00003262">
                            <w:pPr>
                              <w:pStyle w:val="TableParagraph"/>
                              <w:rPr>
                                <w:rFonts w:ascii="Times New Roman"/>
                                <w:sz w:val="16"/>
                              </w:rPr>
                            </w:pPr>
                          </w:p>
                        </w:tc>
                      </w:tr>
                      <w:tr w:rsidR="00003262" w14:paraId="327C7175" w14:textId="77777777">
                        <w:trPr>
                          <w:trHeight w:val="229"/>
                        </w:trPr>
                        <w:tc>
                          <w:tcPr>
                            <w:tcW w:w="8504" w:type="dxa"/>
                            <w:shd w:val="clear" w:color="auto" w:fill="D0CECE"/>
                          </w:tcPr>
                          <w:p w14:paraId="29A7B567" w14:textId="77777777" w:rsidR="00003262" w:rsidRDefault="00003262">
                            <w:pPr>
                              <w:pStyle w:val="TableParagraph"/>
                              <w:spacing w:before="24" w:line="186" w:lineRule="exact"/>
                              <w:ind w:left="110"/>
                              <w:rPr>
                                <w:sz w:val="20"/>
                              </w:rPr>
                            </w:pPr>
                            <w:r>
                              <w:rPr>
                                <w:sz w:val="20"/>
                              </w:rPr>
                              <w:t>Postal</w:t>
                            </w:r>
                            <w:r>
                              <w:rPr>
                                <w:spacing w:val="-6"/>
                                <w:sz w:val="20"/>
                              </w:rPr>
                              <w:t xml:space="preserve"> </w:t>
                            </w:r>
                            <w:r>
                              <w:rPr>
                                <w:sz w:val="20"/>
                              </w:rPr>
                              <w:t>services</w:t>
                            </w:r>
                            <w:r>
                              <w:rPr>
                                <w:spacing w:val="-8"/>
                                <w:sz w:val="20"/>
                              </w:rPr>
                              <w:t xml:space="preserve"> </w:t>
                            </w:r>
                            <w:r>
                              <w:rPr>
                                <w:sz w:val="20"/>
                              </w:rPr>
                              <w:t>to</w:t>
                            </w:r>
                            <w:r>
                              <w:rPr>
                                <w:spacing w:val="-6"/>
                                <w:sz w:val="20"/>
                              </w:rPr>
                              <w:t xml:space="preserve"> </w:t>
                            </w:r>
                            <w:r>
                              <w:rPr>
                                <w:sz w:val="20"/>
                              </w:rPr>
                              <w:t>street</w:t>
                            </w:r>
                            <w:r>
                              <w:rPr>
                                <w:spacing w:val="-2"/>
                                <w:sz w:val="20"/>
                              </w:rPr>
                              <w:t xml:space="preserve"> address</w:t>
                            </w:r>
                          </w:p>
                        </w:tc>
                        <w:tc>
                          <w:tcPr>
                            <w:tcW w:w="849" w:type="dxa"/>
                          </w:tcPr>
                          <w:p w14:paraId="21E6E8C4" w14:textId="77777777" w:rsidR="00003262" w:rsidRDefault="00003262">
                            <w:pPr>
                              <w:pStyle w:val="TableParagraph"/>
                              <w:rPr>
                                <w:rFonts w:ascii="Times New Roman"/>
                                <w:sz w:val="16"/>
                              </w:rPr>
                            </w:pPr>
                          </w:p>
                        </w:tc>
                      </w:tr>
                      <w:tr w:rsidR="00003262" w14:paraId="497C2EB7" w14:textId="77777777">
                        <w:trPr>
                          <w:trHeight w:val="230"/>
                        </w:trPr>
                        <w:tc>
                          <w:tcPr>
                            <w:tcW w:w="8504" w:type="dxa"/>
                            <w:shd w:val="clear" w:color="auto" w:fill="D0CECE"/>
                          </w:tcPr>
                          <w:p w14:paraId="6B196F91" w14:textId="77777777" w:rsidR="00003262" w:rsidRDefault="00003262">
                            <w:pPr>
                              <w:pStyle w:val="TableParagraph"/>
                              <w:spacing w:before="24" w:line="186" w:lineRule="exact"/>
                              <w:ind w:left="110"/>
                              <w:rPr>
                                <w:sz w:val="20"/>
                              </w:rPr>
                            </w:pPr>
                            <w:r>
                              <w:rPr>
                                <w:sz w:val="20"/>
                              </w:rPr>
                              <w:t>Courier</w:t>
                            </w:r>
                            <w:r>
                              <w:rPr>
                                <w:spacing w:val="-6"/>
                                <w:sz w:val="20"/>
                              </w:rPr>
                              <w:t xml:space="preserve"> </w:t>
                            </w:r>
                            <w:r>
                              <w:rPr>
                                <w:sz w:val="20"/>
                              </w:rPr>
                              <w:t>service</w:t>
                            </w:r>
                            <w:r>
                              <w:rPr>
                                <w:spacing w:val="-7"/>
                                <w:sz w:val="20"/>
                              </w:rPr>
                              <w:t xml:space="preserve"> </w:t>
                            </w:r>
                            <w:r>
                              <w:rPr>
                                <w:sz w:val="20"/>
                              </w:rPr>
                              <w:t>to</w:t>
                            </w:r>
                            <w:r>
                              <w:rPr>
                                <w:spacing w:val="-6"/>
                                <w:sz w:val="20"/>
                              </w:rPr>
                              <w:t xml:space="preserve"> </w:t>
                            </w:r>
                            <w:r>
                              <w:rPr>
                                <w:sz w:val="20"/>
                              </w:rPr>
                              <w:t>street</w:t>
                            </w:r>
                            <w:r>
                              <w:rPr>
                                <w:spacing w:val="-3"/>
                                <w:sz w:val="20"/>
                              </w:rPr>
                              <w:t xml:space="preserve"> </w:t>
                            </w:r>
                            <w:r>
                              <w:rPr>
                                <w:spacing w:val="-2"/>
                                <w:sz w:val="20"/>
                              </w:rPr>
                              <w:t>address</w:t>
                            </w:r>
                          </w:p>
                        </w:tc>
                        <w:tc>
                          <w:tcPr>
                            <w:tcW w:w="849" w:type="dxa"/>
                          </w:tcPr>
                          <w:p w14:paraId="49D9F441" w14:textId="77777777" w:rsidR="00003262" w:rsidRDefault="00003262">
                            <w:pPr>
                              <w:pStyle w:val="TableParagraph"/>
                              <w:rPr>
                                <w:rFonts w:ascii="Times New Roman"/>
                                <w:sz w:val="16"/>
                              </w:rPr>
                            </w:pPr>
                          </w:p>
                        </w:tc>
                      </w:tr>
                      <w:tr w:rsidR="00003262" w14:paraId="13FBC266" w14:textId="77777777">
                        <w:trPr>
                          <w:trHeight w:val="230"/>
                        </w:trPr>
                        <w:tc>
                          <w:tcPr>
                            <w:tcW w:w="8504" w:type="dxa"/>
                            <w:shd w:val="clear" w:color="auto" w:fill="D0CECE"/>
                          </w:tcPr>
                          <w:p w14:paraId="3C18F8CC" w14:textId="77777777" w:rsidR="00003262" w:rsidRDefault="00003262">
                            <w:pPr>
                              <w:pStyle w:val="TableParagraph"/>
                              <w:spacing w:before="24" w:line="186" w:lineRule="exact"/>
                              <w:ind w:left="110"/>
                              <w:rPr>
                                <w:rFonts w:ascii="Arial"/>
                                <w:i/>
                                <w:sz w:val="20"/>
                              </w:rPr>
                            </w:pPr>
                            <w:r>
                              <w:rPr>
                                <w:sz w:val="20"/>
                              </w:rPr>
                              <w:t>Facsimile</w:t>
                            </w:r>
                            <w:r>
                              <w:rPr>
                                <w:spacing w:val="-9"/>
                                <w:sz w:val="20"/>
                              </w:rPr>
                              <w:t xml:space="preserve"> </w:t>
                            </w:r>
                            <w:r>
                              <w:rPr>
                                <w:sz w:val="20"/>
                              </w:rPr>
                              <w:t>of</w:t>
                            </w:r>
                            <w:r>
                              <w:rPr>
                                <w:spacing w:val="-6"/>
                                <w:sz w:val="20"/>
                              </w:rPr>
                              <w:t xml:space="preserve"> </w:t>
                            </w:r>
                            <w:r>
                              <w:rPr>
                                <w:sz w:val="20"/>
                              </w:rPr>
                              <w:t>information</w:t>
                            </w:r>
                            <w:r>
                              <w:rPr>
                                <w:spacing w:val="-8"/>
                                <w:sz w:val="20"/>
                              </w:rPr>
                              <w:t xml:space="preserve"> </w:t>
                            </w:r>
                            <w:r>
                              <w:rPr>
                                <w:sz w:val="20"/>
                              </w:rPr>
                              <w:t>in</w:t>
                            </w:r>
                            <w:r>
                              <w:rPr>
                                <w:spacing w:val="-9"/>
                                <w:sz w:val="20"/>
                              </w:rPr>
                              <w:t xml:space="preserve"> </w:t>
                            </w:r>
                            <w:r>
                              <w:rPr>
                                <w:sz w:val="20"/>
                              </w:rPr>
                              <w:t>written</w:t>
                            </w:r>
                            <w:r>
                              <w:rPr>
                                <w:spacing w:val="-8"/>
                                <w:sz w:val="20"/>
                              </w:rPr>
                              <w:t xml:space="preserve"> </w:t>
                            </w:r>
                            <w:r>
                              <w:rPr>
                                <w:sz w:val="20"/>
                              </w:rPr>
                              <w:t>or</w:t>
                            </w:r>
                            <w:r>
                              <w:rPr>
                                <w:spacing w:val="-11"/>
                                <w:sz w:val="20"/>
                              </w:rPr>
                              <w:t xml:space="preserve"> </w:t>
                            </w:r>
                            <w:r>
                              <w:rPr>
                                <w:sz w:val="20"/>
                              </w:rPr>
                              <w:t>printed</w:t>
                            </w:r>
                            <w:r>
                              <w:rPr>
                                <w:spacing w:val="-9"/>
                                <w:sz w:val="20"/>
                              </w:rPr>
                              <w:t xml:space="preserve"> </w:t>
                            </w:r>
                            <w:r>
                              <w:rPr>
                                <w:sz w:val="20"/>
                              </w:rPr>
                              <w:t>format</w:t>
                            </w:r>
                            <w:r>
                              <w:rPr>
                                <w:spacing w:val="-2"/>
                                <w:sz w:val="20"/>
                              </w:rPr>
                              <w:t xml:space="preserve"> </w:t>
                            </w:r>
                            <w:r>
                              <w:rPr>
                                <w:rFonts w:ascii="Arial"/>
                                <w:i/>
                                <w:sz w:val="20"/>
                              </w:rPr>
                              <w:t>(including</w:t>
                            </w:r>
                            <w:r>
                              <w:rPr>
                                <w:rFonts w:ascii="Arial"/>
                                <w:i/>
                                <w:spacing w:val="-8"/>
                                <w:sz w:val="20"/>
                              </w:rPr>
                              <w:t xml:space="preserve"> </w:t>
                            </w:r>
                            <w:r>
                              <w:rPr>
                                <w:rFonts w:ascii="Arial"/>
                                <w:i/>
                                <w:spacing w:val="-2"/>
                                <w:sz w:val="20"/>
                              </w:rPr>
                              <w:t>transcriptions)</w:t>
                            </w:r>
                          </w:p>
                        </w:tc>
                        <w:tc>
                          <w:tcPr>
                            <w:tcW w:w="849" w:type="dxa"/>
                          </w:tcPr>
                          <w:p w14:paraId="250D8D8B" w14:textId="77777777" w:rsidR="00003262" w:rsidRDefault="00003262">
                            <w:pPr>
                              <w:pStyle w:val="TableParagraph"/>
                              <w:rPr>
                                <w:rFonts w:ascii="Times New Roman"/>
                                <w:sz w:val="16"/>
                              </w:rPr>
                            </w:pPr>
                          </w:p>
                        </w:tc>
                      </w:tr>
                      <w:tr w:rsidR="00003262" w14:paraId="60BF7C50" w14:textId="77777777">
                        <w:trPr>
                          <w:trHeight w:val="230"/>
                        </w:trPr>
                        <w:tc>
                          <w:tcPr>
                            <w:tcW w:w="8504" w:type="dxa"/>
                            <w:shd w:val="clear" w:color="auto" w:fill="D0CECE"/>
                          </w:tcPr>
                          <w:p w14:paraId="3C5D7FAC" w14:textId="77777777" w:rsidR="00003262" w:rsidRDefault="00003262">
                            <w:pPr>
                              <w:pStyle w:val="TableParagraph"/>
                              <w:spacing w:before="24" w:line="186" w:lineRule="exact"/>
                              <w:ind w:left="110"/>
                              <w:rPr>
                                <w:rFonts w:ascii="Arial"/>
                                <w:i/>
                                <w:sz w:val="20"/>
                              </w:rPr>
                            </w:pPr>
                            <w:r>
                              <w:rPr>
                                <w:sz w:val="20"/>
                              </w:rPr>
                              <w:t>E-mail</w:t>
                            </w:r>
                            <w:r>
                              <w:rPr>
                                <w:spacing w:val="-9"/>
                                <w:sz w:val="20"/>
                              </w:rPr>
                              <w:t xml:space="preserve"> </w:t>
                            </w:r>
                            <w:r>
                              <w:rPr>
                                <w:sz w:val="20"/>
                              </w:rPr>
                              <w:t>of</w:t>
                            </w:r>
                            <w:r>
                              <w:rPr>
                                <w:spacing w:val="-6"/>
                                <w:sz w:val="20"/>
                              </w:rPr>
                              <w:t xml:space="preserve"> </w:t>
                            </w:r>
                            <w:r>
                              <w:rPr>
                                <w:sz w:val="20"/>
                              </w:rPr>
                              <w:t>information</w:t>
                            </w:r>
                            <w:r>
                              <w:rPr>
                                <w:spacing w:val="-8"/>
                                <w:sz w:val="20"/>
                              </w:rPr>
                              <w:t xml:space="preserve"> </w:t>
                            </w:r>
                            <w:r>
                              <w:rPr>
                                <w:rFonts w:ascii="Arial"/>
                                <w:i/>
                                <w:sz w:val="20"/>
                              </w:rPr>
                              <w:t>(including</w:t>
                            </w:r>
                            <w:r>
                              <w:rPr>
                                <w:rFonts w:ascii="Arial"/>
                                <w:i/>
                                <w:spacing w:val="-8"/>
                                <w:sz w:val="20"/>
                              </w:rPr>
                              <w:t xml:space="preserve"> </w:t>
                            </w:r>
                            <w:r>
                              <w:rPr>
                                <w:rFonts w:ascii="Arial"/>
                                <w:i/>
                                <w:sz w:val="20"/>
                              </w:rPr>
                              <w:t>soundtracks</w:t>
                            </w:r>
                            <w:r>
                              <w:rPr>
                                <w:rFonts w:ascii="Arial"/>
                                <w:i/>
                                <w:spacing w:val="-8"/>
                                <w:sz w:val="20"/>
                              </w:rPr>
                              <w:t xml:space="preserve"> </w:t>
                            </w:r>
                            <w:r>
                              <w:rPr>
                                <w:rFonts w:ascii="Arial"/>
                                <w:i/>
                                <w:sz w:val="20"/>
                              </w:rPr>
                              <w:t>if</w:t>
                            </w:r>
                            <w:r>
                              <w:rPr>
                                <w:rFonts w:ascii="Arial"/>
                                <w:i/>
                                <w:spacing w:val="-6"/>
                                <w:sz w:val="20"/>
                              </w:rPr>
                              <w:t xml:space="preserve"> </w:t>
                            </w:r>
                            <w:r>
                              <w:rPr>
                                <w:rFonts w:ascii="Arial"/>
                                <w:i/>
                                <w:spacing w:val="-2"/>
                                <w:sz w:val="20"/>
                              </w:rPr>
                              <w:t>possible)</w:t>
                            </w:r>
                          </w:p>
                        </w:tc>
                        <w:tc>
                          <w:tcPr>
                            <w:tcW w:w="849" w:type="dxa"/>
                          </w:tcPr>
                          <w:p w14:paraId="69F7C14C" w14:textId="77777777" w:rsidR="00003262" w:rsidRDefault="00003262">
                            <w:pPr>
                              <w:pStyle w:val="TableParagraph"/>
                              <w:rPr>
                                <w:rFonts w:ascii="Times New Roman"/>
                                <w:sz w:val="16"/>
                              </w:rPr>
                            </w:pPr>
                          </w:p>
                        </w:tc>
                      </w:tr>
                      <w:tr w:rsidR="00003262" w14:paraId="7C1A737E" w14:textId="77777777">
                        <w:trPr>
                          <w:trHeight w:val="230"/>
                        </w:trPr>
                        <w:tc>
                          <w:tcPr>
                            <w:tcW w:w="8504" w:type="dxa"/>
                            <w:shd w:val="clear" w:color="auto" w:fill="D0CECE"/>
                          </w:tcPr>
                          <w:p w14:paraId="2D1104FF" w14:textId="77777777" w:rsidR="00003262" w:rsidRDefault="00003262">
                            <w:pPr>
                              <w:pStyle w:val="TableParagraph"/>
                              <w:spacing w:before="24" w:line="186" w:lineRule="exact"/>
                              <w:ind w:left="110"/>
                              <w:rPr>
                                <w:sz w:val="20"/>
                              </w:rPr>
                            </w:pPr>
                            <w:r>
                              <w:rPr>
                                <w:sz w:val="20"/>
                              </w:rPr>
                              <w:t>Cloud</w:t>
                            </w:r>
                            <w:r>
                              <w:rPr>
                                <w:spacing w:val="-9"/>
                                <w:sz w:val="20"/>
                              </w:rPr>
                              <w:t xml:space="preserve"> </w:t>
                            </w:r>
                            <w:r>
                              <w:rPr>
                                <w:sz w:val="20"/>
                              </w:rPr>
                              <w:t>share/file</w:t>
                            </w:r>
                            <w:r>
                              <w:rPr>
                                <w:spacing w:val="-9"/>
                                <w:sz w:val="20"/>
                              </w:rPr>
                              <w:t xml:space="preserve"> </w:t>
                            </w:r>
                            <w:r>
                              <w:rPr>
                                <w:spacing w:val="-2"/>
                                <w:sz w:val="20"/>
                              </w:rPr>
                              <w:t>transfer</w:t>
                            </w:r>
                          </w:p>
                        </w:tc>
                        <w:tc>
                          <w:tcPr>
                            <w:tcW w:w="849" w:type="dxa"/>
                          </w:tcPr>
                          <w:p w14:paraId="00F96EC0" w14:textId="77777777" w:rsidR="00003262" w:rsidRDefault="00003262">
                            <w:pPr>
                              <w:pStyle w:val="TableParagraph"/>
                              <w:rPr>
                                <w:rFonts w:ascii="Times New Roman"/>
                                <w:sz w:val="16"/>
                              </w:rPr>
                            </w:pPr>
                          </w:p>
                        </w:tc>
                      </w:tr>
                      <w:tr w:rsidR="00003262" w14:paraId="475B8423" w14:textId="77777777">
                        <w:trPr>
                          <w:trHeight w:val="690"/>
                        </w:trPr>
                        <w:tc>
                          <w:tcPr>
                            <w:tcW w:w="8504" w:type="dxa"/>
                            <w:shd w:val="clear" w:color="auto" w:fill="D0CECE"/>
                          </w:tcPr>
                          <w:p w14:paraId="1DCDAE60" w14:textId="77777777" w:rsidR="00003262" w:rsidRDefault="00003262">
                            <w:pPr>
                              <w:pStyle w:val="TableParagraph"/>
                              <w:spacing w:before="24"/>
                              <w:ind w:left="110"/>
                              <w:rPr>
                                <w:sz w:val="20"/>
                              </w:rPr>
                            </w:pPr>
                            <w:r>
                              <w:rPr>
                                <w:sz w:val="20"/>
                              </w:rPr>
                              <w:t>Preferred</w:t>
                            </w:r>
                            <w:r>
                              <w:rPr>
                                <w:spacing w:val="-9"/>
                                <w:sz w:val="20"/>
                              </w:rPr>
                              <w:t xml:space="preserve"> </w:t>
                            </w:r>
                            <w:r>
                              <w:rPr>
                                <w:spacing w:val="-2"/>
                                <w:sz w:val="20"/>
                              </w:rPr>
                              <w:t>language:</w:t>
                            </w:r>
                          </w:p>
                          <w:p w14:paraId="76A752CB" w14:textId="77777777" w:rsidR="00003262" w:rsidRDefault="00003262">
                            <w:pPr>
                              <w:pStyle w:val="TableParagraph"/>
                              <w:spacing w:line="230" w:lineRule="atLeast"/>
                              <w:ind w:left="110" w:right="32"/>
                              <w:rPr>
                                <w:rFonts w:ascii="Arial"/>
                                <w:i/>
                                <w:sz w:val="20"/>
                              </w:rPr>
                            </w:pPr>
                            <w:r>
                              <w:rPr>
                                <w:rFonts w:ascii="Arial"/>
                                <w:i/>
                                <w:sz w:val="20"/>
                              </w:rPr>
                              <w:t>(Note</w:t>
                            </w:r>
                            <w:r>
                              <w:rPr>
                                <w:rFonts w:ascii="Arial"/>
                                <w:i/>
                                <w:spacing w:val="-3"/>
                                <w:sz w:val="20"/>
                              </w:rPr>
                              <w:t xml:space="preserve"> </w:t>
                            </w:r>
                            <w:r>
                              <w:rPr>
                                <w:rFonts w:ascii="Arial"/>
                                <w:i/>
                                <w:sz w:val="20"/>
                              </w:rPr>
                              <w:t>that if</w:t>
                            </w:r>
                            <w:r>
                              <w:rPr>
                                <w:rFonts w:ascii="Arial"/>
                                <w:i/>
                                <w:spacing w:val="-5"/>
                                <w:sz w:val="20"/>
                              </w:rPr>
                              <w:t xml:space="preserve"> </w:t>
                            </w:r>
                            <w:r>
                              <w:rPr>
                                <w:rFonts w:ascii="Arial"/>
                                <w:i/>
                                <w:sz w:val="20"/>
                              </w:rPr>
                              <w:t>the</w:t>
                            </w:r>
                            <w:r>
                              <w:rPr>
                                <w:rFonts w:ascii="Arial"/>
                                <w:i/>
                                <w:spacing w:val="-3"/>
                                <w:sz w:val="20"/>
                              </w:rPr>
                              <w:t xml:space="preserve"> </w:t>
                            </w:r>
                            <w:r>
                              <w:rPr>
                                <w:rFonts w:ascii="Arial"/>
                                <w:i/>
                                <w:sz w:val="20"/>
                              </w:rPr>
                              <w:t>record</w:t>
                            </w:r>
                            <w:r>
                              <w:rPr>
                                <w:rFonts w:ascii="Arial"/>
                                <w:i/>
                                <w:spacing w:val="-3"/>
                                <w:sz w:val="20"/>
                              </w:rPr>
                              <w:t xml:space="preserve"> </w:t>
                            </w:r>
                            <w:r>
                              <w:rPr>
                                <w:rFonts w:ascii="Arial"/>
                                <w:i/>
                                <w:sz w:val="20"/>
                              </w:rPr>
                              <w:t>is</w:t>
                            </w:r>
                            <w:r>
                              <w:rPr>
                                <w:rFonts w:ascii="Arial"/>
                                <w:i/>
                                <w:spacing w:val="-2"/>
                                <w:sz w:val="20"/>
                              </w:rPr>
                              <w:t xml:space="preserve"> </w:t>
                            </w:r>
                            <w:r>
                              <w:rPr>
                                <w:rFonts w:ascii="Arial"/>
                                <w:i/>
                                <w:sz w:val="20"/>
                              </w:rPr>
                              <w:t>not</w:t>
                            </w:r>
                            <w:r>
                              <w:rPr>
                                <w:rFonts w:ascii="Arial"/>
                                <w:i/>
                                <w:spacing w:val="-3"/>
                                <w:sz w:val="20"/>
                              </w:rPr>
                              <w:t xml:space="preserve"> </w:t>
                            </w:r>
                            <w:r>
                              <w:rPr>
                                <w:rFonts w:ascii="Arial"/>
                                <w:i/>
                                <w:sz w:val="20"/>
                              </w:rPr>
                              <w:t>available</w:t>
                            </w:r>
                            <w:r>
                              <w:rPr>
                                <w:rFonts w:ascii="Arial"/>
                                <w:i/>
                                <w:spacing w:val="-3"/>
                                <w:sz w:val="20"/>
                              </w:rPr>
                              <w:t xml:space="preserve"> </w:t>
                            </w:r>
                            <w:r>
                              <w:rPr>
                                <w:rFonts w:ascii="Arial"/>
                                <w:i/>
                                <w:sz w:val="20"/>
                              </w:rPr>
                              <w:t>in</w:t>
                            </w:r>
                            <w:r>
                              <w:rPr>
                                <w:rFonts w:ascii="Arial"/>
                                <w:i/>
                                <w:spacing w:val="-3"/>
                                <w:sz w:val="20"/>
                              </w:rPr>
                              <w:t xml:space="preserve"> </w:t>
                            </w:r>
                            <w:r>
                              <w:rPr>
                                <w:rFonts w:ascii="Arial"/>
                                <w:i/>
                                <w:sz w:val="20"/>
                              </w:rPr>
                              <w:t>the</w:t>
                            </w:r>
                            <w:r>
                              <w:rPr>
                                <w:rFonts w:ascii="Arial"/>
                                <w:i/>
                                <w:spacing w:val="-3"/>
                                <w:sz w:val="20"/>
                              </w:rPr>
                              <w:t xml:space="preserve"> </w:t>
                            </w:r>
                            <w:r>
                              <w:rPr>
                                <w:rFonts w:ascii="Arial"/>
                                <w:i/>
                                <w:sz w:val="20"/>
                              </w:rPr>
                              <w:t>language you</w:t>
                            </w:r>
                            <w:r>
                              <w:rPr>
                                <w:rFonts w:ascii="Arial"/>
                                <w:i/>
                                <w:spacing w:val="-3"/>
                                <w:sz w:val="20"/>
                              </w:rPr>
                              <w:t xml:space="preserve"> </w:t>
                            </w:r>
                            <w:r>
                              <w:rPr>
                                <w:rFonts w:ascii="Arial"/>
                                <w:i/>
                                <w:sz w:val="20"/>
                              </w:rPr>
                              <w:t>prefer, access</w:t>
                            </w:r>
                            <w:r>
                              <w:rPr>
                                <w:rFonts w:ascii="Arial"/>
                                <w:i/>
                                <w:spacing w:val="-2"/>
                                <w:sz w:val="20"/>
                              </w:rPr>
                              <w:t xml:space="preserve"> </w:t>
                            </w:r>
                            <w:r>
                              <w:rPr>
                                <w:rFonts w:ascii="Arial"/>
                                <w:i/>
                                <w:sz w:val="20"/>
                              </w:rPr>
                              <w:t>may</w:t>
                            </w:r>
                            <w:r>
                              <w:rPr>
                                <w:rFonts w:ascii="Arial"/>
                                <w:i/>
                                <w:spacing w:val="-6"/>
                                <w:sz w:val="20"/>
                              </w:rPr>
                              <w:t xml:space="preserve"> </w:t>
                            </w:r>
                            <w:r>
                              <w:rPr>
                                <w:rFonts w:ascii="Arial"/>
                                <w:i/>
                                <w:sz w:val="20"/>
                              </w:rPr>
                              <w:t>be</w:t>
                            </w:r>
                            <w:r>
                              <w:rPr>
                                <w:rFonts w:ascii="Arial"/>
                                <w:i/>
                                <w:spacing w:val="-3"/>
                                <w:sz w:val="20"/>
                              </w:rPr>
                              <w:t xml:space="preserve"> </w:t>
                            </w:r>
                            <w:r>
                              <w:rPr>
                                <w:rFonts w:ascii="Arial"/>
                                <w:i/>
                                <w:sz w:val="20"/>
                              </w:rPr>
                              <w:t>granted</w:t>
                            </w:r>
                            <w:r>
                              <w:rPr>
                                <w:rFonts w:ascii="Arial"/>
                                <w:i/>
                                <w:spacing w:val="-3"/>
                                <w:sz w:val="20"/>
                              </w:rPr>
                              <w:t xml:space="preserve"> </w:t>
                            </w:r>
                            <w:r>
                              <w:rPr>
                                <w:rFonts w:ascii="Arial"/>
                                <w:i/>
                                <w:sz w:val="20"/>
                              </w:rPr>
                              <w:t>in the language in which the record is available)</w:t>
                            </w:r>
                          </w:p>
                        </w:tc>
                        <w:tc>
                          <w:tcPr>
                            <w:tcW w:w="849" w:type="dxa"/>
                          </w:tcPr>
                          <w:p w14:paraId="0C201F40" w14:textId="77777777" w:rsidR="00003262" w:rsidRDefault="00003262">
                            <w:pPr>
                              <w:pStyle w:val="TableParagraph"/>
                              <w:rPr>
                                <w:rFonts w:ascii="Times New Roman"/>
                                <w:sz w:val="20"/>
                              </w:rPr>
                            </w:pPr>
                          </w:p>
                        </w:tc>
                      </w:tr>
                    </w:tbl>
                    <w:p w14:paraId="1CE8FACC" w14:textId="77777777" w:rsidR="00003262" w:rsidRDefault="00003262" w:rsidP="00003262">
                      <w:pPr>
                        <w:pStyle w:val="BodyText"/>
                      </w:pPr>
                    </w:p>
                  </w:txbxContent>
                </v:textbox>
                <w10:wrap anchorx="page"/>
              </v:shape>
            </w:pict>
          </mc:Fallback>
        </mc:AlternateContent>
      </w:r>
      <w:r w:rsidRPr="00003262">
        <w:rPr>
          <w:rFonts w:ascii="Arial" w:eastAsia="Arial" w:hAnsi="Arial" w:cs="Arial"/>
          <w:b/>
          <w:sz w:val="20"/>
        </w:rPr>
        <w:t>To</w:t>
      </w:r>
      <w:r w:rsidRPr="00003262">
        <w:rPr>
          <w:rFonts w:ascii="Arial" w:eastAsia="Arial" w:hAnsi="Arial" w:cs="Arial"/>
          <w:b/>
          <w:spacing w:val="-2"/>
          <w:sz w:val="20"/>
        </w:rPr>
        <w:t xml:space="preserve"> </w:t>
      </w:r>
      <w:r w:rsidRPr="00003262">
        <w:rPr>
          <w:rFonts w:ascii="Arial" w:eastAsia="Arial" w:hAnsi="Arial" w:cs="Arial"/>
          <w:b/>
          <w:sz w:val="20"/>
        </w:rPr>
        <w:t>be</w:t>
      </w:r>
      <w:r w:rsidRPr="00003262">
        <w:rPr>
          <w:rFonts w:ascii="Arial" w:eastAsia="Arial" w:hAnsi="Arial" w:cs="Arial"/>
          <w:b/>
          <w:spacing w:val="2"/>
          <w:sz w:val="20"/>
        </w:rPr>
        <w:t xml:space="preserve"> </w:t>
      </w:r>
      <w:r w:rsidRPr="00003262">
        <w:rPr>
          <w:rFonts w:ascii="Arial" w:eastAsia="Arial" w:hAnsi="Arial" w:cs="Arial"/>
          <w:b/>
          <w:spacing w:val="-2"/>
          <w:sz w:val="20"/>
        </w:rPr>
        <w:t>submitted:</w:t>
      </w:r>
    </w:p>
    <w:p w14:paraId="08593D7F" w14:textId="77777777" w:rsidR="00003262" w:rsidRPr="00003262" w:rsidRDefault="00003262" w:rsidP="00003262">
      <w:pPr>
        <w:rPr>
          <w:rFonts w:ascii="Arial"/>
          <w:b/>
          <w:sz w:val="20"/>
          <w:szCs w:val="20"/>
        </w:rPr>
      </w:pPr>
    </w:p>
    <w:p w14:paraId="6298EF8D" w14:textId="77777777" w:rsidR="00003262" w:rsidRPr="00003262" w:rsidRDefault="00003262" w:rsidP="00003262">
      <w:pPr>
        <w:rPr>
          <w:rFonts w:ascii="Arial"/>
          <w:b/>
          <w:sz w:val="20"/>
          <w:szCs w:val="20"/>
        </w:rPr>
      </w:pPr>
    </w:p>
    <w:p w14:paraId="202AD9D4" w14:textId="77777777" w:rsidR="00003262" w:rsidRPr="00003262" w:rsidRDefault="00003262" w:rsidP="00003262">
      <w:pPr>
        <w:rPr>
          <w:rFonts w:ascii="Arial"/>
          <w:b/>
          <w:sz w:val="20"/>
          <w:szCs w:val="20"/>
        </w:rPr>
      </w:pPr>
    </w:p>
    <w:p w14:paraId="26F3592F" w14:textId="77777777" w:rsidR="00003262" w:rsidRPr="00003262" w:rsidRDefault="00003262" w:rsidP="00003262">
      <w:pPr>
        <w:rPr>
          <w:rFonts w:ascii="Arial"/>
          <w:b/>
          <w:sz w:val="20"/>
          <w:szCs w:val="20"/>
        </w:rPr>
      </w:pPr>
    </w:p>
    <w:p w14:paraId="60B11845" w14:textId="77777777" w:rsidR="00003262" w:rsidRPr="00003262" w:rsidRDefault="00003262" w:rsidP="00003262">
      <w:pPr>
        <w:rPr>
          <w:rFonts w:ascii="Arial"/>
          <w:b/>
          <w:sz w:val="20"/>
          <w:szCs w:val="20"/>
        </w:rPr>
      </w:pPr>
    </w:p>
    <w:p w14:paraId="04FCF1C0" w14:textId="77777777" w:rsidR="00003262" w:rsidRPr="00003262" w:rsidRDefault="00003262" w:rsidP="00003262">
      <w:pPr>
        <w:rPr>
          <w:rFonts w:ascii="Arial"/>
          <w:b/>
          <w:sz w:val="20"/>
          <w:szCs w:val="20"/>
        </w:rPr>
      </w:pPr>
    </w:p>
    <w:p w14:paraId="76D30EB1" w14:textId="77777777" w:rsidR="00003262" w:rsidRPr="00003262" w:rsidRDefault="00003262" w:rsidP="00003262">
      <w:pPr>
        <w:rPr>
          <w:rFonts w:ascii="Arial"/>
          <w:b/>
          <w:sz w:val="20"/>
          <w:szCs w:val="20"/>
        </w:rPr>
      </w:pPr>
    </w:p>
    <w:p w14:paraId="19E78222" w14:textId="77777777" w:rsidR="00003262" w:rsidRPr="00003262" w:rsidRDefault="00003262" w:rsidP="00003262">
      <w:pPr>
        <w:rPr>
          <w:rFonts w:ascii="Arial"/>
          <w:b/>
          <w:sz w:val="20"/>
          <w:szCs w:val="20"/>
        </w:rPr>
      </w:pPr>
    </w:p>
    <w:p w14:paraId="61780022" w14:textId="77777777" w:rsidR="00003262" w:rsidRPr="00003262" w:rsidRDefault="00003262" w:rsidP="00003262">
      <w:pPr>
        <w:spacing w:before="12"/>
        <w:rPr>
          <w:rFonts w:ascii="Arial"/>
          <w:b/>
          <w:sz w:val="20"/>
          <w:szCs w:val="20"/>
        </w:rPr>
      </w:pPr>
    </w:p>
    <w:p w14:paraId="53A9F184" w14:textId="77777777" w:rsidR="00003262" w:rsidRPr="00003262" w:rsidRDefault="00003262" w:rsidP="00003262">
      <w:pPr>
        <w:tabs>
          <w:tab w:val="left" w:pos="1080"/>
        </w:tabs>
        <w:spacing w:line="530" w:lineRule="atLeast"/>
        <w:ind w:left="350" w:right="6234" w:firstLine="10"/>
        <w:rPr>
          <w:sz w:val="20"/>
          <w:szCs w:val="20"/>
        </w:rPr>
      </w:pPr>
      <w:r w:rsidRPr="00003262">
        <w:rPr>
          <w:sz w:val="20"/>
          <w:szCs w:val="20"/>
        </w:rPr>
        <w:t>Kindly</w:t>
      </w:r>
      <w:r w:rsidRPr="00003262">
        <w:rPr>
          <w:spacing w:val="-6"/>
          <w:sz w:val="20"/>
          <w:szCs w:val="20"/>
        </w:rPr>
        <w:t xml:space="preserve"> </w:t>
      </w:r>
      <w:r w:rsidRPr="00003262">
        <w:rPr>
          <w:sz w:val="20"/>
          <w:szCs w:val="20"/>
        </w:rPr>
        <w:t>note</w:t>
      </w:r>
      <w:r w:rsidRPr="00003262">
        <w:rPr>
          <w:spacing w:val="-7"/>
          <w:sz w:val="20"/>
          <w:szCs w:val="20"/>
        </w:rPr>
        <w:t xml:space="preserve"> </w:t>
      </w:r>
      <w:r w:rsidRPr="00003262">
        <w:rPr>
          <w:sz w:val="20"/>
          <w:szCs w:val="20"/>
        </w:rPr>
        <w:t>that</w:t>
      </w:r>
      <w:r w:rsidRPr="00003262">
        <w:rPr>
          <w:spacing w:val="-4"/>
          <w:sz w:val="20"/>
          <w:szCs w:val="20"/>
        </w:rPr>
        <w:t xml:space="preserve"> </w:t>
      </w:r>
      <w:r w:rsidRPr="00003262">
        <w:rPr>
          <w:sz w:val="20"/>
          <w:szCs w:val="20"/>
        </w:rPr>
        <w:t>your</w:t>
      </w:r>
      <w:r w:rsidRPr="00003262">
        <w:rPr>
          <w:spacing w:val="-10"/>
          <w:sz w:val="20"/>
          <w:szCs w:val="20"/>
        </w:rPr>
        <w:t xml:space="preserve"> </w:t>
      </w:r>
      <w:r w:rsidRPr="00003262">
        <w:rPr>
          <w:sz w:val="20"/>
          <w:szCs w:val="20"/>
        </w:rPr>
        <w:t>request</w:t>
      </w:r>
      <w:r w:rsidRPr="00003262">
        <w:rPr>
          <w:spacing w:val="-4"/>
          <w:sz w:val="20"/>
          <w:szCs w:val="20"/>
        </w:rPr>
        <w:t xml:space="preserve"> </w:t>
      </w:r>
      <w:r w:rsidRPr="00003262">
        <w:rPr>
          <w:sz w:val="20"/>
          <w:szCs w:val="20"/>
        </w:rPr>
        <w:t>has</w:t>
      </w:r>
      <w:r w:rsidRPr="00003262">
        <w:rPr>
          <w:spacing w:val="-6"/>
          <w:sz w:val="20"/>
          <w:szCs w:val="20"/>
        </w:rPr>
        <w:t xml:space="preserve"> </w:t>
      </w:r>
      <w:r w:rsidRPr="00003262">
        <w:rPr>
          <w:sz w:val="20"/>
          <w:szCs w:val="20"/>
        </w:rPr>
        <w:t xml:space="preserve">been: </w:t>
      </w:r>
      <w:r w:rsidRPr="00003262">
        <w:rPr>
          <w:noProof/>
          <w:position w:val="-11"/>
          <w:sz w:val="20"/>
          <w:szCs w:val="20"/>
        </w:rPr>
        <w:drawing>
          <wp:inline distT="0" distB="0" distL="0" distR="0" wp14:anchorId="3CCEDDA5" wp14:editId="6719C553">
            <wp:extent cx="215900" cy="203200"/>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6" cstate="print"/>
                    <a:stretch>
                      <a:fillRect/>
                    </a:stretch>
                  </pic:blipFill>
                  <pic:spPr>
                    <a:xfrm>
                      <a:off x="0" y="0"/>
                      <a:ext cx="215900" cy="203200"/>
                    </a:xfrm>
                    <a:prstGeom prst="rect">
                      <a:avLst/>
                    </a:prstGeom>
                  </pic:spPr>
                </pic:pic>
              </a:graphicData>
            </a:graphic>
          </wp:inline>
        </w:drawing>
      </w:r>
      <w:r w:rsidRPr="00003262">
        <w:rPr>
          <w:rFonts w:ascii="Times New Roman"/>
          <w:sz w:val="20"/>
          <w:szCs w:val="20"/>
        </w:rPr>
        <w:tab/>
      </w:r>
      <w:r w:rsidRPr="00003262">
        <w:rPr>
          <w:spacing w:val="-2"/>
          <w:sz w:val="20"/>
          <w:szCs w:val="20"/>
        </w:rPr>
        <w:t>Approved</w:t>
      </w:r>
    </w:p>
    <w:p w14:paraId="39A334A3" w14:textId="77777777" w:rsidR="00003262" w:rsidRPr="00003262" w:rsidRDefault="00003262" w:rsidP="00003262">
      <w:pPr>
        <w:spacing w:before="157"/>
        <w:ind w:left="1081"/>
        <w:rPr>
          <w:sz w:val="20"/>
          <w:szCs w:val="20"/>
        </w:rPr>
      </w:pPr>
      <w:r w:rsidRPr="00003262">
        <w:rPr>
          <w:noProof/>
          <w:sz w:val="20"/>
          <w:szCs w:val="20"/>
        </w:rPr>
        <mc:AlternateContent>
          <mc:Choice Requires="wps">
            <w:drawing>
              <wp:anchor distT="0" distB="0" distL="0" distR="0" simplePos="0" relativeHeight="251656704" behindDoc="0" locked="0" layoutInCell="1" allowOverlap="1" wp14:anchorId="62B3FECE" wp14:editId="2E431621">
                <wp:simplePos x="0" y="0"/>
                <wp:positionH relativeFrom="page">
                  <wp:posOffset>901700</wp:posOffset>
                </wp:positionH>
                <wp:positionV relativeFrom="paragraph">
                  <wp:posOffset>105292</wp:posOffset>
                </wp:positionV>
                <wp:extent cx="203200" cy="19050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0" cy="190500"/>
                        </a:xfrm>
                        <a:custGeom>
                          <a:avLst/>
                          <a:gdLst/>
                          <a:ahLst/>
                          <a:cxnLst/>
                          <a:rect l="l" t="t" r="r" b="b"/>
                          <a:pathLst>
                            <a:path w="203200" h="190500">
                              <a:moveTo>
                                <a:pt x="0" y="190500"/>
                              </a:moveTo>
                              <a:lnTo>
                                <a:pt x="203200" y="190500"/>
                              </a:lnTo>
                              <a:lnTo>
                                <a:pt x="203200" y="0"/>
                              </a:lnTo>
                              <a:lnTo>
                                <a:pt x="0" y="0"/>
                              </a:lnTo>
                              <a:lnTo>
                                <a:pt x="0" y="1905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011F8B" id="Graphic 23" o:spid="_x0000_s1026" style="position:absolute;margin-left:71pt;margin-top:8.3pt;width:16pt;height:15pt;z-index:251656704;visibility:visible;mso-wrap-style:square;mso-wrap-distance-left:0;mso-wrap-distance-top:0;mso-wrap-distance-right:0;mso-wrap-distance-bottom:0;mso-position-horizontal:absolute;mso-position-horizontal-relative:page;mso-position-vertical:absolute;mso-position-vertical-relative:text;v-text-anchor:top" coordsize="2032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" path="m,190500r203200,l203200,,,,,190500xe" filled="f" strokeweight="1pt">
                <v:path arrowok="t"/>
                <w10:wrap anchorx="page"/>
              </v:shape>
            </w:pict>
          </mc:Fallback>
        </mc:AlternateContent>
      </w:r>
      <w:r w:rsidRPr="00003262">
        <w:rPr>
          <w:sz w:val="20"/>
          <w:szCs w:val="20"/>
        </w:rPr>
        <w:t>Denied,</w:t>
      </w:r>
      <w:r w:rsidRPr="00003262">
        <w:rPr>
          <w:spacing w:val="-5"/>
          <w:sz w:val="20"/>
          <w:szCs w:val="20"/>
        </w:rPr>
        <w:t xml:space="preserve"> </w:t>
      </w:r>
      <w:r w:rsidRPr="00003262">
        <w:rPr>
          <w:sz w:val="20"/>
          <w:szCs w:val="20"/>
        </w:rPr>
        <w:t>for</w:t>
      </w:r>
      <w:r w:rsidRPr="00003262">
        <w:rPr>
          <w:spacing w:val="-6"/>
          <w:sz w:val="20"/>
          <w:szCs w:val="20"/>
        </w:rPr>
        <w:t xml:space="preserve"> </w:t>
      </w:r>
      <w:r w:rsidRPr="00003262">
        <w:rPr>
          <w:sz w:val="20"/>
          <w:szCs w:val="20"/>
        </w:rPr>
        <w:t>the</w:t>
      </w:r>
      <w:r w:rsidRPr="00003262">
        <w:rPr>
          <w:spacing w:val="-11"/>
          <w:sz w:val="20"/>
          <w:szCs w:val="20"/>
        </w:rPr>
        <w:t xml:space="preserve"> </w:t>
      </w:r>
      <w:r w:rsidRPr="00003262">
        <w:rPr>
          <w:sz w:val="20"/>
          <w:szCs w:val="20"/>
        </w:rPr>
        <w:t>following</w:t>
      </w:r>
      <w:r w:rsidRPr="00003262">
        <w:rPr>
          <w:spacing w:val="-7"/>
          <w:sz w:val="20"/>
          <w:szCs w:val="20"/>
        </w:rPr>
        <w:t xml:space="preserve"> </w:t>
      </w:r>
      <w:r w:rsidRPr="00003262">
        <w:rPr>
          <w:spacing w:val="-2"/>
          <w:sz w:val="20"/>
          <w:szCs w:val="20"/>
        </w:rPr>
        <w:t>reasons:</w:t>
      </w:r>
    </w:p>
    <w:p w14:paraId="45272955" w14:textId="77777777" w:rsidR="00003262" w:rsidRPr="00003262" w:rsidRDefault="00003262" w:rsidP="00003262">
      <w:pPr>
        <w:ind w:left="1066"/>
        <w:rPr>
          <w:sz w:val="20"/>
          <w:szCs w:val="20"/>
        </w:rPr>
      </w:pPr>
      <w:r w:rsidRPr="00003262">
        <w:rPr>
          <w:noProof/>
          <w:sz w:val="20"/>
          <w:szCs w:val="20"/>
        </w:rPr>
        <mc:AlternateContent>
          <mc:Choice Requires="wpg">
            <w:drawing>
              <wp:inline distT="0" distB="0" distL="0" distR="0" wp14:anchorId="5EB4BC0A" wp14:editId="569EB37B">
                <wp:extent cx="5497830" cy="311785"/>
                <wp:effectExtent l="0" t="0" r="0" b="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7830" cy="311785"/>
                          <a:chOff x="0" y="0"/>
                          <a:chExt cx="5497830" cy="311785"/>
                        </a:xfrm>
                      </wpg:grpSpPr>
                      <wps:wsp>
                        <wps:cNvPr id="25" name="Graphic 25"/>
                        <wps:cNvSpPr/>
                        <wps:spPr>
                          <a:xfrm>
                            <a:off x="0" y="0"/>
                            <a:ext cx="5497830" cy="311785"/>
                          </a:xfrm>
                          <a:custGeom>
                            <a:avLst/>
                            <a:gdLst/>
                            <a:ahLst/>
                            <a:cxnLst/>
                            <a:rect l="l" t="t" r="r" b="b"/>
                            <a:pathLst>
                              <a:path w="5497830" h="311785">
                                <a:moveTo>
                                  <a:pt x="5497322" y="6108"/>
                                </a:moveTo>
                                <a:lnTo>
                                  <a:pt x="5491226" y="6108"/>
                                </a:lnTo>
                                <a:lnTo>
                                  <a:pt x="5491226" y="305104"/>
                                </a:lnTo>
                                <a:lnTo>
                                  <a:pt x="6096" y="305104"/>
                                </a:lnTo>
                                <a:lnTo>
                                  <a:pt x="6096" y="6108"/>
                                </a:lnTo>
                                <a:lnTo>
                                  <a:pt x="0" y="6108"/>
                                </a:lnTo>
                                <a:lnTo>
                                  <a:pt x="0" y="305104"/>
                                </a:lnTo>
                                <a:lnTo>
                                  <a:pt x="0" y="311200"/>
                                </a:lnTo>
                                <a:lnTo>
                                  <a:pt x="6096" y="311200"/>
                                </a:lnTo>
                                <a:lnTo>
                                  <a:pt x="5491226" y="311200"/>
                                </a:lnTo>
                                <a:lnTo>
                                  <a:pt x="5497322" y="311200"/>
                                </a:lnTo>
                                <a:lnTo>
                                  <a:pt x="5497322" y="305104"/>
                                </a:lnTo>
                                <a:lnTo>
                                  <a:pt x="5497322" y="6108"/>
                                </a:lnTo>
                                <a:close/>
                              </a:path>
                              <a:path w="5497830" h="311785">
                                <a:moveTo>
                                  <a:pt x="5497322" y="0"/>
                                </a:moveTo>
                                <a:lnTo>
                                  <a:pt x="5491226" y="0"/>
                                </a:lnTo>
                                <a:lnTo>
                                  <a:pt x="6096" y="0"/>
                                </a:lnTo>
                                <a:lnTo>
                                  <a:pt x="0" y="0"/>
                                </a:lnTo>
                                <a:lnTo>
                                  <a:pt x="0" y="6096"/>
                                </a:lnTo>
                                <a:lnTo>
                                  <a:pt x="6096" y="6096"/>
                                </a:lnTo>
                                <a:lnTo>
                                  <a:pt x="5491226" y="6096"/>
                                </a:lnTo>
                                <a:lnTo>
                                  <a:pt x="5497322" y="6096"/>
                                </a:lnTo>
                                <a:lnTo>
                                  <a:pt x="549732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D5966FA" id="Group 24" o:spid="_x0000_s1026" style="width:432.9pt;height:24.55pt;mso-position-horizontal-relative:char;mso-position-vertical-relative:line" coordsize="54978,3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">
                <v:shape id="Graphic 25" o:spid="_x0000_s1027" style="position:absolute;width:54978;height:3117;visibility:visible;mso-wrap-style:square;v-text-anchor:top" coordsize="5497830,311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" path="m5497322,6108r-6096,l5491226,305104r-5485130,l6096,6108,,6108,,305104r,6096l6096,311200r5485130,l5497322,311200r,-6096l5497322,6108xem5497322,r-6096,l6096,,,,,6096r6096,l5491226,6096r6096,l5497322,xe" fillcolor="black" stroked="f">
                  <v:path arrowok="t"/>
                </v:shape>
                <w10:anchorlock/>
              </v:group>
            </w:pict>
          </mc:Fallback>
        </mc:AlternateContent>
      </w:r>
    </w:p>
    <w:p w14:paraId="0A696CBC" w14:textId="77777777" w:rsidR="00003262" w:rsidRPr="00003262" w:rsidRDefault="00003262" w:rsidP="00003262">
      <w:pPr>
        <w:rPr>
          <w:sz w:val="20"/>
          <w:szCs w:val="20"/>
        </w:rPr>
        <w:sectPr w:rsidR="00003262" w:rsidRPr="00003262" w:rsidSect="00003262">
          <w:type w:val="continuous"/>
          <w:pgSz w:w="12240" w:h="15840"/>
          <w:pgMar w:top="920" w:right="1080" w:bottom="1180" w:left="1080" w:header="0" w:footer="0" w:gutter="0"/>
          <w:cols w:space="720"/>
        </w:sectPr>
      </w:pPr>
    </w:p>
    <w:p w14:paraId="097D2D62" w14:textId="77777777" w:rsidR="00003262" w:rsidRPr="00003262" w:rsidRDefault="00003262" w:rsidP="00003262">
      <w:pPr>
        <w:ind w:left="1066"/>
        <w:rPr>
          <w:sz w:val="20"/>
          <w:szCs w:val="20"/>
        </w:rPr>
      </w:pPr>
      <w:r w:rsidRPr="00003262">
        <w:rPr>
          <w:noProof/>
          <w:sz w:val="20"/>
          <w:szCs w:val="20"/>
        </w:rPr>
        <w:lastRenderedPageBreak/>
        <mc:AlternateContent>
          <mc:Choice Requires="wpg">
            <w:drawing>
              <wp:inline distT="0" distB="0" distL="0" distR="0" wp14:anchorId="21586C72" wp14:editId="5845276E">
                <wp:extent cx="5497830" cy="463550"/>
                <wp:effectExtent l="0" t="0" r="0" b="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7830" cy="463550"/>
                          <a:chOff x="0" y="0"/>
                          <a:chExt cx="5497830" cy="463550"/>
                        </a:xfrm>
                      </wpg:grpSpPr>
                      <wps:wsp>
                        <wps:cNvPr id="27" name="Graphic 27"/>
                        <wps:cNvSpPr/>
                        <wps:spPr>
                          <a:xfrm>
                            <a:off x="0" y="0"/>
                            <a:ext cx="5497830" cy="463550"/>
                          </a:xfrm>
                          <a:custGeom>
                            <a:avLst/>
                            <a:gdLst/>
                            <a:ahLst/>
                            <a:cxnLst/>
                            <a:rect l="l" t="t" r="r" b="b"/>
                            <a:pathLst>
                              <a:path w="5497830" h="463550">
                                <a:moveTo>
                                  <a:pt x="5497322" y="0"/>
                                </a:moveTo>
                                <a:lnTo>
                                  <a:pt x="5491226" y="0"/>
                                </a:lnTo>
                                <a:lnTo>
                                  <a:pt x="5491226" y="6096"/>
                                </a:lnTo>
                                <a:lnTo>
                                  <a:pt x="5491226" y="457200"/>
                                </a:lnTo>
                                <a:lnTo>
                                  <a:pt x="6096" y="457200"/>
                                </a:lnTo>
                                <a:lnTo>
                                  <a:pt x="6096" y="6096"/>
                                </a:lnTo>
                                <a:lnTo>
                                  <a:pt x="5491226" y="6096"/>
                                </a:lnTo>
                                <a:lnTo>
                                  <a:pt x="5491226" y="0"/>
                                </a:lnTo>
                                <a:lnTo>
                                  <a:pt x="6096" y="0"/>
                                </a:lnTo>
                                <a:lnTo>
                                  <a:pt x="0" y="0"/>
                                </a:lnTo>
                                <a:lnTo>
                                  <a:pt x="0" y="6096"/>
                                </a:lnTo>
                                <a:lnTo>
                                  <a:pt x="0" y="457200"/>
                                </a:lnTo>
                                <a:lnTo>
                                  <a:pt x="0" y="463296"/>
                                </a:lnTo>
                                <a:lnTo>
                                  <a:pt x="6096" y="463296"/>
                                </a:lnTo>
                                <a:lnTo>
                                  <a:pt x="5491226" y="463296"/>
                                </a:lnTo>
                                <a:lnTo>
                                  <a:pt x="5497322" y="463296"/>
                                </a:lnTo>
                                <a:lnTo>
                                  <a:pt x="5497322" y="457200"/>
                                </a:lnTo>
                                <a:lnTo>
                                  <a:pt x="5497322" y="6096"/>
                                </a:lnTo>
                                <a:lnTo>
                                  <a:pt x="549732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B340152" id="Group 26" o:spid="_x0000_s1026" style="width:432.9pt;height:36.5pt;mso-position-horizontal-relative:char;mso-position-vertical-relative:line" coordsize="54978,4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">
                <v:shape id="Graphic 27" o:spid="_x0000_s1027" style="position:absolute;width:54978;height:4635;visibility:visible;mso-wrap-style:square;v-text-anchor:top" coordsize="5497830,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" path="m5497322,r-6096,l5491226,6096r,451104l6096,457200r,-451104l5491226,6096r,-6096l6096,,,,,6096,,457200r,6096l6096,463296r5485130,l5497322,463296r,-6096l5497322,6096r,-6096xe" fillcolor="black" stroked="f">
                  <v:path arrowok="t"/>
                </v:shape>
                <w10:anchorlock/>
              </v:group>
            </w:pict>
          </mc:Fallback>
        </mc:AlternateContent>
      </w:r>
    </w:p>
    <w:p w14:paraId="2242CE36" w14:textId="77777777" w:rsidR="00003262" w:rsidRPr="00003262" w:rsidRDefault="00003262" w:rsidP="00003262">
      <w:pPr>
        <w:numPr>
          <w:ilvl w:val="0"/>
          <w:numId w:val="30"/>
        </w:numPr>
        <w:tabs>
          <w:tab w:val="left" w:pos="1080"/>
        </w:tabs>
        <w:spacing w:before="200"/>
        <w:ind w:left="1080" w:hanging="720"/>
        <w:rPr>
          <w:rFonts w:ascii="Arial" w:eastAsia="Arial" w:hAnsi="Arial" w:cs="Arial"/>
          <w:b/>
          <w:sz w:val="20"/>
        </w:rPr>
      </w:pPr>
      <w:r w:rsidRPr="00003262">
        <w:rPr>
          <w:rFonts w:ascii="Arial" w:eastAsia="Arial" w:hAnsi="Arial" w:cs="Arial"/>
          <w:b/>
          <w:sz w:val="20"/>
        </w:rPr>
        <w:t>Fees</w:t>
      </w:r>
      <w:r w:rsidRPr="00003262">
        <w:rPr>
          <w:rFonts w:ascii="Arial" w:eastAsia="Arial" w:hAnsi="Arial" w:cs="Arial"/>
          <w:b/>
          <w:spacing w:val="-4"/>
          <w:sz w:val="20"/>
        </w:rPr>
        <w:t xml:space="preserve"> </w:t>
      </w:r>
      <w:r w:rsidRPr="00003262">
        <w:rPr>
          <w:rFonts w:ascii="Arial" w:eastAsia="Arial" w:hAnsi="Arial" w:cs="Arial"/>
          <w:b/>
          <w:sz w:val="20"/>
        </w:rPr>
        <w:t>payable</w:t>
      </w:r>
      <w:r w:rsidRPr="00003262">
        <w:rPr>
          <w:rFonts w:ascii="Arial" w:eastAsia="Arial" w:hAnsi="Arial" w:cs="Arial"/>
          <w:b/>
          <w:spacing w:val="-8"/>
          <w:sz w:val="20"/>
        </w:rPr>
        <w:t xml:space="preserve"> </w:t>
      </w:r>
      <w:r w:rsidRPr="00003262">
        <w:rPr>
          <w:rFonts w:ascii="Arial" w:eastAsia="Arial" w:hAnsi="Arial" w:cs="Arial"/>
          <w:b/>
          <w:sz w:val="20"/>
        </w:rPr>
        <w:t>with</w:t>
      </w:r>
      <w:r w:rsidRPr="00003262">
        <w:rPr>
          <w:rFonts w:ascii="Arial" w:eastAsia="Arial" w:hAnsi="Arial" w:cs="Arial"/>
          <w:b/>
          <w:spacing w:val="-5"/>
          <w:sz w:val="20"/>
        </w:rPr>
        <w:t xml:space="preserve"> </w:t>
      </w:r>
      <w:proofErr w:type="gramStart"/>
      <w:r w:rsidRPr="00003262">
        <w:rPr>
          <w:rFonts w:ascii="Arial" w:eastAsia="Arial" w:hAnsi="Arial" w:cs="Arial"/>
          <w:b/>
          <w:sz w:val="20"/>
        </w:rPr>
        <w:t>regards</w:t>
      </w:r>
      <w:proofErr w:type="gramEnd"/>
      <w:r w:rsidRPr="00003262">
        <w:rPr>
          <w:rFonts w:ascii="Arial" w:eastAsia="Arial" w:hAnsi="Arial" w:cs="Arial"/>
          <w:b/>
          <w:spacing w:val="-9"/>
          <w:sz w:val="20"/>
        </w:rPr>
        <w:t xml:space="preserve"> </w:t>
      </w:r>
      <w:r w:rsidRPr="00003262">
        <w:rPr>
          <w:rFonts w:ascii="Arial" w:eastAsia="Arial" w:hAnsi="Arial" w:cs="Arial"/>
          <w:b/>
          <w:sz w:val="20"/>
        </w:rPr>
        <w:t>to</w:t>
      </w:r>
      <w:r w:rsidRPr="00003262">
        <w:rPr>
          <w:rFonts w:ascii="Arial" w:eastAsia="Arial" w:hAnsi="Arial" w:cs="Arial"/>
          <w:b/>
          <w:spacing w:val="-5"/>
          <w:sz w:val="20"/>
        </w:rPr>
        <w:t xml:space="preserve"> </w:t>
      </w:r>
      <w:r w:rsidRPr="00003262">
        <w:rPr>
          <w:rFonts w:ascii="Arial" w:eastAsia="Arial" w:hAnsi="Arial" w:cs="Arial"/>
          <w:b/>
          <w:sz w:val="20"/>
        </w:rPr>
        <w:t>your</w:t>
      </w:r>
      <w:r w:rsidRPr="00003262">
        <w:rPr>
          <w:rFonts w:ascii="Arial" w:eastAsia="Arial" w:hAnsi="Arial" w:cs="Arial"/>
          <w:b/>
          <w:spacing w:val="-1"/>
          <w:sz w:val="20"/>
        </w:rPr>
        <w:t xml:space="preserve"> </w:t>
      </w:r>
      <w:r w:rsidRPr="00003262">
        <w:rPr>
          <w:rFonts w:ascii="Arial" w:eastAsia="Arial" w:hAnsi="Arial" w:cs="Arial"/>
          <w:b/>
          <w:spacing w:val="-2"/>
          <w:sz w:val="20"/>
        </w:rPr>
        <w:t>request:</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4"/>
        <w:gridCol w:w="1983"/>
        <w:gridCol w:w="1700"/>
        <w:gridCol w:w="1277"/>
      </w:tblGrid>
      <w:tr w:rsidR="00003262" w:rsidRPr="00003262" w14:paraId="5FCF4CA3" w14:textId="77777777" w:rsidTr="00F26CE8">
        <w:trPr>
          <w:trHeight w:val="690"/>
        </w:trPr>
        <w:tc>
          <w:tcPr>
            <w:tcW w:w="4394" w:type="dxa"/>
            <w:shd w:val="clear" w:color="auto" w:fill="D0CECE"/>
          </w:tcPr>
          <w:p w14:paraId="77EDBDA3" w14:textId="77777777" w:rsidR="00003262" w:rsidRPr="00003262" w:rsidRDefault="00003262" w:rsidP="00003262">
            <w:pPr>
              <w:spacing w:line="229" w:lineRule="exact"/>
              <w:ind w:left="15"/>
              <w:jc w:val="center"/>
              <w:rPr>
                <w:rFonts w:ascii="Arial"/>
                <w:b/>
                <w:sz w:val="20"/>
              </w:rPr>
            </w:pPr>
            <w:r w:rsidRPr="00003262">
              <w:rPr>
                <w:rFonts w:ascii="Arial"/>
                <w:b/>
                <w:spacing w:val="-4"/>
                <w:sz w:val="20"/>
              </w:rPr>
              <w:t>Item</w:t>
            </w:r>
          </w:p>
        </w:tc>
        <w:tc>
          <w:tcPr>
            <w:tcW w:w="1983" w:type="dxa"/>
            <w:shd w:val="clear" w:color="auto" w:fill="D0CECE"/>
          </w:tcPr>
          <w:p w14:paraId="7691161D" w14:textId="77777777" w:rsidR="00003262" w:rsidRPr="00003262" w:rsidRDefault="00003262" w:rsidP="00003262">
            <w:pPr>
              <w:spacing w:line="230" w:lineRule="exact"/>
              <w:ind w:left="407" w:hanging="207"/>
              <w:rPr>
                <w:rFonts w:ascii="Arial"/>
                <w:b/>
                <w:sz w:val="20"/>
              </w:rPr>
            </w:pPr>
            <w:r w:rsidRPr="00003262">
              <w:rPr>
                <w:rFonts w:ascii="Arial"/>
                <w:b/>
                <w:sz w:val="20"/>
              </w:rPr>
              <w:t>Cost</w:t>
            </w:r>
            <w:r w:rsidRPr="00003262">
              <w:rPr>
                <w:rFonts w:ascii="Arial"/>
                <w:b/>
                <w:spacing w:val="-14"/>
                <w:sz w:val="20"/>
              </w:rPr>
              <w:t xml:space="preserve"> </w:t>
            </w:r>
            <w:r w:rsidRPr="00003262">
              <w:rPr>
                <w:rFonts w:ascii="Arial"/>
                <w:b/>
                <w:sz w:val="20"/>
              </w:rPr>
              <w:t>per</w:t>
            </w:r>
            <w:r w:rsidRPr="00003262">
              <w:rPr>
                <w:rFonts w:ascii="Arial"/>
                <w:b/>
                <w:spacing w:val="-14"/>
                <w:sz w:val="20"/>
              </w:rPr>
              <w:t xml:space="preserve"> </w:t>
            </w:r>
            <w:r w:rsidRPr="00003262">
              <w:rPr>
                <w:rFonts w:ascii="Arial"/>
                <w:b/>
                <w:sz w:val="20"/>
              </w:rPr>
              <w:t xml:space="preserve">A4-size page or part </w:t>
            </w:r>
            <w:r w:rsidRPr="00003262">
              <w:rPr>
                <w:rFonts w:ascii="Arial"/>
                <w:b/>
                <w:spacing w:val="-2"/>
                <w:sz w:val="20"/>
              </w:rPr>
              <w:t>thereof/item</w:t>
            </w:r>
          </w:p>
        </w:tc>
        <w:tc>
          <w:tcPr>
            <w:tcW w:w="1700" w:type="dxa"/>
            <w:shd w:val="clear" w:color="auto" w:fill="D0CECE"/>
          </w:tcPr>
          <w:p w14:paraId="370A5923" w14:textId="77777777" w:rsidR="00003262" w:rsidRPr="00003262" w:rsidRDefault="00003262" w:rsidP="00003262">
            <w:pPr>
              <w:ind w:left="268" w:right="260" w:firstLine="76"/>
              <w:rPr>
                <w:rFonts w:ascii="Arial"/>
                <w:b/>
                <w:sz w:val="20"/>
              </w:rPr>
            </w:pPr>
            <w:r w:rsidRPr="00003262">
              <w:rPr>
                <w:rFonts w:ascii="Arial"/>
                <w:b/>
                <w:sz w:val="20"/>
              </w:rPr>
              <w:t xml:space="preserve">Number of </w:t>
            </w:r>
            <w:r w:rsidRPr="00003262">
              <w:rPr>
                <w:rFonts w:ascii="Arial"/>
                <w:b/>
                <w:spacing w:val="-2"/>
                <w:sz w:val="20"/>
              </w:rPr>
              <w:t>pages/items</w:t>
            </w:r>
          </w:p>
        </w:tc>
        <w:tc>
          <w:tcPr>
            <w:tcW w:w="1277" w:type="dxa"/>
            <w:shd w:val="clear" w:color="auto" w:fill="D0CECE"/>
          </w:tcPr>
          <w:p w14:paraId="230A5E45" w14:textId="77777777" w:rsidR="00003262" w:rsidRPr="00003262" w:rsidRDefault="00003262" w:rsidP="00003262">
            <w:pPr>
              <w:spacing w:line="229" w:lineRule="exact"/>
              <w:ind w:left="398"/>
              <w:rPr>
                <w:rFonts w:ascii="Arial"/>
                <w:b/>
                <w:sz w:val="20"/>
              </w:rPr>
            </w:pPr>
            <w:r w:rsidRPr="00003262">
              <w:rPr>
                <w:rFonts w:ascii="Arial"/>
                <w:b/>
                <w:spacing w:val="-2"/>
                <w:sz w:val="20"/>
              </w:rPr>
              <w:t>Total</w:t>
            </w:r>
          </w:p>
        </w:tc>
      </w:tr>
      <w:tr w:rsidR="00003262" w:rsidRPr="00003262" w14:paraId="0F1ADB8D" w14:textId="77777777" w:rsidTr="00F26CE8">
        <w:trPr>
          <w:trHeight w:val="230"/>
        </w:trPr>
        <w:tc>
          <w:tcPr>
            <w:tcW w:w="4394" w:type="dxa"/>
            <w:shd w:val="clear" w:color="auto" w:fill="D0CECE"/>
          </w:tcPr>
          <w:p w14:paraId="2EBC05AC" w14:textId="77777777" w:rsidR="00003262" w:rsidRPr="00003262" w:rsidRDefault="00003262" w:rsidP="00003262">
            <w:pPr>
              <w:spacing w:line="210" w:lineRule="exact"/>
              <w:ind w:left="110"/>
              <w:rPr>
                <w:sz w:val="20"/>
              </w:rPr>
            </w:pPr>
            <w:r w:rsidRPr="00003262">
              <w:rPr>
                <w:spacing w:val="-2"/>
                <w:sz w:val="20"/>
              </w:rPr>
              <w:t>Photocopy</w:t>
            </w:r>
          </w:p>
        </w:tc>
        <w:tc>
          <w:tcPr>
            <w:tcW w:w="1983" w:type="dxa"/>
          </w:tcPr>
          <w:p w14:paraId="7E326601" w14:textId="77777777" w:rsidR="00003262" w:rsidRPr="00003262" w:rsidRDefault="00003262" w:rsidP="00003262">
            <w:pPr>
              <w:rPr>
                <w:rFonts w:ascii="Times New Roman"/>
                <w:sz w:val="16"/>
              </w:rPr>
            </w:pPr>
          </w:p>
        </w:tc>
        <w:tc>
          <w:tcPr>
            <w:tcW w:w="1700" w:type="dxa"/>
          </w:tcPr>
          <w:p w14:paraId="6E80425A" w14:textId="77777777" w:rsidR="00003262" w:rsidRPr="00003262" w:rsidRDefault="00003262" w:rsidP="00003262">
            <w:pPr>
              <w:rPr>
                <w:rFonts w:ascii="Times New Roman"/>
                <w:sz w:val="16"/>
              </w:rPr>
            </w:pPr>
          </w:p>
        </w:tc>
        <w:tc>
          <w:tcPr>
            <w:tcW w:w="1277" w:type="dxa"/>
          </w:tcPr>
          <w:p w14:paraId="497E58A0" w14:textId="77777777" w:rsidR="00003262" w:rsidRPr="00003262" w:rsidRDefault="00003262" w:rsidP="00003262">
            <w:pPr>
              <w:rPr>
                <w:rFonts w:ascii="Times New Roman"/>
                <w:sz w:val="16"/>
              </w:rPr>
            </w:pPr>
          </w:p>
        </w:tc>
      </w:tr>
      <w:tr w:rsidR="00003262" w:rsidRPr="00003262" w14:paraId="32EC894A" w14:textId="77777777" w:rsidTr="00F26CE8">
        <w:trPr>
          <w:trHeight w:val="230"/>
        </w:trPr>
        <w:tc>
          <w:tcPr>
            <w:tcW w:w="4394" w:type="dxa"/>
            <w:shd w:val="clear" w:color="auto" w:fill="D0CECE"/>
          </w:tcPr>
          <w:p w14:paraId="14657981" w14:textId="77777777" w:rsidR="00003262" w:rsidRPr="00003262" w:rsidRDefault="00003262" w:rsidP="00003262">
            <w:pPr>
              <w:spacing w:line="210" w:lineRule="exact"/>
              <w:ind w:left="110"/>
              <w:rPr>
                <w:sz w:val="20"/>
              </w:rPr>
            </w:pPr>
            <w:r w:rsidRPr="00003262">
              <w:rPr>
                <w:sz w:val="20"/>
              </w:rPr>
              <w:t>Printed</w:t>
            </w:r>
            <w:r w:rsidRPr="00003262">
              <w:rPr>
                <w:spacing w:val="-7"/>
                <w:sz w:val="20"/>
              </w:rPr>
              <w:t xml:space="preserve"> </w:t>
            </w:r>
            <w:r w:rsidRPr="00003262">
              <w:rPr>
                <w:spacing w:val="-4"/>
                <w:sz w:val="20"/>
              </w:rPr>
              <w:t>copy</w:t>
            </w:r>
          </w:p>
        </w:tc>
        <w:tc>
          <w:tcPr>
            <w:tcW w:w="1983" w:type="dxa"/>
          </w:tcPr>
          <w:p w14:paraId="13F31612" w14:textId="77777777" w:rsidR="00003262" w:rsidRPr="00003262" w:rsidRDefault="00003262" w:rsidP="00003262">
            <w:pPr>
              <w:rPr>
                <w:rFonts w:ascii="Times New Roman"/>
                <w:sz w:val="16"/>
              </w:rPr>
            </w:pPr>
          </w:p>
        </w:tc>
        <w:tc>
          <w:tcPr>
            <w:tcW w:w="1700" w:type="dxa"/>
          </w:tcPr>
          <w:p w14:paraId="6FA25999" w14:textId="77777777" w:rsidR="00003262" w:rsidRPr="00003262" w:rsidRDefault="00003262" w:rsidP="00003262">
            <w:pPr>
              <w:rPr>
                <w:rFonts w:ascii="Times New Roman"/>
                <w:sz w:val="16"/>
              </w:rPr>
            </w:pPr>
          </w:p>
        </w:tc>
        <w:tc>
          <w:tcPr>
            <w:tcW w:w="1277" w:type="dxa"/>
          </w:tcPr>
          <w:p w14:paraId="4254311A" w14:textId="77777777" w:rsidR="00003262" w:rsidRPr="00003262" w:rsidRDefault="00003262" w:rsidP="00003262">
            <w:pPr>
              <w:rPr>
                <w:rFonts w:ascii="Times New Roman"/>
                <w:sz w:val="16"/>
              </w:rPr>
            </w:pPr>
          </w:p>
        </w:tc>
      </w:tr>
      <w:tr w:rsidR="00003262" w:rsidRPr="00003262" w14:paraId="43732F5C" w14:textId="77777777" w:rsidTr="00F26CE8">
        <w:trPr>
          <w:trHeight w:val="801"/>
        </w:trPr>
        <w:tc>
          <w:tcPr>
            <w:tcW w:w="4394" w:type="dxa"/>
            <w:vMerge w:val="restart"/>
            <w:shd w:val="clear" w:color="auto" w:fill="BEBEBE"/>
          </w:tcPr>
          <w:p w14:paraId="375BA35E" w14:textId="77777777" w:rsidR="00003262" w:rsidRPr="00003262" w:rsidRDefault="00003262" w:rsidP="00003262">
            <w:pPr>
              <w:spacing w:line="229" w:lineRule="exact"/>
              <w:ind w:left="110"/>
              <w:rPr>
                <w:sz w:val="20"/>
              </w:rPr>
            </w:pPr>
            <w:r w:rsidRPr="00003262">
              <w:rPr>
                <w:sz w:val="20"/>
              </w:rPr>
              <w:t>For</w:t>
            </w:r>
            <w:r w:rsidRPr="00003262">
              <w:rPr>
                <w:spacing w:val="-4"/>
                <w:sz w:val="20"/>
              </w:rPr>
              <w:t xml:space="preserve"> </w:t>
            </w:r>
            <w:r w:rsidRPr="00003262">
              <w:rPr>
                <w:sz w:val="20"/>
              </w:rPr>
              <w:t>a</w:t>
            </w:r>
            <w:r w:rsidRPr="00003262">
              <w:rPr>
                <w:spacing w:val="-4"/>
                <w:sz w:val="20"/>
              </w:rPr>
              <w:t xml:space="preserve"> </w:t>
            </w:r>
            <w:r w:rsidRPr="00003262">
              <w:rPr>
                <w:sz w:val="20"/>
              </w:rPr>
              <w:t>copy</w:t>
            </w:r>
            <w:r w:rsidRPr="00003262">
              <w:rPr>
                <w:spacing w:val="-7"/>
                <w:sz w:val="20"/>
              </w:rPr>
              <w:t xml:space="preserve"> </w:t>
            </w:r>
            <w:r w:rsidRPr="00003262">
              <w:rPr>
                <w:sz w:val="20"/>
              </w:rPr>
              <w:t>in</w:t>
            </w:r>
            <w:r w:rsidRPr="00003262">
              <w:rPr>
                <w:spacing w:val="-5"/>
                <w:sz w:val="20"/>
              </w:rPr>
              <w:t xml:space="preserve"> </w:t>
            </w:r>
            <w:r w:rsidRPr="00003262">
              <w:rPr>
                <w:sz w:val="20"/>
              </w:rPr>
              <w:t>a</w:t>
            </w:r>
            <w:r w:rsidRPr="00003262">
              <w:rPr>
                <w:spacing w:val="-4"/>
                <w:sz w:val="20"/>
              </w:rPr>
              <w:t xml:space="preserve"> </w:t>
            </w:r>
            <w:r w:rsidRPr="00003262">
              <w:rPr>
                <w:sz w:val="20"/>
              </w:rPr>
              <w:t>computer-readable</w:t>
            </w:r>
            <w:r w:rsidRPr="00003262">
              <w:rPr>
                <w:spacing w:val="-4"/>
                <w:sz w:val="20"/>
              </w:rPr>
              <w:t xml:space="preserve"> </w:t>
            </w:r>
            <w:r w:rsidRPr="00003262">
              <w:rPr>
                <w:sz w:val="20"/>
              </w:rPr>
              <w:t>form</w:t>
            </w:r>
            <w:r w:rsidRPr="00003262">
              <w:rPr>
                <w:spacing w:val="-7"/>
                <w:sz w:val="20"/>
              </w:rPr>
              <w:t xml:space="preserve"> </w:t>
            </w:r>
            <w:r w:rsidRPr="00003262">
              <w:rPr>
                <w:spacing w:val="-5"/>
                <w:sz w:val="20"/>
              </w:rPr>
              <w:t>on:</w:t>
            </w:r>
          </w:p>
          <w:p w14:paraId="51970B90" w14:textId="77777777" w:rsidR="00003262" w:rsidRPr="00003262" w:rsidRDefault="00003262" w:rsidP="00003262">
            <w:pPr>
              <w:numPr>
                <w:ilvl w:val="0"/>
                <w:numId w:val="29"/>
              </w:numPr>
              <w:tabs>
                <w:tab w:val="left" w:pos="830"/>
              </w:tabs>
              <w:spacing w:before="1" w:line="228" w:lineRule="exact"/>
              <w:ind w:hanging="538"/>
              <w:rPr>
                <w:sz w:val="20"/>
              </w:rPr>
            </w:pPr>
            <w:r w:rsidRPr="00003262">
              <w:rPr>
                <w:sz w:val="20"/>
              </w:rPr>
              <w:t>Flash</w:t>
            </w:r>
            <w:r w:rsidRPr="00003262">
              <w:rPr>
                <w:spacing w:val="-4"/>
                <w:sz w:val="20"/>
              </w:rPr>
              <w:t xml:space="preserve"> </w:t>
            </w:r>
            <w:r w:rsidRPr="00003262">
              <w:rPr>
                <w:spacing w:val="-2"/>
                <w:sz w:val="20"/>
              </w:rPr>
              <w:t>drive</w:t>
            </w:r>
          </w:p>
          <w:p w14:paraId="2AA378EB" w14:textId="77777777" w:rsidR="00003262" w:rsidRPr="00003262" w:rsidRDefault="00003262" w:rsidP="00003262">
            <w:pPr>
              <w:numPr>
                <w:ilvl w:val="1"/>
                <w:numId w:val="29"/>
              </w:numPr>
              <w:tabs>
                <w:tab w:val="left" w:pos="830"/>
              </w:tabs>
              <w:spacing w:line="243" w:lineRule="exact"/>
              <w:rPr>
                <w:sz w:val="20"/>
              </w:rPr>
            </w:pPr>
            <w:r w:rsidRPr="00003262">
              <w:rPr>
                <w:sz w:val="20"/>
              </w:rPr>
              <w:t>To</w:t>
            </w:r>
            <w:r w:rsidRPr="00003262">
              <w:rPr>
                <w:spacing w:val="-4"/>
                <w:sz w:val="20"/>
              </w:rPr>
              <w:t xml:space="preserve"> </w:t>
            </w:r>
            <w:r w:rsidRPr="00003262">
              <w:rPr>
                <w:sz w:val="20"/>
              </w:rPr>
              <w:t>be</w:t>
            </w:r>
            <w:r w:rsidRPr="00003262">
              <w:rPr>
                <w:spacing w:val="-4"/>
                <w:sz w:val="20"/>
              </w:rPr>
              <w:t xml:space="preserve"> </w:t>
            </w:r>
            <w:r w:rsidRPr="00003262">
              <w:rPr>
                <w:sz w:val="20"/>
              </w:rPr>
              <w:t>provided</w:t>
            </w:r>
            <w:r w:rsidRPr="00003262">
              <w:rPr>
                <w:spacing w:val="-4"/>
                <w:sz w:val="20"/>
              </w:rPr>
              <w:t xml:space="preserve"> </w:t>
            </w:r>
            <w:r w:rsidRPr="00003262">
              <w:rPr>
                <w:sz w:val="20"/>
              </w:rPr>
              <w:t>by</w:t>
            </w:r>
            <w:r w:rsidRPr="00003262">
              <w:rPr>
                <w:spacing w:val="-2"/>
                <w:sz w:val="20"/>
              </w:rPr>
              <w:t xml:space="preserve"> requestor</w:t>
            </w:r>
          </w:p>
          <w:p w14:paraId="5C628E89" w14:textId="77777777" w:rsidR="00003262" w:rsidRPr="00003262" w:rsidRDefault="00003262" w:rsidP="00003262">
            <w:pPr>
              <w:numPr>
                <w:ilvl w:val="0"/>
                <w:numId w:val="29"/>
              </w:numPr>
              <w:tabs>
                <w:tab w:val="left" w:pos="830"/>
              </w:tabs>
              <w:spacing w:line="229" w:lineRule="exact"/>
              <w:ind w:hanging="581"/>
              <w:rPr>
                <w:sz w:val="20"/>
              </w:rPr>
            </w:pPr>
            <w:r w:rsidRPr="00003262">
              <w:rPr>
                <w:sz w:val="20"/>
              </w:rPr>
              <w:t>Compact</w:t>
            </w:r>
            <w:r w:rsidRPr="00003262">
              <w:rPr>
                <w:spacing w:val="-8"/>
                <w:sz w:val="20"/>
              </w:rPr>
              <w:t xml:space="preserve"> </w:t>
            </w:r>
            <w:r w:rsidRPr="00003262">
              <w:rPr>
                <w:spacing w:val="-4"/>
                <w:sz w:val="20"/>
              </w:rPr>
              <w:t>disc</w:t>
            </w:r>
          </w:p>
          <w:p w14:paraId="4C02FC54" w14:textId="77777777" w:rsidR="00003262" w:rsidRPr="00003262" w:rsidRDefault="00003262" w:rsidP="00003262">
            <w:pPr>
              <w:numPr>
                <w:ilvl w:val="1"/>
                <w:numId w:val="29"/>
              </w:numPr>
              <w:tabs>
                <w:tab w:val="left" w:pos="1131"/>
              </w:tabs>
              <w:spacing w:before="1" w:line="245" w:lineRule="exact"/>
              <w:ind w:left="1131" w:hanging="282"/>
              <w:rPr>
                <w:sz w:val="20"/>
              </w:rPr>
            </w:pPr>
            <w:r w:rsidRPr="00003262">
              <w:rPr>
                <w:sz w:val="20"/>
              </w:rPr>
              <w:t>If</w:t>
            </w:r>
            <w:r w:rsidRPr="00003262">
              <w:rPr>
                <w:spacing w:val="-2"/>
                <w:sz w:val="20"/>
              </w:rPr>
              <w:t xml:space="preserve"> </w:t>
            </w:r>
            <w:r w:rsidRPr="00003262">
              <w:rPr>
                <w:sz w:val="20"/>
              </w:rPr>
              <w:t>provided</w:t>
            </w:r>
            <w:r w:rsidRPr="00003262">
              <w:rPr>
                <w:spacing w:val="-4"/>
                <w:sz w:val="20"/>
              </w:rPr>
              <w:t xml:space="preserve"> </w:t>
            </w:r>
            <w:r w:rsidRPr="00003262">
              <w:rPr>
                <w:sz w:val="20"/>
              </w:rPr>
              <w:t>by</w:t>
            </w:r>
            <w:r w:rsidRPr="00003262">
              <w:rPr>
                <w:spacing w:val="-3"/>
                <w:sz w:val="20"/>
              </w:rPr>
              <w:t xml:space="preserve"> </w:t>
            </w:r>
            <w:r w:rsidRPr="00003262">
              <w:rPr>
                <w:spacing w:val="-2"/>
                <w:sz w:val="20"/>
              </w:rPr>
              <w:t>requestor</w:t>
            </w:r>
          </w:p>
          <w:p w14:paraId="29970533" w14:textId="77777777" w:rsidR="00003262" w:rsidRPr="00003262" w:rsidRDefault="00003262" w:rsidP="00003262">
            <w:pPr>
              <w:numPr>
                <w:ilvl w:val="1"/>
                <w:numId w:val="29"/>
              </w:numPr>
              <w:tabs>
                <w:tab w:val="left" w:pos="1131"/>
              </w:tabs>
              <w:spacing w:line="224" w:lineRule="exact"/>
              <w:ind w:left="1131" w:hanging="282"/>
              <w:rPr>
                <w:sz w:val="20"/>
              </w:rPr>
            </w:pPr>
            <w:r w:rsidRPr="00003262">
              <w:rPr>
                <w:sz w:val="20"/>
              </w:rPr>
              <w:t>If provided</w:t>
            </w:r>
            <w:r w:rsidRPr="00003262">
              <w:rPr>
                <w:spacing w:val="-3"/>
                <w:sz w:val="20"/>
              </w:rPr>
              <w:t xml:space="preserve"> </w:t>
            </w:r>
            <w:r w:rsidRPr="00003262">
              <w:rPr>
                <w:sz w:val="20"/>
              </w:rPr>
              <w:t>to</w:t>
            </w:r>
            <w:r w:rsidRPr="00003262">
              <w:rPr>
                <w:spacing w:val="-8"/>
                <w:sz w:val="20"/>
              </w:rPr>
              <w:t xml:space="preserve"> </w:t>
            </w:r>
            <w:r w:rsidRPr="00003262">
              <w:rPr>
                <w:sz w:val="20"/>
              </w:rPr>
              <w:t>the</w:t>
            </w:r>
            <w:r w:rsidRPr="00003262">
              <w:rPr>
                <w:spacing w:val="-2"/>
                <w:sz w:val="20"/>
              </w:rPr>
              <w:t xml:space="preserve"> requestor</w:t>
            </w:r>
          </w:p>
        </w:tc>
        <w:tc>
          <w:tcPr>
            <w:tcW w:w="1983" w:type="dxa"/>
            <w:tcBorders>
              <w:bottom w:val="nil"/>
            </w:tcBorders>
          </w:tcPr>
          <w:p w14:paraId="21AF3179" w14:textId="77777777" w:rsidR="00003262" w:rsidRPr="00003262" w:rsidRDefault="00003262" w:rsidP="00003262">
            <w:pPr>
              <w:rPr>
                <w:rFonts w:ascii="Arial"/>
                <w:b/>
                <w:sz w:val="20"/>
              </w:rPr>
            </w:pPr>
          </w:p>
          <w:p w14:paraId="5909AE6C" w14:textId="77777777" w:rsidR="00003262" w:rsidRPr="00003262" w:rsidRDefault="00003262" w:rsidP="00003262">
            <w:pPr>
              <w:rPr>
                <w:rFonts w:ascii="Arial"/>
                <w:b/>
                <w:sz w:val="20"/>
              </w:rPr>
            </w:pPr>
          </w:p>
          <w:p w14:paraId="6375394D" w14:textId="77777777" w:rsidR="00003262" w:rsidRPr="00003262" w:rsidRDefault="00003262" w:rsidP="00003262">
            <w:pPr>
              <w:ind w:left="105"/>
              <w:rPr>
                <w:sz w:val="20"/>
              </w:rPr>
            </w:pPr>
            <w:r w:rsidRPr="00003262">
              <w:rPr>
                <w:spacing w:val="-2"/>
                <w:sz w:val="20"/>
              </w:rPr>
              <w:t>R40.00</w:t>
            </w:r>
          </w:p>
        </w:tc>
        <w:tc>
          <w:tcPr>
            <w:tcW w:w="1700" w:type="dxa"/>
            <w:vMerge w:val="restart"/>
          </w:tcPr>
          <w:p w14:paraId="23243789" w14:textId="77777777" w:rsidR="00003262" w:rsidRPr="00003262" w:rsidRDefault="00003262" w:rsidP="00003262">
            <w:pPr>
              <w:rPr>
                <w:rFonts w:ascii="Times New Roman"/>
                <w:sz w:val="20"/>
              </w:rPr>
            </w:pPr>
          </w:p>
        </w:tc>
        <w:tc>
          <w:tcPr>
            <w:tcW w:w="1277" w:type="dxa"/>
            <w:vMerge w:val="restart"/>
          </w:tcPr>
          <w:p w14:paraId="3F734036" w14:textId="77777777" w:rsidR="00003262" w:rsidRPr="00003262" w:rsidRDefault="00003262" w:rsidP="00003262">
            <w:pPr>
              <w:rPr>
                <w:rFonts w:ascii="Times New Roman"/>
                <w:sz w:val="20"/>
              </w:rPr>
            </w:pPr>
          </w:p>
        </w:tc>
      </w:tr>
      <w:tr w:rsidR="00003262" w:rsidRPr="00003262" w14:paraId="4EA958F1" w14:textId="77777777" w:rsidTr="00F26CE8">
        <w:trPr>
          <w:trHeight w:val="333"/>
        </w:trPr>
        <w:tc>
          <w:tcPr>
            <w:tcW w:w="4394" w:type="dxa"/>
            <w:vMerge/>
            <w:tcBorders>
              <w:top w:val="nil"/>
            </w:tcBorders>
            <w:shd w:val="clear" w:color="auto" w:fill="BEBEBE"/>
          </w:tcPr>
          <w:p w14:paraId="34ECAACC" w14:textId="77777777" w:rsidR="00003262" w:rsidRPr="00003262" w:rsidRDefault="00003262" w:rsidP="00003262">
            <w:pPr>
              <w:rPr>
                <w:sz w:val="2"/>
                <w:szCs w:val="2"/>
              </w:rPr>
            </w:pPr>
          </w:p>
        </w:tc>
        <w:tc>
          <w:tcPr>
            <w:tcW w:w="1983" w:type="dxa"/>
            <w:tcBorders>
              <w:top w:val="nil"/>
              <w:bottom w:val="nil"/>
            </w:tcBorders>
          </w:tcPr>
          <w:p w14:paraId="76612DCC" w14:textId="77777777" w:rsidR="00003262" w:rsidRPr="00003262" w:rsidRDefault="00003262" w:rsidP="00003262">
            <w:pPr>
              <w:spacing w:before="105" w:line="208" w:lineRule="exact"/>
              <w:ind w:left="105"/>
              <w:rPr>
                <w:sz w:val="20"/>
              </w:rPr>
            </w:pPr>
            <w:r w:rsidRPr="00003262">
              <w:rPr>
                <w:spacing w:val="-2"/>
                <w:sz w:val="20"/>
              </w:rPr>
              <w:t>R40.00</w:t>
            </w:r>
          </w:p>
        </w:tc>
        <w:tc>
          <w:tcPr>
            <w:tcW w:w="1700" w:type="dxa"/>
            <w:vMerge/>
            <w:tcBorders>
              <w:top w:val="nil"/>
            </w:tcBorders>
          </w:tcPr>
          <w:p w14:paraId="0926D536" w14:textId="77777777" w:rsidR="00003262" w:rsidRPr="00003262" w:rsidRDefault="00003262" w:rsidP="00003262">
            <w:pPr>
              <w:rPr>
                <w:sz w:val="2"/>
                <w:szCs w:val="2"/>
              </w:rPr>
            </w:pPr>
          </w:p>
        </w:tc>
        <w:tc>
          <w:tcPr>
            <w:tcW w:w="1277" w:type="dxa"/>
            <w:vMerge/>
            <w:tcBorders>
              <w:top w:val="nil"/>
            </w:tcBorders>
          </w:tcPr>
          <w:p w14:paraId="31CE33E3" w14:textId="77777777" w:rsidR="00003262" w:rsidRPr="00003262" w:rsidRDefault="00003262" w:rsidP="00003262">
            <w:pPr>
              <w:rPr>
                <w:sz w:val="2"/>
                <w:szCs w:val="2"/>
              </w:rPr>
            </w:pPr>
          </w:p>
        </w:tc>
      </w:tr>
      <w:tr w:rsidR="00003262" w:rsidRPr="00003262" w14:paraId="15AEE6A8" w14:textId="77777777" w:rsidTr="00F26CE8">
        <w:trPr>
          <w:trHeight w:val="266"/>
        </w:trPr>
        <w:tc>
          <w:tcPr>
            <w:tcW w:w="4394" w:type="dxa"/>
            <w:vMerge/>
            <w:tcBorders>
              <w:top w:val="nil"/>
            </w:tcBorders>
            <w:shd w:val="clear" w:color="auto" w:fill="BEBEBE"/>
          </w:tcPr>
          <w:p w14:paraId="51C5E859" w14:textId="77777777" w:rsidR="00003262" w:rsidRPr="00003262" w:rsidRDefault="00003262" w:rsidP="00003262">
            <w:pPr>
              <w:rPr>
                <w:sz w:val="2"/>
                <w:szCs w:val="2"/>
              </w:rPr>
            </w:pPr>
          </w:p>
        </w:tc>
        <w:tc>
          <w:tcPr>
            <w:tcW w:w="1983" w:type="dxa"/>
            <w:tcBorders>
              <w:top w:val="nil"/>
            </w:tcBorders>
          </w:tcPr>
          <w:p w14:paraId="306F6D28" w14:textId="77777777" w:rsidR="00003262" w:rsidRPr="00003262" w:rsidRDefault="00003262" w:rsidP="00003262">
            <w:pPr>
              <w:spacing w:line="222" w:lineRule="exact"/>
              <w:ind w:left="105"/>
              <w:rPr>
                <w:sz w:val="20"/>
              </w:rPr>
            </w:pPr>
            <w:r w:rsidRPr="00003262">
              <w:rPr>
                <w:spacing w:val="-2"/>
                <w:sz w:val="20"/>
              </w:rPr>
              <w:t>R60.00</w:t>
            </w:r>
          </w:p>
        </w:tc>
        <w:tc>
          <w:tcPr>
            <w:tcW w:w="1700" w:type="dxa"/>
            <w:vMerge/>
            <w:tcBorders>
              <w:top w:val="nil"/>
            </w:tcBorders>
          </w:tcPr>
          <w:p w14:paraId="3DBB74AB" w14:textId="77777777" w:rsidR="00003262" w:rsidRPr="00003262" w:rsidRDefault="00003262" w:rsidP="00003262">
            <w:pPr>
              <w:rPr>
                <w:sz w:val="2"/>
                <w:szCs w:val="2"/>
              </w:rPr>
            </w:pPr>
          </w:p>
        </w:tc>
        <w:tc>
          <w:tcPr>
            <w:tcW w:w="1277" w:type="dxa"/>
            <w:vMerge/>
            <w:tcBorders>
              <w:top w:val="nil"/>
            </w:tcBorders>
          </w:tcPr>
          <w:p w14:paraId="5B77957E" w14:textId="77777777" w:rsidR="00003262" w:rsidRPr="00003262" w:rsidRDefault="00003262" w:rsidP="00003262">
            <w:pPr>
              <w:rPr>
                <w:sz w:val="2"/>
                <w:szCs w:val="2"/>
              </w:rPr>
            </w:pPr>
          </w:p>
        </w:tc>
      </w:tr>
      <w:tr w:rsidR="00003262" w:rsidRPr="00003262" w14:paraId="7DC4EDB4" w14:textId="77777777" w:rsidTr="00F26CE8">
        <w:trPr>
          <w:trHeight w:val="578"/>
        </w:trPr>
        <w:tc>
          <w:tcPr>
            <w:tcW w:w="4394" w:type="dxa"/>
            <w:tcBorders>
              <w:bottom w:val="nil"/>
            </w:tcBorders>
            <w:shd w:val="clear" w:color="auto" w:fill="BEBEBE"/>
          </w:tcPr>
          <w:p w14:paraId="71D37360" w14:textId="77777777" w:rsidR="00003262" w:rsidRPr="00003262" w:rsidRDefault="00003262" w:rsidP="00003262">
            <w:pPr>
              <w:ind w:left="110"/>
              <w:rPr>
                <w:sz w:val="20"/>
              </w:rPr>
            </w:pPr>
            <w:r w:rsidRPr="00003262">
              <w:rPr>
                <w:sz w:val="20"/>
              </w:rPr>
              <w:t>For</w:t>
            </w:r>
            <w:r w:rsidRPr="00003262">
              <w:rPr>
                <w:spacing w:val="-4"/>
                <w:sz w:val="20"/>
              </w:rPr>
              <w:t xml:space="preserve"> </w:t>
            </w:r>
            <w:r w:rsidRPr="00003262">
              <w:rPr>
                <w:sz w:val="20"/>
              </w:rPr>
              <w:t>a</w:t>
            </w:r>
            <w:r w:rsidRPr="00003262">
              <w:rPr>
                <w:spacing w:val="-9"/>
                <w:sz w:val="20"/>
              </w:rPr>
              <w:t xml:space="preserve"> </w:t>
            </w:r>
            <w:r w:rsidRPr="00003262">
              <w:rPr>
                <w:sz w:val="20"/>
              </w:rPr>
              <w:t>transcription</w:t>
            </w:r>
            <w:r w:rsidRPr="00003262">
              <w:rPr>
                <w:spacing w:val="-4"/>
                <w:sz w:val="20"/>
              </w:rPr>
              <w:t xml:space="preserve"> </w:t>
            </w:r>
            <w:r w:rsidRPr="00003262">
              <w:rPr>
                <w:sz w:val="20"/>
              </w:rPr>
              <w:t>of</w:t>
            </w:r>
            <w:r w:rsidRPr="00003262">
              <w:rPr>
                <w:spacing w:val="-6"/>
                <w:sz w:val="20"/>
              </w:rPr>
              <w:t xml:space="preserve"> </w:t>
            </w:r>
            <w:r w:rsidRPr="00003262">
              <w:rPr>
                <w:sz w:val="20"/>
              </w:rPr>
              <w:t>visual</w:t>
            </w:r>
            <w:r w:rsidRPr="00003262">
              <w:rPr>
                <w:spacing w:val="-4"/>
                <w:sz w:val="20"/>
              </w:rPr>
              <w:t xml:space="preserve"> </w:t>
            </w:r>
            <w:r w:rsidRPr="00003262">
              <w:rPr>
                <w:sz w:val="20"/>
              </w:rPr>
              <w:t>images</w:t>
            </w:r>
            <w:r w:rsidRPr="00003262">
              <w:rPr>
                <w:spacing w:val="-4"/>
                <w:sz w:val="20"/>
              </w:rPr>
              <w:t xml:space="preserve"> </w:t>
            </w:r>
            <w:r w:rsidRPr="00003262">
              <w:rPr>
                <w:sz w:val="20"/>
              </w:rPr>
              <w:t>per</w:t>
            </w:r>
            <w:r w:rsidRPr="00003262">
              <w:rPr>
                <w:spacing w:val="-4"/>
                <w:sz w:val="20"/>
              </w:rPr>
              <w:t xml:space="preserve"> </w:t>
            </w:r>
            <w:r w:rsidRPr="00003262">
              <w:rPr>
                <w:sz w:val="20"/>
              </w:rPr>
              <w:t xml:space="preserve">A4-size </w:t>
            </w:r>
            <w:r w:rsidRPr="00003262">
              <w:rPr>
                <w:spacing w:val="-4"/>
                <w:sz w:val="20"/>
              </w:rPr>
              <w:t>page</w:t>
            </w:r>
          </w:p>
        </w:tc>
        <w:tc>
          <w:tcPr>
            <w:tcW w:w="1983" w:type="dxa"/>
            <w:tcBorders>
              <w:bottom w:val="nil"/>
            </w:tcBorders>
          </w:tcPr>
          <w:p w14:paraId="57FE1A7E" w14:textId="77777777" w:rsidR="00003262" w:rsidRPr="00003262" w:rsidRDefault="00003262" w:rsidP="00003262">
            <w:pPr>
              <w:spacing w:before="98" w:line="230" w:lineRule="atLeast"/>
              <w:ind w:left="105"/>
              <w:rPr>
                <w:sz w:val="20"/>
              </w:rPr>
            </w:pPr>
            <w:r w:rsidRPr="00003262">
              <w:rPr>
                <w:sz w:val="20"/>
              </w:rPr>
              <w:t>Service to be outsourced.</w:t>
            </w:r>
            <w:r w:rsidRPr="00003262">
              <w:rPr>
                <w:spacing w:val="-14"/>
                <w:sz w:val="20"/>
              </w:rPr>
              <w:t xml:space="preserve"> </w:t>
            </w:r>
            <w:r w:rsidRPr="00003262">
              <w:rPr>
                <w:sz w:val="20"/>
              </w:rPr>
              <w:t>Will</w:t>
            </w:r>
          </w:p>
        </w:tc>
        <w:tc>
          <w:tcPr>
            <w:tcW w:w="1700" w:type="dxa"/>
            <w:vMerge w:val="restart"/>
          </w:tcPr>
          <w:p w14:paraId="4A4B2DE9" w14:textId="77777777" w:rsidR="00003262" w:rsidRPr="00003262" w:rsidRDefault="00003262" w:rsidP="00003262">
            <w:pPr>
              <w:rPr>
                <w:rFonts w:ascii="Times New Roman"/>
                <w:sz w:val="20"/>
              </w:rPr>
            </w:pPr>
          </w:p>
        </w:tc>
        <w:tc>
          <w:tcPr>
            <w:tcW w:w="1277" w:type="dxa"/>
            <w:vMerge w:val="restart"/>
          </w:tcPr>
          <w:p w14:paraId="412D3131" w14:textId="77777777" w:rsidR="00003262" w:rsidRPr="00003262" w:rsidRDefault="00003262" w:rsidP="00003262">
            <w:pPr>
              <w:rPr>
                <w:rFonts w:ascii="Times New Roman"/>
                <w:sz w:val="20"/>
              </w:rPr>
            </w:pPr>
          </w:p>
        </w:tc>
      </w:tr>
      <w:tr w:rsidR="00003262" w:rsidRPr="00003262" w14:paraId="44ED11FA" w14:textId="77777777" w:rsidTr="00F26CE8">
        <w:trPr>
          <w:trHeight w:val="103"/>
        </w:trPr>
        <w:tc>
          <w:tcPr>
            <w:tcW w:w="4394" w:type="dxa"/>
            <w:tcBorders>
              <w:top w:val="nil"/>
            </w:tcBorders>
            <w:shd w:val="clear" w:color="auto" w:fill="BEBEBE"/>
          </w:tcPr>
          <w:p w14:paraId="06E0087B" w14:textId="77777777" w:rsidR="00003262" w:rsidRPr="00003262" w:rsidRDefault="00003262" w:rsidP="00003262">
            <w:pPr>
              <w:rPr>
                <w:rFonts w:ascii="Times New Roman"/>
                <w:sz w:val="4"/>
              </w:rPr>
            </w:pPr>
          </w:p>
        </w:tc>
        <w:tc>
          <w:tcPr>
            <w:tcW w:w="1983" w:type="dxa"/>
            <w:vMerge w:val="restart"/>
            <w:tcBorders>
              <w:top w:val="nil"/>
              <w:bottom w:val="nil"/>
            </w:tcBorders>
          </w:tcPr>
          <w:p w14:paraId="5BB21459" w14:textId="77777777" w:rsidR="00003262" w:rsidRPr="00003262" w:rsidRDefault="00003262" w:rsidP="00003262">
            <w:pPr>
              <w:spacing w:line="226" w:lineRule="exact"/>
              <w:ind w:left="105"/>
              <w:rPr>
                <w:sz w:val="20"/>
              </w:rPr>
            </w:pPr>
            <w:r w:rsidRPr="00003262">
              <w:rPr>
                <w:sz w:val="20"/>
              </w:rPr>
              <w:t>depend on the quotation</w:t>
            </w:r>
            <w:r w:rsidRPr="00003262">
              <w:rPr>
                <w:spacing w:val="-14"/>
                <w:sz w:val="20"/>
              </w:rPr>
              <w:t xml:space="preserve"> </w:t>
            </w:r>
            <w:r w:rsidRPr="00003262">
              <w:rPr>
                <w:sz w:val="20"/>
              </w:rPr>
              <w:t>of</w:t>
            </w:r>
            <w:r w:rsidRPr="00003262">
              <w:rPr>
                <w:spacing w:val="-14"/>
                <w:sz w:val="20"/>
              </w:rPr>
              <w:t xml:space="preserve"> </w:t>
            </w:r>
            <w:r w:rsidRPr="00003262">
              <w:rPr>
                <w:sz w:val="20"/>
              </w:rPr>
              <w:t>the</w:t>
            </w:r>
          </w:p>
        </w:tc>
        <w:tc>
          <w:tcPr>
            <w:tcW w:w="1700" w:type="dxa"/>
            <w:vMerge/>
            <w:tcBorders>
              <w:top w:val="nil"/>
            </w:tcBorders>
          </w:tcPr>
          <w:p w14:paraId="59C386FA" w14:textId="77777777" w:rsidR="00003262" w:rsidRPr="00003262" w:rsidRDefault="00003262" w:rsidP="00003262">
            <w:pPr>
              <w:rPr>
                <w:sz w:val="2"/>
                <w:szCs w:val="2"/>
              </w:rPr>
            </w:pPr>
          </w:p>
        </w:tc>
        <w:tc>
          <w:tcPr>
            <w:tcW w:w="1277" w:type="dxa"/>
            <w:vMerge/>
            <w:tcBorders>
              <w:top w:val="nil"/>
            </w:tcBorders>
          </w:tcPr>
          <w:p w14:paraId="3D1E0D32" w14:textId="77777777" w:rsidR="00003262" w:rsidRPr="00003262" w:rsidRDefault="00003262" w:rsidP="00003262">
            <w:pPr>
              <w:rPr>
                <w:sz w:val="2"/>
                <w:szCs w:val="2"/>
              </w:rPr>
            </w:pPr>
          </w:p>
        </w:tc>
      </w:tr>
      <w:tr w:rsidR="00003262" w:rsidRPr="00003262" w14:paraId="4230D4B7" w14:textId="77777777" w:rsidTr="00F26CE8">
        <w:trPr>
          <w:trHeight w:val="332"/>
        </w:trPr>
        <w:tc>
          <w:tcPr>
            <w:tcW w:w="4394" w:type="dxa"/>
            <w:tcBorders>
              <w:bottom w:val="nil"/>
            </w:tcBorders>
            <w:shd w:val="clear" w:color="auto" w:fill="BEBEBE"/>
          </w:tcPr>
          <w:p w14:paraId="55D7835A" w14:textId="77777777" w:rsidR="00003262" w:rsidRPr="00003262" w:rsidRDefault="00003262" w:rsidP="00003262">
            <w:pPr>
              <w:spacing w:line="229" w:lineRule="exact"/>
              <w:ind w:left="110"/>
              <w:rPr>
                <w:sz w:val="20"/>
              </w:rPr>
            </w:pPr>
            <w:r w:rsidRPr="00003262">
              <w:rPr>
                <w:sz w:val="20"/>
              </w:rPr>
              <w:t>Copy</w:t>
            </w:r>
            <w:r w:rsidRPr="00003262">
              <w:rPr>
                <w:spacing w:val="-5"/>
                <w:sz w:val="20"/>
              </w:rPr>
              <w:t xml:space="preserve"> </w:t>
            </w:r>
            <w:r w:rsidRPr="00003262">
              <w:rPr>
                <w:sz w:val="20"/>
              </w:rPr>
              <w:t>of</w:t>
            </w:r>
            <w:r w:rsidRPr="00003262">
              <w:rPr>
                <w:spacing w:val="-2"/>
                <w:sz w:val="20"/>
              </w:rPr>
              <w:t xml:space="preserve"> </w:t>
            </w:r>
            <w:r w:rsidRPr="00003262">
              <w:rPr>
                <w:sz w:val="20"/>
              </w:rPr>
              <w:t>visual</w:t>
            </w:r>
            <w:r w:rsidRPr="00003262">
              <w:rPr>
                <w:spacing w:val="-5"/>
                <w:sz w:val="20"/>
              </w:rPr>
              <w:t xml:space="preserve"> </w:t>
            </w:r>
            <w:r w:rsidRPr="00003262">
              <w:rPr>
                <w:spacing w:val="-2"/>
                <w:sz w:val="20"/>
              </w:rPr>
              <w:t>images</w:t>
            </w:r>
          </w:p>
        </w:tc>
        <w:tc>
          <w:tcPr>
            <w:tcW w:w="1983" w:type="dxa"/>
            <w:vMerge/>
            <w:tcBorders>
              <w:top w:val="nil"/>
              <w:bottom w:val="nil"/>
            </w:tcBorders>
          </w:tcPr>
          <w:p w14:paraId="47D7043D" w14:textId="77777777" w:rsidR="00003262" w:rsidRPr="00003262" w:rsidRDefault="00003262" w:rsidP="00003262">
            <w:pPr>
              <w:rPr>
                <w:sz w:val="2"/>
                <w:szCs w:val="2"/>
              </w:rPr>
            </w:pPr>
          </w:p>
        </w:tc>
        <w:tc>
          <w:tcPr>
            <w:tcW w:w="1700" w:type="dxa"/>
            <w:vMerge w:val="restart"/>
          </w:tcPr>
          <w:p w14:paraId="1ECA6B42" w14:textId="77777777" w:rsidR="00003262" w:rsidRPr="00003262" w:rsidRDefault="00003262" w:rsidP="00003262">
            <w:pPr>
              <w:rPr>
                <w:rFonts w:ascii="Times New Roman"/>
                <w:sz w:val="20"/>
              </w:rPr>
            </w:pPr>
          </w:p>
        </w:tc>
        <w:tc>
          <w:tcPr>
            <w:tcW w:w="1277" w:type="dxa"/>
            <w:vMerge w:val="restart"/>
          </w:tcPr>
          <w:p w14:paraId="5681874F" w14:textId="77777777" w:rsidR="00003262" w:rsidRPr="00003262" w:rsidRDefault="00003262" w:rsidP="00003262">
            <w:pPr>
              <w:rPr>
                <w:rFonts w:ascii="Times New Roman"/>
                <w:sz w:val="20"/>
              </w:rPr>
            </w:pPr>
          </w:p>
        </w:tc>
      </w:tr>
      <w:tr w:rsidR="00003262" w:rsidRPr="00003262" w14:paraId="7636BC53" w14:textId="77777777" w:rsidTr="00F26CE8">
        <w:trPr>
          <w:trHeight w:val="337"/>
        </w:trPr>
        <w:tc>
          <w:tcPr>
            <w:tcW w:w="4394" w:type="dxa"/>
            <w:tcBorders>
              <w:top w:val="nil"/>
            </w:tcBorders>
            <w:shd w:val="clear" w:color="auto" w:fill="BEBEBE"/>
          </w:tcPr>
          <w:p w14:paraId="665D4359" w14:textId="77777777" w:rsidR="00003262" w:rsidRPr="00003262" w:rsidRDefault="00003262" w:rsidP="00003262">
            <w:pPr>
              <w:rPr>
                <w:rFonts w:ascii="Times New Roman"/>
                <w:sz w:val="20"/>
              </w:rPr>
            </w:pPr>
          </w:p>
        </w:tc>
        <w:tc>
          <w:tcPr>
            <w:tcW w:w="1983" w:type="dxa"/>
            <w:tcBorders>
              <w:top w:val="nil"/>
            </w:tcBorders>
          </w:tcPr>
          <w:p w14:paraId="22EDA97E" w14:textId="77777777" w:rsidR="00003262" w:rsidRPr="00003262" w:rsidRDefault="00003262" w:rsidP="00003262">
            <w:pPr>
              <w:spacing w:line="217" w:lineRule="exact"/>
              <w:ind w:left="105"/>
              <w:rPr>
                <w:sz w:val="20"/>
              </w:rPr>
            </w:pPr>
            <w:r w:rsidRPr="00003262">
              <w:rPr>
                <w:sz w:val="20"/>
              </w:rPr>
              <w:t>service</w:t>
            </w:r>
            <w:r w:rsidRPr="00003262">
              <w:rPr>
                <w:spacing w:val="-10"/>
                <w:sz w:val="20"/>
              </w:rPr>
              <w:t xml:space="preserve"> </w:t>
            </w:r>
            <w:r w:rsidRPr="00003262">
              <w:rPr>
                <w:spacing w:val="-2"/>
                <w:sz w:val="20"/>
              </w:rPr>
              <w:t>provider</w:t>
            </w:r>
          </w:p>
        </w:tc>
        <w:tc>
          <w:tcPr>
            <w:tcW w:w="1700" w:type="dxa"/>
            <w:vMerge/>
            <w:tcBorders>
              <w:top w:val="nil"/>
            </w:tcBorders>
          </w:tcPr>
          <w:p w14:paraId="128BF96E" w14:textId="77777777" w:rsidR="00003262" w:rsidRPr="00003262" w:rsidRDefault="00003262" w:rsidP="00003262">
            <w:pPr>
              <w:rPr>
                <w:sz w:val="2"/>
                <w:szCs w:val="2"/>
              </w:rPr>
            </w:pPr>
          </w:p>
        </w:tc>
        <w:tc>
          <w:tcPr>
            <w:tcW w:w="1277" w:type="dxa"/>
            <w:vMerge/>
            <w:tcBorders>
              <w:top w:val="nil"/>
            </w:tcBorders>
          </w:tcPr>
          <w:p w14:paraId="1EEC9C59" w14:textId="77777777" w:rsidR="00003262" w:rsidRPr="00003262" w:rsidRDefault="00003262" w:rsidP="00003262">
            <w:pPr>
              <w:rPr>
                <w:sz w:val="2"/>
                <w:szCs w:val="2"/>
              </w:rPr>
            </w:pPr>
          </w:p>
        </w:tc>
      </w:tr>
      <w:tr w:rsidR="00003262" w:rsidRPr="00003262" w14:paraId="3B4556B4" w14:textId="77777777" w:rsidTr="00F26CE8">
        <w:trPr>
          <w:trHeight w:val="287"/>
        </w:trPr>
        <w:tc>
          <w:tcPr>
            <w:tcW w:w="4394" w:type="dxa"/>
            <w:shd w:val="clear" w:color="auto" w:fill="BEBEBE"/>
          </w:tcPr>
          <w:p w14:paraId="2CE3AC9F" w14:textId="77777777" w:rsidR="00003262" w:rsidRPr="00003262" w:rsidRDefault="00003262" w:rsidP="00003262">
            <w:pPr>
              <w:spacing w:line="229" w:lineRule="exact"/>
              <w:ind w:left="110"/>
              <w:rPr>
                <w:sz w:val="20"/>
              </w:rPr>
            </w:pPr>
            <w:r w:rsidRPr="00003262">
              <w:rPr>
                <w:sz w:val="20"/>
              </w:rPr>
              <w:t>Transcription</w:t>
            </w:r>
            <w:r w:rsidRPr="00003262">
              <w:rPr>
                <w:spacing w:val="-7"/>
                <w:sz w:val="20"/>
              </w:rPr>
              <w:t xml:space="preserve"> </w:t>
            </w:r>
            <w:r w:rsidRPr="00003262">
              <w:rPr>
                <w:sz w:val="20"/>
              </w:rPr>
              <w:t>of</w:t>
            </w:r>
            <w:r w:rsidRPr="00003262">
              <w:rPr>
                <w:spacing w:val="-5"/>
                <w:sz w:val="20"/>
              </w:rPr>
              <w:t xml:space="preserve"> </w:t>
            </w:r>
            <w:r w:rsidRPr="00003262">
              <w:rPr>
                <w:sz w:val="20"/>
              </w:rPr>
              <w:t>an</w:t>
            </w:r>
            <w:r w:rsidRPr="00003262">
              <w:rPr>
                <w:spacing w:val="-7"/>
                <w:sz w:val="20"/>
              </w:rPr>
              <w:t xml:space="preserve"> </w:t>
            </w:r>
            <w:r w:rsidRPr="00003262">
              <w:rPr>
                <w:sz w:val="20"/>
              </w:rPr>
              <w:t>audio</w:t>
            </w:r>
            <w:r w:rsidRPr="00003262">
              <w:rPr>
                <w:spacing w:val="-7"/>
                <w:sz w:val="20"/>
              </w:rPr>
              <w:t xml:space="preserve"> </w:t>
            </w:r>
            <w:r w:rsidRPr="00003262">
              <w:rPr>
                <w:sz w:val="20"/>
              </w:rPr>
              <w:t>record,</w:t>
            </w:r>
            <w:r w:rsidRPr="00003262">
              <w:rPr>
                <w:spacing w:val="-8"/>
                <w:sz w:val="20"/>
              </w:rPr>
              <w:t xml:space="preserve"> </w:t>
            </w:r>
            <w:r w:rsidRPr="00003262">
              <w:rPr>
                <w:sz w:val="20"/>
              </w:rPr>
              <w:t>per</w:t>
            </w:r>
            <w:r w:rsidRPr="00003262">
              <w:rPr>
                <w:spacing w:val="-4"/>
                <w:sz w:val="20"/>
              </w:rPr>
              <w:t xml:space="preserve"> </w:t>
            </w:r>
            <w:r w:rsidRPr="00003262">
              <w:rPr>
                <w:sz w:val="20"/>
              </w:rPr>
              <w:t>A4-</w:t>
            </w:r>
            <w:r w:rsidRPr="00003262">
              <w:rPr>
                <w:spacing w:val="-4"/>
                <w:sz w:val="20"/>
              </w:rPr>
              <w:t>size</w:t>
            </w:r>
          </w:p>
        </w:tc>
        <w:tc>
          <w:tcPr>
            <w:tcW w:w="1983" w:type="dxa"/>
          </w:tcPr>
          <w:p w14:paraId="35621BF7" w14:textId="77777777" w:rsidR="00003262" w:rsidRPr="00003262" w:rsidRDefault="00003262" w:rsidP="00003262">
            <w:pPr>
              <w:spacing w:line="229" w:lineRule="exact"/>
              <w:ind w:left="105"/>
              <w:rPr>
                <w:sz w:val="20"/>
              </w:rPr>
            </w:pPr>
            <w:r w:rsidRPr="00003262">
              <w:rPr>
                <w:spacing w:val="-2"/>
                <w:sz w:val="20"/>
              </w:rPr>
              <w:t>R24.00</w:t>
            </w:r>
          </w:p>
        </w:tc>
        <w:tc>
          <w:tcPr>
            <w:tcW w:w="1700" w:type="dxa"/>
          </w:tcPr>
          <w:p w14:paraId="0FD7A228" w14:textId="77777777" w:rsidR="00003262" w:rsidRPr="00003262" w:rsidRDefault="00003262" w:rsidP="00003262">
            <w:pPr>
              <w:rPr>
                <w:rFonts w:ascii="Times New Roman"/>
                <w:sz w:val="20"/>
              </w:rPr>
            </w:pPr>
          </w:p>
        </w:tc>
        <w:tc>
          <w:tcPr>
            <w:tcW w:w="1277" w:type="dxa"/>
          </w:tcPr>
          <w:p w14:paraId="5E74A0B0" w14:textId="77777777" w:rsidR="00003262" w:rsidRPr="00003262" w:rsidRDefault="00003262" w:rsidP="00003262">
            <w:pPr>
              <w:rPr>
                <w:rFonts w:ascii="Times New Roman"/>
                <w:sz w:val="20"/>
              </w:rPr>
            </w:pPr>
          </w:p>
        </w:tc>
      </w:tr>
      <w:tr w:rsidR="00003262" w:rsidRPr="00003262" w14:paraId="1E5F7F39" w14:textId="77777777" w:rsidTr="00F26CE8">
        <w:trPr>
          <w:trHeight w:val="227"/>
        </w:trPr>
        <w:tc>
          <w:tcPr>
            <w:tcW w:w="4394" w:type="dxa"/>
            <w:tcBorders>
              <w:bottom w:val="nil"/>
            </w:tcBorders>
            <w:shd w:val="clear" w:color="auto" w:fill="D0CECE"/>
          </w:tcPr>
          <w:p w14:paraId="6E1C1E44" w14:textId="77777777" w:rsidR="00003262" w:rsidRPr="00003262" w:rsidRDefault="00003262" w:rsidP="00003262">
            <w:pPr>
              <w:spacing w:line="207" w:lineRule="exact"/>
              <w:ind w:left="110"/>
              <w:rPr>
                <w:sz w:val="20"/>
              </w:rPr>
            </w:pPr>
            <w:r w:rsidRPr="00003262">
              <w:rPr>
                <w:sz w:val="20"/>
              </w:rPr>
              <w:t>Copy</w:t>
            </w:r>
            <w:r w:rsidRPr="00003262">
              <w:rPr>
                <w:spacing w:val="-4"/>
                <w:sz w:val="20"/>
              </w:rPr>
              <w:t xml:space="preserve"> </w:t>
            </w:r>
            <w:r w:rsidRPr="00003262">
              <w:rPr>
                <w:sz w:val="20"/>
              </w:rPr>
              <w:t>of</w:t>
            </w:r>
            <w:r w:rsidRPr="00003262">
              <w:rPr>
                <w:spacing w:val="-2"/>
                <w:sz w:val="20"/>
              </w:rPr>
              <w:t xml:space="preserve"> </w:t>
            </w:r>
            <w:r w:rsidRPr="00003262">
              <w:rPr>
                <w:sz w:val="20"/>
              </w:rPr>
              <w:t>an</w:t>
            </w:r>
            <w:r w:rsidRPr="00003262">
              <w:rPr>
                <w:spacing w:val="-4"/>
                <w:sz w:val="20"/>
              </w:rPr>
              <w:t xml:space="preserve"> </w:t>
            </w:r>
            <w:r w:rsidRPr="00003262">
              <w:rPr>
                <w:sz w:val="20"/>
              </w:rPr>
              <w:t>audio</w:t>
            </w:r>
            <w:r w:rsidRPr="00003262">
              <w:rPr>
                <w:spacing w:val="-4"/>
                <w:sz w:val="20"/>
              </w:rPr>
              <w:t xml:space="preserve"> </w:t>
            </w:r>
            <w:r w:rsidRPr="00003262">
              <w:rPr>
                <w:spacing w:val="-2"/>
                <w:sz w:val="20"/>
              </w:rPr>
              <w:t>record</w:t>
            </w:r>
          </w:p>
        </w:tc>
        <w:tc>
          <w:tcPr>
            <w:tcW w:w="1983" w:type="dxa"/>
            <w:tcBorders>
              <w:bottom w:val="nil"/>
            </w:tcBorders>
          </w:tcPr>
          <w:p w14:paraId="47C1FF9A" w14:textId="77777777" w:rsidR="00003262" w:rsidRPr="00003262" w:rsidRDefault="00003262" w:rsidP="00003262">
            <w:pPr>
              <w:rPr>
                <w:rFonts w:ascii="Times New Roman"/>
                <w:sz w:val="16"/>
              </w:rPr>
            </w:pPr>
          </w:p>
        </w:tc>
        <w:tc>
          <w:tcPr>
            <w:tcW w:w="1700" w:type="dxa"/>
            <w:vMerge w:val="restart"/>
          </w:tcPr>
          <w:p w14:paraId="78779C2C" w14:textId="77777777" w:rsidR="00003262" w:rsidRPr="00003262" w:rsidRDefault="00003262" w:rsidP="00003262">
            <w:pPr>
              <w:rPr>
                <w:rFonts w:ascii="Times New Roman"/>
                <w:sz w:val="20"/>
              </w:rPr>
            </w:pPr>
          </w:p>
        </w:tc>
        <w:tc>
          <w:tcPr>
            <w:tcW w:w="1277" w:type="dxa"/>
            <w:vMerge w:val="restart"/>
          </w:tcPr>
          <w:p w14:paraId="1FAF2D09" w14:textId="77777777" w:rsidR="00003262" w:rsidRPr="00003262" w:rsidRDefault="00003262" w:rsidP="00003262">
            <w:pPr>
              <w:rPr>
                <w:rFonts w:ascii="Times New Roman"/>
                <w:sz w:val="20"/>
              </w:rPr>
            </w:pPr>
          </w:p>
        </w:tc>
      </w:tr>
      <w:tr w:rsidR="00003262" w:rsidRPr="00003262" w14:paraId="59084704" w14:textId="77777777" w:rsidTr="00F26CE8">
        <w:trPr>
          <w:trHeight w:val="220"/>
        </w:trPr>
        <w:tc>
          <w:tcPr>
            <w:tcW w:w="4394" w:type="dxa"/>
            <w:tcBorders>
              <w:top w:val="nil"/>
              <w:bottom w:val="nil"/>
            </w:tcBorders>
            <w:shd w:val="clear" w:color="auto" w:fill="D0CECE"/>
          </w:tcPr>
          <w:p w14:paraId="50A07616" w14:textId="77777777" w:rsidR="00003262" w:rsidRPr="00003262" w:rsidRDefault="00003262" w:rsidP="00003262">
            <w:pPr>
              <w:tabs>
                <w:tab w:val="left" w:pos="830"/>
              </w:tabs>
              <w:spacing w:line="201" w:lineRule="exact"/>
              <w:ind w:left="110"/>
              <w:rPr>
                <w:sz w:val="20"/>
              </w:rPr>
            </w:pPr>
            <w:r w:rsidRPr="00003262">
              <w:rPr>
                <w:spacing w:val="-5"/>
                <w:sz w:val="20"/>
              </w:rPr>
              <w:t>(</w:t>
            </w:r>
            <w:proofErr w:type="spellStart"/>
            <w:r w:rsidRPr="00003262">
              <w:rPr>
                <w:spacing w:val="-5"/>
                <w:sz w:val="20"/>
              </w:rPr>
              <w:t>i</w:t>
            </w:r>
            <w:proofErr w:type="spellEnd"/>
            <w:r w:rsidRPr="00003262">
              <w:rPr>
                <w:spacing w:val="-5"/>
                <w:sz w:val="20"/>
              </w:rPr>
              <w:t>)</w:t>
            </w:r>
            <w:r w:rsidRPr="00003262">
              <w:rPr>
                <w:sz w:val="20"/>
              </w:rPr>
              <w:tab/>
              <w:t>Flash</w:t>
            </w:r>
            <w:r w:rsidRPr="00003262">
              <w:rPr>
                <w:spacing w:val="-6"/>
                <w:sz w:val="20"/>
              </w:rPr>
              <w:t xml:space="preserve"> </w:t>
            </w:r>
            <w:r w:rsidRPr="00003262">
              <w:rPr>
                <w:spacing w:val="-4"/>
                <w:sz w:val="20"/>
              </w:rPr>
              <w:t>drive</w:t>
            </w:r>
          </w:p>
        </w:tc>
        <w:tc>
          <w:tcPr>
            <w:tcW w:w="1983" w:type="dxa"/>
            <w:tcBorders>
              <w:top w:val="nil"/>
              <w:bottom w:val="nil"/>
            </w:tcBorders>
          </w:tcPr>
          <w:p w14:paraId="36DF15AA" w14:textId="77777777" w:rsidR="00003262" w:rsidRPr="00003262" w:rsidRDefault="00003262" w:rsidP="00003262">
            <w:pPr>
              <w:rPr>
                <w:rFonts w:ascii="Times New Roman"/>
                <w:sz w:val="14"/>
              </w:rPr>
            </w:pPr>
          </w:p>
        </w:tc>
        <w:tc>
          <w:tcPr>
            <w:tcW w:w="1700" w:type="dxa"/>
            <w:vMerge/>
            <w:tcBorders>
              <w:top w:val="nil"/>
            </w:tcBorders>
          </w:tcPr>
          <w:p w14:paraId="274EF546" w14:textId="77777777" w:rsidR="00003262" w:rsidRPr="00003262" w:rsidRDefault="00003262" w:rsidP="00003262">
            <w:pPr>
              <w:rPr>
                <w:sz w:val="2"/>
                <w:szCs w:val="2"/>
              </w:rPr>
            </w:pPr>
          </w:p>
        </w:tc>
        <w:tc>
          <w:tcPr>
            <w:tcW w:w="1277" w:type="dxa"/>
            <w:vMerge/>
            <w:tcBorders>
              <w:top w:val="nil"/>
            </w:tcBorders>
          </w:tcPr>
          <w:p w14:paraId="1B244218" w14:textId="77777777" w:rsidR="00003262" w:rsidRPr="00003262" w:rsidRDefault="00003262" w:rsidP="00003262">
            <w:pPr>
              <w:rPr>
                <w:sz w:val="2"/>
                <w:szCs w:val="2"/>
              </w:rPr>
            </w:pPr>
          </w:p>
        </w:tc>
      </w:tr>
      <w:tr w:rsidR="00003262" w:rsidRPr="00003262" w14:paraId="61F56922" w14:textId="77777777" w:rsidTr="00F26CE8">
        <w:trPr>
          <w:trHeight w:val="220"/>
        </w:trPr>
        <w:tc>
          <w:tcPr>
            <w:tcW w:w="4394" w:type="dxa"/>
            <w:tcBorders>
              <w:top w:val="nil"/>
              <w:bottom w:val="nil"/>
            </w:tcBorders>
            <w:shd w:val="clear" w:color="auto" w:fill="D0CECE"/>
          </w:tcPr>
          <w:p w14:paraId="2D995C6A" w14:textId="77777777" w:rsidR="00003262" w:rsidRPr="00003262" w:rsidRDefault="00003262" w:rsidP="00003262">
            <w:pPr>
              <w:numPr>
                <w:ilvl w:val="0"/>
                <w:numId w:val="28"/>
              </w:numPr>
              <w:tabs>
                <w:tab w:val="left" w:pos="830"/>
              </w:tabs>
              <w:spacing w:line="201" w:lineRule="exact"/>
              <w:ind w:hanging="720"/>
              <w:rPr>
                <w:sz w:val="20"/>
              </w:rPr>
            </w:pPr>
            <w:r w:rsidRPr="00003262">
              <w:rPr>
                <w:sz w:val="20"/>
              </w:rPr>
              <w:t>To</w:t>
            </w:r>
            <w:r w:rsidRPr="00003262">
              <w:rPr>
                <w:spacing w:val="-4"/>
                <w:sz w:val="20"/>
              </w:rPr>
              <w:t xml:space="preserve"> </w:t>
            </w:r>
            <w:r w:rsidRPr="00003262">
              <w:rPr>
                <w:sz w:val="20"/>
              </w:rPr>
              <w:t>be</w:t>
            </w:r>
            <w:r w:rsidRPr="00003262">
              <w:rPr>
                <w:spacing w:val="-4"/>
                <w:sz w:val="20"/>
              </w:rPr>
              <w:t xml:space="preserve"> </w:t>
            </w:r>
            <w:r w:rsidRPr="00003262">
              <w:rPr>
                <w:sz w:val="20"/>
              </w:rPr>
              <w:t>provided</w:t>
            </w:r>
            <w:r w:rsidRPr="00003262">
              <w:rPr>
                <w:spacing w:val="-4"/>
                <w:sz w:val="20"/>
              </w:rPr>
              <w:t xml:space="preserve"> </w:t>
            </w:r>
            <w:r w:rsidRPr="00003262">
              <w:rPr>
                <w:sz w:val="20"/>
              </w:rPr>
              <w:t>by</w:t>
            </w:r>
            <w:r w:rsidRPr="00003262">
              <w:rPr>
                <w:spacing w:val="-2"/>
                <w:sz w:val="20"/>
              </w:rPr>
              <w:t xml:space="preserve"> requestor</w:t>
            </w:r>
          </w:p>
        </w:tc>
        <w:tc>
          <w:tcPr>
            <w:tcW w:w="1983" w:type="dxa"/>
            <w:tcBorders>
              <w:top w:val="nil"/>
              <w:bottom w:val="nil"/>
            </w:tcBorders>
          </w:tcPr>
          <w:p w14:paraId="6F7B20ED" w14:textId="77777777" w:rsidR="00003262" w:rsidRPr="00003262" w:rsidRDefault="00003262" w:rsidP="00003262">
            <w:pPr>
              <w:spacing w:line="201" w:lineRule="exact"/>
              <w:ind w:left="105"/>
              <w:rPr>
                <w:sz w:val="20"/>
              </w:rPr>
            </w:pPr>
            <w:r w:rsidRPr="00003262">
              <w:rPr>
                <w:spacing w:val="-2"/>
                <w:sz w:val="20"/>
              </w:rPr>
              <w:t>R40.00</w:t>
            </w:r>
          </w:p>
        </w:tc>
        <w:tc>
          <w:tcPr>
            <w:tcW w:w="1700" w:type="dxa"/>
            <w:vMerge/>
            <w:tcBorders>
              <w:top w:val="nil"/>
            </w:tcBorders>
          </w:tcPr>
          <w:p w14:paraId="61AB1CCE" w14:textId="77777777" w:rsidR="00003262" w:rsidRPr="00003262" w:rsidRDefault="00003262" w:rsidP="00003262">
            <w:pPr>
              <w:rPr>
                <w:sz w:val="2"/>
                <w:szCs w:val="2"/>
              </w:rPr>
            </w:pPr>
          </w:p>
        </w:tc>
        <w:tc>
          <w:tcPr>
            <w:tcW w:w="1277" w:type="dxa"/>
            <w:vMerge/>
            <w:tcBorders>
              <w:top w:val="nil"/>
            </w:tcBorders>
          </w:tcPr>
          <w:p w14:paraId="7C7CFCA6" w14:textId="77777777" w:rsidR="00003262" w:rsidRPr="00003262" w:rsidRDefault="00003262" w:rsidP="00003262">
            <w:pPr>
              <w:rPr>
                <w:sz w:val="2"/>
                <w:szCs w:val="2"/>
              </w:rPr>
            </w:pPr>
          </w:p>
        </w:tc>
      </w:tr>
      <w:tr w:rsidR="00003262" w:rsidRPr="00003262" w14:paraId="5EE4CD4E" w14:textId="77777777" w:rsidTr="00F26CE8">
        <w:trPr>
          <w:trHeight w:val="220"/>
        </w:trPr>
        <w:tc>
          <w:tcPr>
            <w:tcW w:w="4394" w:type="dxa"/>
            <w:tcBorders>
              <w:top w:val="nil"/>
              <w:bottom w:val="nil"/>
            </w:tcBorders>
            <w:shd w:val="clear" w:color="auto" w:fill="D0CECE"/>
          </w:tcPr>
          <w:p w14:paraId="1ECF2EDF" w14:textId="77777777" w:rsidR="00003262" w:rsidRPr="00003262" w:rsidRDefault="00003262" w:rsidP="00003262">
            <w:pPr>
              <w:tabs>
                <w:tab w:val="left" w:pos="830"/>
              </w:tabs>
              <w:spacing w:line="200" w:lineRule="exact"/>
              <w:ind w:left="110"/>
              <w:rPr>
                <w:sz w:val="20"/>
              </w:rPr>
            </w:pPr>
            <w:r w:rsidRPr="00003262">
              <w:rPr>
                <w:spacing w:val="-4"/>
                <w:sz w:val="20"/>
              </w:rPr>
              <w:t>(ii)</w:t>
            </w:r>
            <w:r w:rsidRPr="00003262">
              <w:rPr>
                <w:sz w:val="20"/>
              </w:rPr>
              <w:tab/>
              <w:t>Compact</w:t>
            </w:r>
            <w:r w:rsidRPr="00003262">
              <w:rPr>
                <w:spacing w:val="-8"/>
                <w:sz w:val="20"/>
              </w:rPr>
              <w:t xml:space="preserve"> </w:t>
            </w:r>
            <w:r w:rsidRPr="00003262">
              <w:rPr>
                <w:spacing w:val="-4"/>
                <w:sz w:val="20"/>
              </w:rPr>
              <w:t>disc</w:t>
            </w:r>
          </w:p>
        </w:tc>
        <w:tc>
          <w:tcPr>
            <w:tcW w:w="1983" w:type="dxa"/>
            <w:tcBorders>
              <w:top w:val="nil"/>
              <w:bottom w:val="nil"/>
            </w:tcBorders>
          </w:tcPr>
          <w:p w14:paraId="0D45DB9C" w14:textId="77777777" w:rsidR="00003262" w:rsidRPr="00003262" w:rsidRDefault="00003262" w:rsidP="00003262">
            <w:pPr>
              <w:rPr>
                <w:rFonts w:ascii="Times New Roman"/>
                <w:sz w:val="14"/>
              </w:rPr>
            </w:pPr>
          </w:p>
        </w:tc>
        <w:tc>
          <w:tcPr>
            <w:tcW w:w="1700" w:type="dxa"/>
            <w:vMerge/>
            <w:tcBorders>
              <w:top w:val="nil"/>
            </w:tcBorders>
          </w:tcPr>
          <w:p w14:paraId="4C06A4CC" w14:textId="77777777" w:rsidR="00003262" w:rsidRPr="00003262" w:rsidRDefault="00003262" w:rsidP="00003262">
            <w:pPr>
              <w:rPr>
                <w:sz w:val="2"/>
                <w:szCs w:val="2"/>
              </w:rPr>
            </w:pPr>
          </w:p>
        </w:tc>
        <w:tc>
          <w:tcPr>
            <w:tcW w:w="1277" w:type="dxa"/>
            <w:vMerge/>
            <w:tcBorders>
              <w:top w:val="nil"/>
            </w:tcBorders>
          </w:tcPr>
          <w:p w14:paraId="35ECF7A2" w14:textId="77777777" w:rsidR="00003262" w:rsidRPr="00003262" w:rsidRDefault="00003262" w:rsidP="00003262">
            <w:pPr>
              <w:rPr>
                <w:sz w:val="2"/>
                <w:szCs w:val="2"/>
              </w:rPr>
            </w:pPr>
          </w:p>
        </w:tc>
      </w:tr>
      <w:tr w:rsidR="00003262" w:rsidRPr="00003262" w14:paraId="3F2D25D5" w14:textId="77777777" w:rsidTr="00F26CE8">
        <w:trPr>
          <w:trHeight w:val="220"/>
        </w:trPr>
        <w:tc>
          <w:tcPr>
            <w:tcW w:w="4394" w:type="dxa"/>
            <w:tcBorders>
              <w:top w:val="nil"/>
              <w:bottom w:val="nil"/>
            </w:tcBorders>
            <w:shd w:val="clear" w:color="auto" w:fill="D0CECE"/>
          </w:tcPr>
          <w:p w14:paraId="0AA4FFCF" w14:textId="77777777" w:rsidR="00003262" w:rsidRPr="00003262" w:rsidRDefault="00003262" w:rsidP="00003262">
            <w:pPr>
              <w:numPr>
                <w:ilvl w:val="0"/>
                <w:numId w:val="27"/>
              </w:numPr>
              <w:tabs>
                <w:tab w:val="left" w:pos="830"/>
              </w:tabs>
              <w:spacing w:line="200" w:lineRule="exact"/>
              <w:ind w:hanging="720"/>
              <w:rPr>
                <w:sz w:val="20"/>
              </w:rPr>
            </w:pPr>
            <w:r w:rsidRPr="00003262">
              <w:rPr>
                <w:sz w:val="20"/>
              </w:rPr>
              <w:t>If</w:t>
            </w:r>
            <w:r w:rsidRPr="00003262">
              <w:rPr>
                <w:spacing w:val="-2"/>
                <w:sz w:val="20"/>
              </w:rPr>
              <w:t xml:space="preserve"> </w:t>
            </w:r>
            <w:r w:rsidRPr="00003262">
              <w:rPr>
                <w:sz w:val="20"/>
              </w:rPr>
              <w:t>provided</w:t>
            </w:r>
            <w:r w:rsidRPr="00003262">
              <w:rPr>
                <w:spacing w:val="-4"/>
                <w:sz w:val="20"/>
              </w:rPr>
              <w:t xml:space="preserve"> </w:t>
            </w:r>
            <w:r w:rsidRPr="00003262">
              <w:rPr>
                <w:sz w:val="20"/>
              </w:rPr>
              <w:t>by</w:t>
            </w:r>
            <w:r w:rsidRPr="00003262">
              <w:rPr>
                <w:spacing w:val="-3"/>
                <w:sz w:val="20"/>
              </w:rPr>
              <w:t xml:space="preserve"> </w:t>
            </w:r>
            <w:r w:rsidRPr="00003262">
              <w:rPr>
                <w:spacing w:val="-2"/>
                <w:sz w:val="20"/>
              </w:rPr>
              <w:t>requestor</w:t>
            </w:r>
          </w:p>
        </w:tc>
        <w:tc>
          <w:tcPr>
            <w:tcW w:w="1983" w:type="dxa"/>
            <w:tcBorders>
              <w:top w:val="nil"/>
              <w:bottom w:val="nil"/>
            </w:tcBorders>
          </w:tcPr>
          <w:p w14:paraId="76F64CD6" w14:textId="77777777" w:rsidR="00003262" w:rsidRPr="00003262" w:rsidRDefault="00003262" w:rsidP="00003262">
            <w:pPr>
              <w:spacing w:line="200" w:lineRule="exact"/>
              <w:ind w:left="105"/>
              <w:rPr>
                <w:sz w:val="20"/>
              </w:rPr>
            </w:pPr>
            <w:r w:rsidRPr="00003262">
              <w:rPr>
                <w:spacing w:val="-2"/>
                <w:sz w:val="20"/>
              </w:rPr>
              <w:t>R40.00</w:t>
            </w:r>
          </w:p>
        </w:tc>
        <w:tc>
          <w:tcPr>
            <w:tcW w:w="1700" w:type="dxa"/>
            <w:vMerge/>
            <w:tcBorders>
              <w:top w:val="nil"/>
            </w:tcBorders>
          </w:tcPr>
          <w:p w14:paraId="61EEA720" w14:textId="77777777" w:rsidR="00003262" w:rsidRPr="00003262" w:rsidRDefault="00003262" w:rsidP="00003262">
            <w:pPr>
              <w:rPr>
                <w:sz w:val="2"/>
                <w:szCs w:val="2"/>
              </w:rPr>
            </w:pPr>
          </w:p>
        </w:tc>
        <w:tc>
          <w:tcPr>
            <w:tcW w:w="1277" w:type="dxa"/>
            <w:vMerge/>
            <w:tcBorders>
              <w:top w:val="nil"/>
            </w:tcBorders>
          </w:tcPr>
          <w:p w14:paraId="1B8E5A5B" w14:textId="77777777" w:rsidR="00003262" w:rsidRPr="00003262" w:rsidRDefault="00003262" w:rsidP="00003262">
            <w:pPr>
              <w:rPr>
                <w:sz w:val="2"/>
                <w:szCs w:val="2"/>
              </w:rPr>
            </w:pPr>
          </w:p>
        </w:tc>
      </w:tr>
      <w:tr w:rsidR="00003262" w:rsidRPr="00003262" w14:paraId="169FA842" w14:textId="77777777" w:rsidTr="00F26CE8">
        <w:trPr>
          <w:trHeight w:val="223"/>
        </w:trPr>
        <w:tc>
          <w:tcPr>
            <w:tcW w:w="4394" w:type="dxa"/>
            <w:tcBorders>
              <w:top w:val="nil"/>
            </w:tcBorders>
            <w:shd w:val="clear" w:color="auto" w:fill="D0CECE"/>
          </w:tcPr>
          <w:p w14:paraId="42112EE0" w14:textId="77777777" w:rsidR="00003262" w:rsidRPr="00003262" w:rsidRDefault="00003262" w:rsidP="00003262">
            <w:pPr>
              <w:numPr>
                <w:ilvl w:val="0"/>
                <w:numId w:val="26"/>
              </w:numPr>
              <w:tabs>
                <w:tab w:val="left" w:pos="830"/>
              </w:tabs>
              <w:spacing w:line="203" w:lineRule="exact"/>
              <w:ind w:hanging="720"/>
              <w:rPr>
                <w:sz w:val="20"/>
              </w:rPr>
            </w:pPr>
            <w:r w:rsidRPr="00003262">
              <w:rPr>
                <w:sz w:val="20"/>
              </w:rPr>
              <w:t>If provided</w:t>
            </w:r>
            <w:r w:rsidRPr="00003262">
              <w:rPr>
                <w:spacing w:val="-3"/>
                <w:sz w:val="20"/>
              </w:rPr>
              <w:t xml:space="preserve"> </w:t>
            </w:r>
            <w:r w:rsidRPr="00003262">
              <w:rPr>
                <w:sz w:val="20"/>
              </w:rPr>
              <w:t>to</w:t>
            </w:r>
            <w:r w:rsidRPr="00003262">
              <w:rPr>
                <w:spacing w:val="-8"/>
                <w:sz w:val="20"/>
              </w:rPr>
              <w:t xml:space="preserve"> </w:t>
            </w:r>
            <w:r w:rsidRPr="00003262">
              <w:rPr>
                <w:sz w:val="20"/>
              </w:rPr>
              <w:t>the</w:t>
            </w:r>
            <w:r w:rsidRPr="00003262">
              <w:rPr>
                <w:spacing w:val="-2"/>
                <w:sz w:val="20"/>
              </w:rPr>
              <w:t xml:space="preserve"> requestor</w:t>
            </w:r>
          </w:p>
        </w:tc>
        <w:tc>
          <w:tcPr>
            <w:tcW w:w="1983" w:type="dxa"/>
            <w:tcBorders>
              <w:top w:val="nil"/>
            </w:tcBorders>
          </w:tcPr>
          <w:p w14:paraId="284020B1" w14:textId="77777777" w:rsidR="00003262" w:rsidRPr="00003262" w:rsidRDefault="00003262" w:rsidP="00003262">
            <w:pPr>
              <w:spacing w:line="203" w:lineRule="exact"/>
              <w:ind w:left="105"/>
              <w:rPr>
                <w:sz w:val="20"/>
              </w:rPr>
            </w:pPr>
            <w:r w:rsidRPr="00003262">
              <w:rPr>
                <w:sz w:val="20"/>
              </w:rPr>
              <w:t>R60.</w:t>
            </w:r>
            <w:r w:rsidRPr="00003262">
              <w:rPr>
                <w:spacing w:val="-5"/>
                <w:sz w:val="20"/>
              </w:rPr>
              <w:t xml:space="preserve"> </w:t>
            </w:r>
            <w:r w:rsidRPr="00003262">
              <w:rPr>
                <w:spacing w:val="-7"/>
                <w:sz w:val="20"/>
              </w:rPr>
              <w:t>00</w:t>
            </w:r>
          </w:p>
        </w:tc>
        <w:tc>
          <w:tcPr>
            <w:tcW w:w="1700" w:type="dxa"/>
            <w:vMerge/>
            <w:tcBorders>
              <w:top w:val="nil"/>
            </w:tcBorders>
          </w:tcPr>
          <w:p w14:paraId="3F32ED8F" w14:textId="77777777" w:rsidR="00003262" w:rsidRPr="00003262" w:rsidRDefault="00003262" w:rsidP="00003262">
            <w:pPr>
              <w:rPr>
                <w:sz w:val="2"/>
                <w:szCs w:val="2"/>
              </w:rPr>
            </w:pPr>
          </w:p>
        </w:tc>
        <w:tc>
          <w:tcPr>
            <w:tcW w:w="1277" w:type="dxa"/>
            <w:vMerge/>
            <w:tcBorders>
              <w:top w:val="nil"/>
            </w:tcBorders>
          </w:tcPr>
          <w:p w14:paraId="1FD056D3" w14:textId="77777777" w:rsidR="00003262" w:rsidRPr="00003262" w:rsidRDefault="00003262" w:rsidP="00003262">
            <w:pPr>
              <w:rPr>
                <w:sz w:val="2"/>
                <w:szCs w:val="2"/>
              </w:rPr>
            </w:pPr>
          </w:p>
        </w:tc>
      </w:tr>
      <w:tr w:rsidR="00003262" w:rsidRPr="00003262" w14:paraId="64FAC781" w14:textId="77777777" w:rsidTr="00F26CE8">
        <w:trPr>
          <w:trHeight w:val="460"/>
        </w:trPr>
        <w:tc>
          <w:tcPr>
            <w:tcW w:w="4394" w:type="dxa"/>
            <w:shd w:val="clear" w:color="auto" w:fill="D0CECE"/>
          </w:tcPr>
          <w:p w14:paraId="0606AA05" w14:textId="77777777" w:rsidR="00003262" w:rsidRPr="00003262" w:rsidRDefault="00003262" w:rsidP="00003262">
            <w:pPr>
              <w:spacing w:line="230" w:lineRule="exact"/>
              <w:ind w:left="110" w:right="191"/>
              <w:rPr>
                <w:sz w:val="20"/>
              </w:rPr>
            </w:pPr>
            <w:r w:rsidRPr="00003262">
              <w:rPr>
                <w:sz w:val="20"/>
              </w:rPr>
              <w:t>Postage,</w:t>
            </w:r>
            <w:r w:rsidRPr="00003262">
              <w:rPr>
                <w:spacing w:val="-5"/>
                <w:sz w:val="20"/>
              </w:rPr>
              <w:t xml:space="preserve"> </w:t>
            </w:r>
            <w:r w:rsidRPr="00003262">
              <w:rPr>
                <w:sz w:val="20"/>
              </w:rPr>
              <w:t>e-mail</w:t>
            </w:r>
            <w:r w:rsidRPr="00003262">
              <w:rPr>
                <w:spacing w:val="-8"/>
                <w:sz w:val="20"/>
              </w:rPr>
              <w:t xml:space="preserve"> </w:t>
            </w:r>
            <w:r w:rsidRPr="00003262">
              <w:rPr>
                <w:sz w:val="20"/>
              </w:rPr>
              <w:t>or</w:t>
            </w:r>
            <w:r w:rsidRPr="00003262">
              <w:rPr>
                <w:spacing w:val="-7"/>
                <w:sz w:val="20"/>
              </w:rPr>
              <w:t xml:space="preserve"> </w:t>
            </w:r>
            <w:r w:rsidRPr="00003262">
              <w:rPr>
                <w:sz w:val="20"/>
              </w:rPr>
              <w:t>any</w:t>
            </w:r>
            <w:r w:rsidRPr="00003262">
              <w:rPr>
                <w:spacing w:val="-10"/>
                <w:sz w:val="20"/>
              </w:rPr>
              <w:t xml:space="preserve"> </w:t>
            </w:r>
            <w:r w:rsidRPr="00003262">
              <w:rPr>
                <w:sz w:val="20"/>
              </w:rPr>
              <w:t>other</w:t>
            </w:r>
            <w:r w:rsidRPr="00003262">
              <w:rPr>
                <w:spacing w:val="-7"/>
                <w:sz w:val="20"/>
              </w:rPr>
              <w:t xml:space="preserve"> </w:t>
            </w:r>
            <w:r w:rsidRPr="00003262">
              <w:rPr>
                <w:sz w:val="20"/>
              </w:rPr>
              <w:t xml:space="preserve">electronic </w:t>
            </w:r>
            <w:r w:rsidRPr="00003262">
              <w:rPr>
                <w:spacing w:val="-2"/>
                <w:sz w:val="20"/>
              </w:rPr>
              <w:t>transfer:</w:t>
            </w:r>
          </w:p>
        </w:tc>
        <w:tc>
          <w:tcPr>
            <w:tcW w:w="1983" w:type="dxa"/>
          </w:tcPr>
          <w:p w14:paraId="48B54494" w14:textId="77777777" w:rsidR="00003262" w:rsidRPr="00003262" w:rsidRDefault="00003262" w:rsidP="00003262">
            <w:pPr>
              <w:spacing w:before="114"/>
              <w:ind w:left="105"/>
              <w:rPr>
                <w:sz w:val="20"/>
              </w:rPr>
            </w:pPr>
            <w:r w:rsidRPr="00003262">
              <w:rPr>
                <w:sz w:val="20"/>
              </w:rPr>
              <w:t>Actual</w:t>
            </w:r>
            <w:r w:rsidRPr="00003262">
              <w:rPr>
                <w:spacing w:val="-5"/>
                <w:sz w:val="20"/>
              </w:rPr>
              <w:t xml:space="preserve"> </w:t>
            </w:r>
            <w:r w:rsidRPr="00003262">
              <w:rPr>
                <w:spacing w:val="-2"/>
                <w:sz w:val="20"/>
              </w:rPr>
              <w:t>costs</w:t>
            </w:r>
          </w:p>
        </w:tc>
        <w:tc>
          <w:tcPr>
            <w:tcW w:w="1700" w:type="dxa"/>
          </w:tcPr>
          <w:p w14:paraId="6D14B588" w14:textId="77777777" w:rsidR="00003262" w:rsidRPr="00003262" w:rsidRDefault="00003262" w:rsidP="00003262">
            <w:pPr>
              <w:rPr>
                <w:rFonts w:ascii="Times New Roman"/>
                <w:sz w:val="20"/>
              </w:rPr>
            </w:pPr>
          </w:p>
        </w:tc>
        <w:tc>
          <w:tcPr>
            <w:tcW w:w="1277" w:type="dxa"/>
          </w:tcPr>
          <w:p w14:paraId="4E852575" w14:textId="77777777" w:rsidR="00003262" w:rsidRPr="00003262" w:rsidRDefault="00003262" w:rsidP="00003262">
            <w:pPr>
              <w:rPr>
                <w:rFonts w:ascii="Times New Roman"/>
                <w:sz w:val="20"/>
              </w:rPr>
            </w:pPr>
          </w:p>
        </w:tc>
      </w:tr>
      <w:tr w:rsidR="00003262" w:rsidRPr="00003262" w14:paraId="0C9E9C49" w14:textId="77777777" w:rsidTr="00F26CE8">
        <w:trPr>
          <w:trHeight w:val="230"/>
        </w:trPr>
        <w:tc>
          <w:tcPr>
            <w:tcW w:w="4394" w:type="dxa"/>
            <w:shd w:val="clear" w:color="auto" w:fill="D0CECE"/>
          </w:tcPr>
          <w:p w14:paraId="03C47D14" w14:textId="77777777" w:rsidR="00003262" w:rsidRPr="00003262" w:rsidRDefault="00003262" w:rsidP="00003262">
            <w:pPr>
              <w:spacing w:line="210" w:lineRule="exact"/>
              <w:ind w:left="110"/>
              <w:rPr>
                <w:rFonts w:ascii="Arial"/>
                <w:b/>
                <w:sz w:val="20"/>
              </w:rPr>
            </w:pPr>
            <w:r w:rsidRPr="00003262">
              <w:rPr>
                <w:rFonts w:ascii="Arial"/>
                <w:b/>
                <w:spacing w:val="-2"/>
                <w:sz w:val="20"/>
              </w:rPr>
              <w:t>TOTAL:</w:t>
            </w:r>
          </w:p>
        </w:tc>
        <w:tc>
          <w:tcPr>
            <w:tcW w:w="4960" w:type="dxa"/>
            <w:gridSpan w:val="3"/>
          </w:tcPr>
          <w:p w14:paraId="23FF1A3F" w14:textId="77777777" w:rsidR="00003262" w:rsidRPr="00003262" w:rsidRDefault="00003262" w:rsidP="00003262">
            <w:pPr>
              <w:rPr>
                <w:rFonts w:ascii="Times New Roman"/>
                <w:sz w:val="16"/>
              </w:rPr>
            </w:pPr>
          </w:p>
        </w:tc>
      </w:tr>
    </w:tbl>
    <w:p w14:paraId="3BDE553E" w14:textId="77777777" w:rsidR="00003262" w:rsidRPr="00003262" w:rsidRDefault="00003262" w:rsidP="00003262">
      <w:pPr>
        <w:spacing w:before="6"/>
        <w:rPr>
          <w:rFonts w:ascii="Arial"/>
          <w:b/>
          <w:sz w:val="20"/>
          <w:szCs w:val="20"/>
        </w:rPr>
      </w:pPr>
    </w:p>
    <w:p w14:paraId="5B78F241" w14:textId="77777777" w:rsidR="00003262" w:rsidRPr="00003262" w:rsidRDefault="00003262" w:rsidP="00003262">
      <w:pPr>
        <w:numPr>
          <w:ilvl w:val="0"/>
          <w:numId w:val="30"/>
        </w:numPr>
        <w:tabs>
          <w:tab w:val="left" w:pos="1080"/>
        </w:tabs>
        <w:ind w:left="1080" w:hanging="720"/>
        <w:rPr>
          <w:rFonts w:ascii="Arial" w:eastAsia="Arial" w:hAnsi="Arial" w:cs="Arial"/>
          <w:b/>
          <w:sz w:val="20"/>
        </w:rPr>
      </w:pPr>
      <w:r w:rsidRPr="00003262">
        <w:rPr>
          <w:rFonts w:ascii="Arial" w:eastAsia="Arial" w:hAnsi="Arial" w:cs="Arial"/>
          <w:b/>
          <w:sz w:val="20"/>
        </w:rPr>
        <w:t>Deposit</w:t>
      </w:r>
      <w:r w:rsidRPr="00003262">
        <w:rPr>
          <w:rFonts w:ascii="Arial" w:eastAsia="Arial" w:hAnsi="Arial" w:cs="Arial"/>
          <w:b/>
          <w:spacing w:val="-9"/>
          <w:sz w:val="20"/>
        </w:rPr>
        <w:t xml:space="preserve"> </w:t>
      </w:r>
      <w:r w:rsidRPr="00003262">
        <w:rPr>
          <w:rFonts w:ascii="Arial" w:eastAsia="Arial" w:hAnsi="Arial" w:cs="Arial"/>
          <w:b/>
          <w:sz w:val="20"/>
        </w:rPr>
        <w:t>payable</w:t>
      </w:r>
      <w:r w:rsidRPr="00003262">
        <w:rPr>
          <w:rFonts w:ascii="Arial" w:eastAsia="Arial" w:hAnsi="Arial" w:cs="Arial"/>
          <w:b/>
          <w:spacing w:val="-6"/>
          <w:sz w:val="20"/>
        </w:rPr>
        <w:t xml:space="preserve"> </w:t>
      </w:r>
      <w:r w:rsidRPr="00003262">
        <w:rPr>
          <w:rFonts w:ascii="Arial" w:eastAsia="Arial" w:hAnsi="Arial" w:cs="Arial"/>
          <w:b/>
          <w:sz w:val="20"/>
        </w:rPr>
        <w:t>(if</w:t>
      </w:r>
      <w:r w:rsidRPr="00003262">
        <w:rPr>
          <w:rFonts w:ascii="Arial" w:eastAsia="Arial" w:hAnsi="Arial" w:cs="Arial"/>
          <w:b/>
          <w:spacing w:val="-5"/>
          <w:sz w:val="20"/>
        </w:rPr>
        <w:t xml:space="preserve"> </w:t>
      </w:r>
      <w:r w:rsidRPr="00003262">
        <w:rPr>
          <w:rFonts w:ascii="Arial" w:eastAsia="Arial" w:hAnsi="Arial" w:cs="Arial"/>
          <w:b/>
          <w:sz w:val="20"/>
        </w:rPr>
        <w:t>search</w:t>
      </w:r>
      <w:r w:rsidRPr="00003262">
        <w:rPr>
          <w:rFonts w:ascii="Arial" w:eastAsia="Arial" w:hAnsi="Arial" w:cs="Arial"/>
          <w:b/>
          <w:spacing w:val="-3"/>
          <w:sz w:val="20"/>
        </w:rPr>
        <w:t xml:space="preserve"> </w:t>
      </w:r>
      <w:r w:rsidRPr="00003262">
        <w:rPr>
          <w:rFonts w:ascii="Arial" w:eastAsia="Arial" w:hAnsi="Arial" w:cs="Arial"/>
          <w:b/>
          <w:sz w:val="20"/>
        </w:rPr>
        <w:t>exceeds</w:t>
      </w:r>
      <w:r w:rsidRPr="00003262">
        <w:rPr>
          <w:rFonts w:ascii="Arial" w:eastAsia="Arial" w:hAnsi="Arial" w:cs="Arial"/>
          <w:b/>
          <w:spacing w:val="-6"/>
          <w:sz w:val="20"/>
        </w:rPr>
        <w:t xml:space="preserve"> </w:t>
      </w:r>
      <w:r w:rsidRPr="00003262">
        <w:rPr>
          <w:rFonts w:ascii="Arial" w:eastAsia="Arial" w:hAnsi="Arial" w:cs="Arial"/>
          <w:b/>
          <w:sz w:val="20"/>
        </w:rPr>
        <w:t>six</w:t>
      </w:r>
      <w:r w:rsidRPr="00003262">
        <w:rPr>
          <w:rFonts w:ascii="Arial" w:eastAsia="Arial" w:hAnsi="Arial" w:cs="Arial"/>
          <w:b/>
          <w:spacing w:val="-10"/>
          <w:sz w:val="20"/>
        </w:rPr>
        <w:t xml:space="preserve"> </w:t>
      </w:r>
      <w:r w:rsidRPr="00003262">
        <w:rPr>
          <w:rFonts w:ascii="Arial" w:eastAsia="Arial" w:hAnsi="Arial" w:cs="Arial"/>
          <w:b/>
          <w:spacing w:val="-2"/>
          <w:sz w:val="20"/>
        </w:rPr>
        <w:t>hours):</w:t>
      </w:r>
    </w:p>
    <w:p w14:paraId="49F2936F" w14:textId="77777777" w:rsidR="00003262" w:rsidRPr="00003262" w:rsidRDefault="00003262" w:rsidP="00003262">
      <w:pPr>
        <w:tabs>
          <w:tab w:val="left" w:pos="1071"/>
          <w:tab w:val="left" w:pos="7069"/>
        </w:tabs>
        <w:spacing w:before="185"/>
        <w:ind w:left="350"/>
        <w:rPr>
          <w:sz w:val="20"/>
          <w:szCs w:val="20"/>
        </w:rPr>
      </w:pPr>
      <w:r w:rsidRPr="00003262">
        <w:rPr>
          <w:noProof/>
          <w:position w:val="-11"/>
          <w:sz w:val="20"/>
          <w:szCs w:val="20"/>
        </w:rPr>
        <w:drawing>
          <wp:inline distT="0" distB="0" distL="0" distR="0" wp14:anchorId="700694E1" wp14:editId="478A677C">
            <wp:extent cx="215900" cy="203200"/>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6" cstate="print"/>
                    <a:stretch>
                      <a:fillRect/>
                    </a:stretch>
                  </pic:blipFill>
                  <pic:spPr>
                    <a:xfrm>
                      <a:off x="0" y="0"/>
                      <a:ext cx="215900" cy="203200"/>
                    </a:xfrm>
                    <a:prstGeom prst="rect">
                      <a:avLst/>
                    </a:prstGeom>
                  </pic:spPr>
                </pic:pic>
              </a:graphicData>
            </a:graphic>
          </wp:inline>
        </w:drawing>
      </w:r>
      <w:r w:rsidRPr="00003262">
        <w:rPr>
          <w:rFonts w:ascii="Times New Roman"/>
          <w:sz w:val="20"/>
          <w:szCs w:val="20"/>
        </w:rPr>
        <w:tab/>
      </w:r>
      <w:r w:rsidRPr="00003262">
        <w:rPr>
          <w:spacing w:val="-5"/>
          <w:sz w:val="20"/>
          <w:szCs w:val="20"/>
        </w:rPr>
        <w:t>Yes</w:t>
      </w:r>
      <w:r w:rsidRPr="00003262">
        <w:rPr>
          <w:sz w:val="20"/>
          <w:szCs w:val="20"/>
        </w:rPr>
        <w:tab/>
      </w:r>
      <w:r w:rsidRPr="00003262">
        <w:rPr>
          <w:noProof/>
          <w:position w:val="-8"/>
          <w:sz w:val="20"/>
          <w:szCs w:val="20"/>
        </w:rPr>
        <w:drawing>
          <wp:inline distT="0" distB="0" distL="0" distR="0" wp14:anchorId="23B0E1AE" wp14:editId="53CE9DB0">
            <wp:extent cx="215900" cy="203200"/>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6" cstate="print"/>
                    <a:stretch>
                      <a:fillRect/>
                    </a:stretch>
                  </pic:blipFill>
                  <pic:spPr>
                    <a:xfrm>
                      <a:off x="0" y="0"/>
                      <a:ext cx="215900" cy="203200"/>
                    </a:xfrm>
                    <a:prstGeom prst="rect">
                      <a:avLst/>
                    </a:prstGeom>
                  </pic:spPr>
                </pic:pic>
              </a:graphicData>
            </a:graphic>
          </wp:inline>
        </w:drawing>
      </w:r>
      <w:r w:rsidRPr="00003262">
        <w:rPr>
          <w:rFonts w:ascii="Times New Roman"/>
          <w:spacing w:val="80"/>
          <w:sz w:val="20"/>
          <w:szCs w:val="20"/>
        </w:rPr>
        <w:t xml:space="preserve"> </w:t>
      </w:r>
      <w:r w:rsidRPr="00003262">
        <w:rPr>
          <w:sz w:val="20"/>
          <w:szCs w:val="20"/>
        </w:rPr>
        <w:t>No</w:t>
      </w:r>
    </w:p>
    <w:p w14:paraId="7A0EF1C5" w14:textId="77777777" w:rsidR="00003262" w:rsidRPr="00003262" w:rsidRDefault="00003262" w:rsidP="00003262">
      <w:pPr>
        <w:spacing w:before="3"/>
        <w:rPr>
          <w:sz w:val="13"/>
          <w:szCs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1"/>
        <w:gridCol w:w="2128"/>
        <w:gridCol w:w="4394"/>
        <w:gridCol w:w="1283"/>
      </w:tblGrid>
      <w:tr w:rsidR="00003262" w:rsidRPr="00003262" w14:paraId="741A8CD5" w14:textId="77777777" w:rsidTr="00F26CE8">
        <w:trPr>
          <w:trHeight w:val="691"/>
        </w:trPr>
        <w:tc>
          <w:tcPr>
            <w:tcW w:w="1561" w:type="dxa"/>
            <w:shd w:val="clear" w:color="auto" w:fill="D0CECE"/>
          </w:tcPr>
          <w:p w14:paraId="2A5E1AB6" w14:textId="77777777" w:rsidR="00003262" w:rsidRPr="00003262" w:rsidRDefault="00003262" w:rsidP="00003262">
            <w:pPr>
              <w:spacing w:before="114"/>
              <w:ind w:left="105" w:right="686"/>
              <w:rPr>
                <w:sz w:val="20"/>
              </w:rPr>
            </w:pPr>
            <w:r w:rsidRPr="00003262">
              <w:rPr>
                <w:sz w:val="20"/>
              </w:rPr>
              <w:t>Hours</w:t>
            </w:r>
            <w:r w:rsidRPr="00003262">
              <w:rPr>
                <w:spacing w:val="-14"/>
                <w:sz w:val="20"/>
              </w:rPr>
              <w:t xml:space="preserve"> </w:t>
            </w:r>
            <w:r w:rsidRPr="00003262">
              <w:rPr>
                <w:sz w:val="20"/>
              </w:rPr>
              <w:t xml:space="preserve">of </w:t>
            </w:r>
            <w:r w:rsidRPr="00003262">
              <w:rPr>
                <w:spacing w:val="-2"/>
                <w:sz w:val="20"/>
              </w:rPr>
              <w:t>search</w:t>
            </w:r>
          </w:p>
        </w:tc>
        <w:tc>
          <w:tcPr>
            <w:tcW w:w="2128" w:type="dxa"/>
          </w:tcPr>
          <w:p w14:paraId="7733939A" w14:textId="77777777" w:rsidR="00003262" w:rsidRPr="00003262" w:rsidRDefault="00003262" w:rsidP="00003262">
            <w:pPr>
              <w:rPr>
                <w:rFonts w:ascii="Times New Roman"/>
                <w:sz w:val="20"/>
              </w:rPr>
            </w:pPr>
          </w:p>
        </w:tc>
        <w:tc>
          <w:tcPr>
            <w:tcW w:w="4394" w:type="dxa"/>
            <w:shd w:val="clear" w:color="auto" w:fill="D0CECE"/>
          </w:tcPr>
          <w:p w14:paraId="10B272D5" w14:textId="77777777" w:rsidR="00003262" w:rsidRPr="00003262" w:rsidRDefault="00003262" w:rsidP="00003262">
            <w:pPr>
              <w:spacing w:line="229" w:lineRule="exact"/>
              <w:ind w:left="104"/>
              <w:rPr>
                <w:sz w:val="20"/>
              </w:rPr>
            </w:pPr>
            <w:r w:rsidRPr="00003262">
              <w:rPr>
                <w:sz w:val="20"/>
              </w:rPr>
              <w:t>Amount</w:t>
            </w:r>
            <w:r w:rsidRPr="00003262">
              <w:rPr>
                <w:spacing w:val="-3"/>
                <w:sz w:val="20"/>
              </w:rPr>
              <w:t xml:space="preserve"> </w:t>
            </w:r>
            <w:r w:rsidRPr="00003262">
              <w:rPr>
                <w:sz w:val="20"/>
              </w:rPr>
              <w:t>of</w:t>
            </w:r>
            <w:r w:rsidRPr="00003262">
              <w:rPr>
                <w:spacing w:val="-6"/>
                <w:sz w:val="20"/>
              </w:rPr>
              <w:t xml:space="preserve"> </w:t>
            </w:r>
            <w:r w:rsidRPr="00003262">
              <w:rPr>
                <w:spacing w:val="-2"/>
                <w:sz w:val="20"/>
              </w:rPr>
              <w:t>deposit</w:t>
            </w:r>
          </w:p>
          <w:p w14:paraId="28EC20D5" w14:textId="77777777" w:rsidR="00003262" w:rsidRPr="00003262" w:rsidRDefault="00003262" w:rsidP="00003262">
            <w:pPr>
              <w:spacing w:line="230" w:lineRule="exact"/>
              <w:ind w:left="104"/>
              <w:rPr>
                <w:rFonts w:ascii="Arial"/>
                <w:i/>
                <w:sz w:val="20"/>
              </w:rPr>
            </w:pPr>
            <w:r w:rsidRPr="00003262">
              <w:rPr>
                <w:rFonts w:ascii="Arial"/>
                <w:i/>
                <w:sz w:val="20"/>
              </w:rPr>
              <w:t>(calculated</w:t>
            </w:r>
            <w:r w:rsidRPr="00003262">
              <w:rPr>
                <w:rFonts w:ascii="Arial"/>
                <w:i/>
                <w:spacing w:val="-6"/>
                <w:sz w:val="20"/>
              </w:rPr>
              <w:t xml:space="preserve"> </w:t>
            </w:r>
            <w:r w:rsidRPr="00003262">
              <w:rPr>
                <w:rFonts w:ascii="Arial"/>
                <w:i/>
                <w:sz w:val="20"/>
              </w:rPr>
              <w:t>on</w:t>
            </w:r>
            <w:r w:rsidRPr="00003262">
              <w:rPr>
                <w:rFonts w:ascii="Arial"/>
                <w:i/>
                <w:spacing w:val="-6"/>
                <w:sz w:val="20"/>
              </w:rPr>
              <w:t xml:space="preserve"> </w:t>
            </w:r>
            <w:r w:rsidRPr="00003262">
              <w:rPr>
                <w:rFonts w:ascii="Arial"/>
                <w:i/>
                <w:sz w:val="20"/>
              </w:rPr>
              <w:t>one</w:t>
            </w:r>
            <w:r w:rsidRPr="00003262">
              <w:rPr>
                <w:rFonts w:ascii="Arial"/>
                <w:i/>
                <w:spacing w:val="-6"/>
                <w:sz w:val="20"/>
              </w:rPr>
              <w:t xml:space="preserve"> </w:t>
            </w:r>
            <w:r w:rsidRPr="00003262">
              <w:rPr>
                <w:rFonts w:ascii="Arial"/>
                <w:i/>
                <w:sz w:val="20"/>
              </w:rPr>
              <w:t>third</w:t>
            </w:r>
            <w:r w:rsidRPr="00003262">
              <w:rPr>
                <w:rFonts w:ascii="Arial"/>
                <w:i/>
                <w:spacing w:val="-6"/>
                <w:sz w:val="20"/>
              </w:rPr>
              <w:t xml:space="preserve"> </w:t>
            </w:r>
            <w:r w:rsidRPr="00003262">
              <w:rPr>
                <w:rFonts w:ascii="Arial"/>
                <w:i/>
                <w:sz w:val="20"/>
              </w:rPr>
              <w:t>of</w:t>
            </w:r>
            <w:r w:rsidRPr="00003262">
              <w:rPr>
                <w:rFonts w:ascii="Arial"/>
                <w:i/>
                <w:spacing w:val="-4"/>
                <w:sz w:val="20"/>
              </w:rPr>
              <w:t xml:space="preserve"> </w:t>
            </w:r>
            <w:r w:rsidRPr="00003262">
              <w:rPr>
                <w:rFonts w:ascii="Arial"/>
                <w:i/>
                <w:sz w:val="20"/>
              </w:rPr>
              <w:t>total</w:t>
            </w:r>
            <w:r w:rsidRPr="00003262">
              <w:rPr>
                <w:rFonts w:ascii="Arial"/>
                <w:i/>
                <w:spacing w:val="-6"/>
                <w:sz w:val="20"/>
              </w:rPr>
              <w:t xml:space="preserve"> </w:t>
            </w:r>
            <w:r w:rsidRPr="00003262">
              <w:rPr>
                <w:rFonts w:ascii="Arial"/>
                <w:i/>
                <w:sz w:val="20"/>
              </w:rPr>
              <w:t>amount</w:t>
            </w:r>
            <w:r w:rsidRPr="00003262">
              <w:rPr>
                <w:rFonts w:ascii="Arial"/>
                <w:i/>
                <w:spacing w:val="-4"/>
                <w:sz w:val="20"/>
              </w:rPr>
              <w:t xml:space="preserve"> </w:t>
            </w:r>
            <w:r w:rsidRPr="00003262">
              <w:rPr>
                <w:rFonts w:ascii="Arial"/>
                <w:i/>
                <w:sz w:val="20"/>
              </w:rPr>
              <w:t xml:space="preserve">per </w:t>
            </w:r>
            <w:r w:rsidRPr="00003262">
              <w:rPr>
                <w:rFonts w:ascii="Arial"/>
                <w:i/>
                <w:spacing w:val="-2"/>
                <w:sz w:val="20"/>
              </w:rPr>
              <w:t>request)</w:t>
            </w:r>
          </w:p>
        </w:tc>
        <w:tc>
          <w:tcPr>
            <w:tcW w:w="1283" w:type="dxa"/>
          </w:tcPr>
          <w:p w14:paraId="05B461DA" w14:textId="77777777" w:rsidR="00003262" w:rsidRPr="00003262" w:rsidRDefault="00003262" w:rsidP="00003262">
            <w:pPr>
              <w:rPr>
                <w:rFonts w:ascii="Times New Roman"/>
                <w:sz w:val="20"/>
              </w:rPr>
            </w:pPr>
          </w:p>
        </w:tc>
      </w:tr>
    </w:tbl>
    <w:p w14:paraId="3999C0C3" w14:textId="77777777" w:rsidR="00003262" w:rsidRPr="00003262" w:rsidRDefault="00003262" w:rsidP="00003262">
      <w:pPr>
        <w:rPr>
          <w:sz w:val="20"/>
          <w:szCs w:val="20"/>
        </w:rPr>
      </w:pPr>
    </w:p>
    <w:p w14:paraId="5A84DC91" w14:textId="77777777" w:rsidR="00003262" w:rsidRPr="00003262" w:rsidRDefault="00003262" w:rsidP="00003262">
      <w:pPr>
        <w:spacing w:after="6"/>
        <w:ind w:left="360"/>
        <w:rPr>
          <w:sz w:val="20"/>
          <w:szCs w:val="20"/>
        </w:rPr>
      </w:pPr>
      <w:r w:rsidRPr="00003262">
        <w:rPr>
          <w:sz w:val="20"/>
          <w:szCs w:val="20"/>
        </w:rPr>
        <w:t>The</w:t>
      </w:r>
      <w:r w:rsidRPr="00003262">
        <w:rPr>
          <w:spacing w:val="-6"/>
          <w:sz w:val="20"/>
          <w:szCs w:val="20"/>
        </w:rPr>
        <w:t xml:space="preserve"> </w:t>
      </w:r>
      <w:r w:rsidRPr="00003262">
        <w:rPr>
          <w:sz w:val="20"/>
          <w:szCs w:val="20"/>
        </w:rPr>
        <w:t>amount</w:t>
      </w:r>
      <w:r w:rsidRPr="00003262">
        <w:rPr>
          <w:spacing w:val="-2"/>
          <w:sz w:val="20"/>
          <w:szCs w:val="20"/>
        </w:rPr>
        <w:t xml:space="preserve"> </w:t>
      </w:r>
      <w:r w:rsidRPr="00003262">
        <w:rPr>
          <w:sz w:val="20"/>
          <w:szCs w:val="20"/>
        </w:rPr>
        <w:t>must</w:t>
      </w:r>
      <w:r w:rsidRPr="00003262">
        <w:rPr>
          <w:spacing w:val="-3"/>
          <w:sz w:val="20"/>
          <w:szCs w:val="20"/>
        </w:rPr>
        <w:t xml:space="preserve"> </w:t>
      </w:r>
      <w:r w:rsidRPr="00003262">
        <w:rPr>
          <w:sz w:val="20"/>
          <w:szCs w:val="20"/>
        </w:rPr>
        <w:t>be</w:t>
      </w:r>
      <w:r w:rsidRPr="00003262">
        <w:rPr>
          <w:spacing w:val="-5"/>
          <w:sz w:val="20"/>
          <w:szCs w:val="20"/>
        </w:rPr>
        <w:t xml:space="preserve"> </w:t>
      </w:r>
      <w:r w:rsidRPr="00003262">
        <w:rPr>
          <w:sz w:val="20"/>
          <w:szCs w:val="20"/>
        </w:rPr>
        <w:t>paid</w:t>
      </w:r>
      <w:r w:rsidRPr="00003262">
        <w:rPr>
          <w:spacing w:val="-6"/>
          <w:sz w:val="20"/>
          <w:szCs w:val="20"/>
        </w:rPr>
        <w:t xml:space="preserve"> </w:t>
      </w:r>
      <w:proofErr w:type="gramStart"/>
      <w:r w:rsidRPr="00003262">
        <w:rPr>
          <w:sz w:val="20"/>
          <w:szCs w:val="20"/>
        </w:rPr>
        <w:t>into</w:t>
      </w:r>
      <w:proofErr w:type="gramEnd"/>
      <w:r w:rsidRPr="00003262">
        <w:rPr>
          <w:spacing w:val="-9"/>
          <w:sz w:val="20"/>
          <w:szCs w:val="20"/>
        </w:rPr>
        <w:t xml:space="preserve"> </w:t>
      </w:r>
      <w:r w:rsidRPr="00003262">
        <w:rPr>
          <w:sz w:val="20"/>
          <w:szCs w:val="20"/>
        </w:rPr>
        <w:t>the</w:t>
      </w:r>
      <w:r w:rsidRPr="00003262">
        <w:rPr>
          <w:spacing w:val="-6"/>
          <w:sz w:val="20"/>
          <w:szCs w:val="20"/>
        </w:rPr>
        <w:t xml:space="preserve"> </w:t>
      </w:r>
      <w:r w:rsidRPr="00003262">
        <w:rPr>
          <w:sz w:val="20"/>
          <w:szCs w:val="20"/>
        </w:rPr>
        <w:t>following</w:t>
      </w:r>
      <w:r w:rsidRPr="00003262">
        <w:rPr>
          <w:spacing w:val="-5"/>
          <w:sz w:val="20"/>
          <w:szCs w:val="20"/>
        </w:rPr>
        <w:t xml:space="preserve"> </w:t>
      </w:r>
      <w:r w:rsidRPr="00003262">
        <w:rPr>
          <w:sz w:val="20"/>
          <w:szCs w:val="20"/>
        </w:rPr>
        <w:t>Bank</w:t>
      </w:r>
      <w:r w:rsidRPr="00003262">
        <w:rPr>
          <w:spacing w:val="-4"/>
          <w:sz w:val="20"/>
          <w:szCs w:val="20"/>
        </w:rPr>
        <w:t xml:space="preserve"> </w:t>
      </w:r>
      <w:r w:rsidRPr="00003262">
        <w:rPr>
          <w:spacing w:val="-2"/>
          <w:sz w:val="20"/>
          <w:szCs w:val="20"/>
        </w:rPr>
        <w:t>account:</w:t>
      </w:r>
    </w:p>
    <w:tbl>
      <w:tblPr>
        <w:tblW w:w="0" w:type="auto"/>
        <w:tblInd w:w="317" w:type="dxa"/>
        <w:tblLayout w:type="fixed"/>
        <w:tblCellMar>
          <w:left w:w="0" w:type="dxa"/>
          <w:right w:w="0" w:type="dxa"/>
        </w:tblCellMar>
        <w:tblLook w:val="01E0" w:firstRow="1" w:lastRow="1" w:firstColumn="1" w:lastColumn="1" w:noHBand="0" w:noVBand="0"/>
      </w:tblPr>
      <w:tblGrid>
        <w:gridCol w:w="2721"/>
        <w:gridCol w:w="4311"/>
      </w:tblGrid>
      <w:tr w:rsidR="00003262" w:rsidRPr="00003262" w14:paraId="6020A3C3" w14:textId="77777777" w:rsidTr="00F26CE8">
        <w:trPr>
          <w:trHeight w:val="227"/>
        </w:trPr>
        <w:tc>
          <w:tcPr>
            <w:tcW w:w="2721" w:type="dxa"/>
          </w:tcPr>
          <w:p w14:paraId="360E9DD0" w14:textId="77777777" w:rsidR="00003262" w:rsidRPr="00003262" w:rsidRDefault="00003262" w:rsidP="00003262">
            <w:pPr>
              <w:spacing w:line="208" w:lineRule="exact"/>
              <w:ind w:left="50"/>
              <w:rPr>
                <w:sz w:val="20"/>
              </w:rPr>
            </w:pPr>
            <w:r w:rsidRPr="00003262">
              <w:rPr>
                <w:sz w:val="20"/>
              </w:rPr>
              <w:t>Name</w:t>
            </w:r>
            <w:r w:rsidRPr="00003262">
              <w:rPr>
                <w:spacing w:val="-4"/>
                <w:sz w:val="20"/>
              </w:rPr>
              <w:t xml:space="preserve"> </w:t>
            </w:r>
            <w:r w:rsidRPr="00003262">
              <w:rPr>
                <w:sz w:val="20"/>
              </w:rPr>
              <w:t xml:space="preserve">of </w:t>
            </w:r>
            <w:r w:rsidRPr="00003262">
              <w:rPr>
                <w:spacing w:val="-2"/>
                <w:sz w:val="20"/>
              </w:rPr>
              <w:t>Bank:</w:t>
            </w:r>
          </w:p>
        </w:tc>
        <w:tc>
          <w:tcPr>
            <w:tcW w:w="4311" w:type="dxa"/>
          </w:tcPr>
          <w:p w14:paraId="69C9070E" w14:textId="77777777" w:rsidR="00003262" w:rsidRPr="00003262" w:rsidRDefault="00003262" w:rsidP="00003262">
            <w:pPr>
              <w:tabs>
                <w:tab w:val="left" w:pos="4047"/>
              </w:tabs>
              <w:spacing w:line="208" w:lineRule="exact"/>
              <w:ind w:right="51"/>
              <w:jc w:val="right"/>
              <w:rPr>
                <w:sz w:val="20"/>
              </w:rPr>
            </w:pPr>
            <w:r w:rsidRPr="00003262">
              <w:rPr>
                <w:sz w:val="20"/>
                <w:u w:val="single"/>
              </w:rPr>
              <w:t xml:space="preserve"> </w:t>
            </w:r>
            <w:r w:rsidRPr="00003262">
              <w:rPr>
                <w:sz w:val="20"/>
                <w:u w:val="single"/>
              </w:rPr>
              <w:tab/>
            </w:r>
          </w:p>
        </w:tc>
      </w:tr>
      <w:tr w:rsidR="00003262" w:rsidRPr="00003262" w14:paraId="01120FA1" w14:textId="77777777" w:rsidTr="00F26CE8">
        <w:trPr>
          <w:trHeight w:val="230"/>
        </w:trPr>
        <w:tc>
          <w:tcPr>
            <w:tcW w:w="2721" w:type="dxa"/>
          </w:tcPr>
          <w:p w14:paraId="5F375D75" w14:textId="77777777" w:rsidR="00003262" w:rsidRPr="00003262" w:rsidRDefault="00003262" w:rsidP="00003262">
            <w:pPr>
              <w:spacing w:line="210" w:lineRule="exact"/>
              <w:ind w:left="50"/>
              <w:rPr>
                <w:sz w:val="20"/>
              </w:rPr>
            </w:pPr>
            <w:r w:rsidRPr="00003262">
              <w:rPr>
                <w:sz w:val="20"/>
              </w:rPr>
              <w:t>Name</w:t>
            </w:r>
            <w:r w:rsidRPr="00003262">
              <w:rPr>
                <w:spacing w:val="-8"/>
                <w:sz w:val="20"/>
              </w:rPr>
              <w:t xml:space="preserve"> </w:t>
            </w:r>
            <w:r w:rsidRPr="00003262">
              <w:rPr>
                <w:sz w:val="20"/>
              </w:rPr>
              <w:t>of</w:t>
            </w:r>
            <w:r w:rsidRPr="00003262">
              <w:rPr>
                <w:spacing w:val="-3"/>
                <w:sz w:val="20"/>
              </w:rPr>
              <w:t xml:space="preserve"> </w:t>
            </w:r>
            <w:r w:rsidRPr="00003262">
              <w:rPr>
                <w:sz w:val="20"/>
              </w:rPr>
              <w:t>account</w:t>
            </w:r>
            <w:r w:rsidRPr="00003262">
              <w:rPr>
                <w:spacing w:val="-2"/>
                <w:sz w:val="20"/>
              </w:rPr>
              <w:t xml:space="preserve"> holder:</w:t>
            </w:r>
          </w:p>
        </w:tc>
        <w:tc>
          <w:tcPr>
            <w:tcW w:w="4311" w:type="dxa"/>
          </w:tcPr>
          <w:p w14:paraId="6A0947BD" w14:textId="77777777" w:rsidR="00003262" w:rsidRPr="00003262" w:rsidRDefault="00003262" w:rsidP="00003262">
            <w:pPr>
              <w:tabs>
                <w:tab w:val="left" w:pos="4047"/>
              </w:tabs>
              <w:spacing w:line="210" w:lineRule="exact"/>
              <w:ind w:right="51"/>
              <w:jc w:val="right"/>
              <w:rPr>
                <w:sz w:val="20"/>
              </w:rPr>
            </w:pPr>
            <w:r w:rsidRPr="00003262">
              <w:rPr>
                <w:sz w:val="20"/>
                <w:u w:val="single"/>
              </w:rPr>
              <w:t xml:space="preserve"> </w:t>
            </w:r>
            <w:r w:rsidRPr="00003262">
              <w:rPr>
                <w:sz w:val="20"/>
                <w:u w:val="single"/>
              </w:rPr>
              <w:tab/>
            </w:r>
          </w:p>
        </w:tc>
      </w:tr>
      <w:tr w:rsidR="00003262" w:rsidRPr="00003262" w14:paraId="095FFDE5" w14:textId="77777777" w:rsidTr="00F26CE8">
        <w:trPr>
          <w:trHeight w:val="230"/>
        </w:trPr>
        <w:tc>
          <w:tcPr>
            <w:tcW w:w="2721" w:type="dxa"/>
          </w:tcPr>
          <w:p w14:paraId="2CEE5188" w14:textId="77777777" w:rsidR="00003262" w:rsidRPr="00003262" w:rsidRDefault="00003262" w:rsidP="00003262">
            <w:pPr>
              <w:spacing w:line="210" w:lineRule="exact"/>
              <w:ind w:left="50"/>
              <w:rPr>
                <w:sz w:val="20"/>
              </w:rPr>
            </w:pPr>
            <w:r w:rsidRPr="00003262">
              <w:rPr>
                <w:sz w:val="20"/>
              </w:rPr>
              <w:t>Type</w:t>
            </w:r>
            <w:r w:rsidRPr="00003262">
              <w:rPr>
                <w:spacing w:val="-2"/>
                <w:sz w:val="20"/>
              </w:rPr>
              <w:t xml:space="preserve"> </w:t>
            </w:r>
            <w:r w:rsidRPr="00003262">
              <w:rPr>
                <w:sz w:val="20"/>
              </w:rPr>
              <w:t>of</w:t>
            </w:r>
            <w:r w:rsidRPr="00003262">
              <w:rPr>
                <w:spacing w:val="1"/>
                <w:sz w:val="20"/>
              </w:rPr>
              <w:t xml:space="preserve"> </w:t>
            </w:r>
            <w:r w:rsidRPr="00003262">
              <w:rPr>
                <w:spacing w:val="-2"/>
                <w:sz w:val="20"/>
              </w:rPr>
              <w:t>account:</w:t>
            </w:r>
          </w:p>
        </w:tc>
        <w:tc>
          <w:tcPr>
            <w:tcW w:w="4311" w:type="dxa"/>
          </w:tcPr>
          <w:p w14:paraId="4DBA912B" w14:textId="77777777" w:rsidR="00003262" w:rsidRPr="00003262" w:rsidRDefault="00003262" w:rsidP="00003262">
            <w:pPr>
              <w:tabs>
                <w:tab w:val="left" w:pos="4047"/>
              </w:tabs>
              <w:spacing w:line="210" w:lineRule="exact"/>
              <w:ind w:right="51"/>
              <w:jc w:val="right"/>
              <w:rPr>
                <w:sz w:val="20"/>
              </w:rPr>
            </w:pPr>
            <w:r w:rsidRPr="00003262">
              <w:rPr>
                <w:sz w:val="20"/>
                <w:u w:val="single"/>
              </w:rPr>
              <w:t xml:space="preserve"> </w:t>
            </w:r>
            <w:r w:rsidRPr="00003262">
              <w:rPr>
                <w:sz w:val="20"/>
                <w:u w:val="single"/>
              </w:rPr>
              <w:tab/>
            </w:r>
          </w:p>
        </w:tc>
      </w:tr>
      <w:tr w:rsidR="00003262" w:rsidRPr="00003262" w14:paraId="4864C7A9" w14:textId="77777777" w:rsidTr="00F26CE8">
        <w:trPr>
          <w:trHeight w:val="230"/>
        </w:trPr>
        <w:tc>
          <w:tcPr>
            <w:tcW w:w="2721" w:type="dxa"/>
          </w:tcPr>
          <w:p w14:paraId="429BFF20" w14:textId="77777777" w:rsidR="00003262" w:rsidRPr="00003262" w:rsidRDefault="00003262" w:rsidP="00003262">
            <w:pPr>
              <w:spacing w:line="210" w:lineRule="exact"/>
              <w:ind w:left="50"/>
              <w:rPr>
                <w:sz w:val="20"/>
              </w:rPr>
            </w:pPr>
            <w:r w:rsidRPr="00003262">
              <w:rPr>
                <w:sz w:val="20"/>
              </w:rPr>
              <w:t>Account</w:t>
            </w:r>
            <w:r w:rsidRPr="00003262">
              <w:rPr>
                <w:spacing w:val="-6"/>
                <w:sz w:val="20"/>
              </w:rPr>
              <w:t xml:space="preserve"> </w:t>
            </w:r>
            <w:r w:rsidRPr="00003262">
              <w:rPr>
                <w:spacing w:val="-2"/>
                <w:sz w:val="20"/>
              </w:rPr>
              <w:t>number:</w:t>
            </w:r>
          </w:p>
        </w:tc>
        <w:tc>
          <w:tcPr>
            <w:tcW w:w="4311" w:type="dxa"/>
          </w:tcPr>
          <w:p w14:paraId="75974CA8" w14:textId="77777777" w:rsidR="00003262" w:rsidRPr="00003262" w:rsidRDefault="00003262" w:rsidP="00003262">
            <w:pPr>
              <w:tabs>
                <w:tab w:val="left" w:pos="4047"/>
              </w:tabs>
              <w:spacing w:line="210" w:lineRule="exact"/>
              <w:ind w:right="51"/>
              <w:jc w:val="right"/>
              <w:rPr>
                <w:sz w:val="20"/>
              </w:rPr>
            </w:pPr>
            <w:r w:rsidRPr="00003262">
              <w:rPr>
                <w:sz w:val="20"/>
                <w:u w:val="single"/>
              </w:rPr>
              <w:t xml:space="preserve"> </w:t>
            </w:r>
            <w:r w:rsidRPr="00003262">
              <w:rPr>
                <w:sz w:val="20"/>
                <w:u w:val="single"/>
              </w:rPr>
              <w:tab/>
            </w:r>
          </w:p>
        </w:tc>
      </w:tr>
      <w:tr w:rsidR="00003262" w:rsidRPr="00003262" w14:paraId="411A494C" w14:textId="77777777" w:rsidTr="00F26CE8">
        <w:trPr>
          <w:trHeight w:val="230"/>
        </w:trPr>
        <w:tc>
          <w:tcPr>
            <w:tcW w:w="2721" w:type="dxa"/>
          </w:tcPr>
          <w:p w14:paraId="5D4C7755" w14:textId="77777777" w:rsidR="00003262" w:rsidRPr="00003262" w:rsidRDefault="00003262" w:rsidP="00003262">
            <w:pPr>
              <w:spacing w:line="211" w:lineRule="exact"/>
              <w:ind w:left="50"/>
              <w:rPr>
                <w:sz w:val="20"/>
              </w:rPr>
            </w:pPr>
            <w:r w:rsidRPr="00003262">
              <w:rPr>
                <w:sz w:val="20"/>
              </w:rPr>
              <w:t>Branch</w:t>
            </w:r>
            <w:r w:rsidRPr="00003262">
              <w:rPr>
                <w:spacing w:val="-7"/>
                <w:sz w:val="20"/>
              </w:rPr>
              <w:t xml:space="preserve"> </w:t>
            </w:r>
            <w:r w:rsidRPr="00003262">
              <w:rPr>
                <w:spacing w:val="-2"/>
                <w:sz w:val="20"/>
              </w:rPr>
              <w:t>Code:</w:t>
            </w:r>
          </w:p>
        </w:tc>
        <w:tc>
          <w:tcPr>
            <w:tcW w:w="4311" w:type="dxa"/>
          </w:tcPr>
          <w:p w14:paraId="598AE905" w14:textId="77777777" w:rsidR="00003262" w:rsidRPr="00003262" w:rsidRDefault="00003262" w:rsidP="00003262">
            <w:pPr>
              <w:tabs>
                <w:tab w:val="left" w:pos="4050"/>
              </w:tabs>
              <w:spacing w:line="211" w:lineRule="exact"/>
              <w:ind w:right="48"/>
              <w:jc w:val="right"/>
              <w:rPr>
                <w:sz w:val="20"/>
              </w:rPr>
            </w:pPr>
            <w:r w:rsidRPr="00003262">
              <w:rPr>
                <w:sz w:val="20"/>
                <w:u w:val="single"/>
              </w:rPr>
              <w:t xml:space="preserve"> </w:t>
            </w:r>
            <w:r w:rsidRPr="00003262">
              <w:rPr>
                <w:sz w:val="20"/>
                <w:u w:val="single"/>
              </w:rPr>
              <w:tab/>
            </w:r>
          </w:p>
        </w:tc>
      </w:tr>
      <w:tr w:rsidR="00003262" w:rsidRPr="00003262" w14:paraId="757031AC" w14:textId="77777777" w:rsidTr="00F26CE8">
        <w:trPr>
          <w:trHeight w:val="228"/>
        </w:trPr>
        <w:tc>
          <w:tcPr>
            <w:tcW w:w="2721" w:type="dxa"/>
          </w:tcPr>
          <w:p w14:paraId="287AB257" w14:textId="77777777" w:rsidR="00003262" w:rsidRPr="00003262" w:rsidRDefault="00003262" w:rsidP="00003262">
            <w:pPr>
              <w:spacing w:line="208" w:lineRule="exact"/>
              <w:ind w:left="50"/>
              <w:rPr>
                <w:sz w:val="20"/>
              </w:rPr>
            </w:pPr>
            <w:r w:rsidRPr="00003262">
              <w:rPr>
                <w:sz w:val="20"/>
              </w:rPr>
              <w:t>Reference</w:t>
            </w:r>
            <w:r w:rsidRPr="00003262">
              <w:rPr>
                <w:spacing w:val="-11"/>
                <w:sz w:val="20"/>
              </w:rPr>
              <w:t xml:space="preserve"> </w:t>
            </w:r>
            <w:r w:rsidRPr="00003262">
              <w:rPr>
                <w:spacing w:val="-5"/>
                <w:sz w:val="20"/>
              </w:rPr>
              <w:t>Nr:</w:t>
            </w:r>
          </w:p>
        </w:tc>
        <w:tc>
          <w:tcPr>
            <w:tcW w:w="4311" w:type="dxa"/>
          </w:tcPr>
          <w:p w14:paraId="06188342" w14:textId="77777777" w:rsidR="00003262" w:rsidRPr="00003262" w:rsidRDefault="00003262" w:rsidP="00003262">
            <w:pPr>
              <w:tabs>
                <w:tab w:val="left" w:pos="4047"/>
              </w:tabs>
              <w:spacing w:line="208" w:lineRule="exact"/>
              <w:ind w:right="51"/>
              <w:jc w:val="right"/>
              <w:rPr>
                <w:sz w:val="20"/>
              </w:rPr>
            </w:pPr>
            <w:r w:rsidRPr="00003262">
              <w:rPr>
                <w:sz w:val="20"/>
                <w:u w:val="single"/>
              </w:rPr>
              <w:t xml:space="preserve"> </w:t>
            </w:r>
            <w:r w:rsidRPr="00003262">
              <w:rPr>
                <w:sz w:val="20"/>
                <w:u w:val="single"/>
              </w:rPr>
              <w:tab/>
            </w:r>
          </w:p>
        </w:tc>
      </w:tr>
      <w:tr w:rsidR="00003262" w:rsidRPr="00003262" w14:paraId="0D191C89" w14:textId="77777777" w:rsidTr="00F26CE8">
        <w:trPr>
          <w:trHeight w:val="225"/>
        </w:trPr>
        <w:tc>
          <w:tcPr>
            <w:tcW w:w="2721" w:type="dxa"/>
          </w:tcPr>
          <w:p w14:paraId="6C2E8440" w14:textId="77777777" w:rsidR="00003262" w:rsidRPr="00003262" w:rsidRDefault="00003262" w:rsidP="00003262">
            <w:pPr>
              <w:spacing w:line="205" w:lineRule="exact"/>
              <w:ind w:left="50"/>
              <w:rPr>
                <w:sz w:val="20"/>
              </w:rPr>
            </w:pPr>
            <w:r w:rsidRPr="00003262">
              <w:rPr>
                <w:sz w:val="20"/>
              </w:rPr>
              <w:t>Submit</w:t>
            </w:r>
            <w:r w:rsidRPr="00003262">
              <w:rPr>
                <w:spacing w:val="-5"/>
                <w:sz w:val="20"/>
              </w:rPr>
              <w:t xml:space="preserve"> </w:t>
            </w:r>
            <w:r w:rsidRPr="00003262">
              <w:rPr>
                <w:sz w:val="20"/>
              </w:rPr>
              <w:t>proof</w:t>
            </w:r>
            <w:r w:rsidRPr="00003262">
              <w:rPr>
                <w:spacing w:val="-4"/>
                <w:sz w:val="20"/>
              </w:rPr>
              <w:t xml:space="preserve"> </w:t>
            </w:r>
            <w:r w:rsidRPr="00003262">
              <w:rPr>
                <w:sz w:val="20"/>
              </w:rPr>
              <w:t>of</w:t>
            </w:r>
            <w:r w:rsidRPr="00003262">
              <w:rPr>
                <w:spacing w:val="-8"/>
                <w:sz w:val="20"/>
              </w:rPr>
              <w:t xml:space="preserve"> </w:t>
            </w:r>
            <w:r w:rsidRPr="00003262">
              <w:rPr>
                <w:sz w:val="20"/>
              </w:rPr>
              <w:t>payment</w:t>
            </w:r>
            <w:r w:rsidRPr="00003262">
              <w:rPr>
                <w:spacing w:val="-8"/>
                <w:sz w:val="20"/>
              </w:rPr>
              <w:t xml:space="preserve"> </w:t>
            </w:r>
            <w:r w:rsidRPr="00003262">
              <w:rPr>
                <w:spacing w:val="-5"/>
                <w:sz w:val="20"/>
              </w:rPr>
              <w:t>to:</w:t>
            </w:r>
          </w:p>
        </w:tc>
        <w:tc>
          <w:tcPr>
            <w:tcW w:w="4311" w:type="dxa"/>
          </w:tcPr>
          <w:p w14:paraId="4F947353" w14:textId="77777777" w:rsidR="00003262" w:rsidRPr="00003262" w:rsidRDefault="00003262" w:rsidP="00003262">
            <w:pPr>
              <w:tabs>
                <w:tab w:val="left" w:pos="4047"/>
              </w:tabs>
              <w:spacing w:line="205" w:lineRule="exact"/>
              <w:ind w:right="51"/>
              <w:jc w:val="right"/>
              <w:rPr>
                <w:sz w:val="20"/>
              </w:rPr>
            </w:pPr>
            <w:r w:rsidRPr="00003262">
              <w:rPr>
                <w:sz w:val="20"/>
                <w:u w:val="single"/>
              </w:rPr>
              <w:t xml:space="preserve"> </w:t>
            </w:r>
            <w:r w:rsidRPr="00003262">
              <w:rPr>
                <w:sz w:val="20"/>
                <w:u w:val="single"/>
              </w:rPr>
              <w:tab/>
            </w:r>
          </w:p>
        </w:tc>
      </w:tr>
    </w:tbl>
    <w:p w14:paraId="17685E08" w14:textId="77777777" w:rsidR="00003262" w:rsidRPr="00003262" w:rsidRDefault="00003262" w:rsidP="00003262">
      <w:pPr>
        <w:rPr>
          <w:sz w:val="20"/>
          <w:szCs w:val="20"/>
        </w:rPr>
      </w:pPr>
    </w:p>
    <w:p w14:paraId="19EC1D78" w14:textId="77777777" w:rsidR="00003262" w:rsidRPr="00003262" w:rsidRDefault="00003262" w:rsidP="00003262">
      <w:pPr>
        <w:spacing w:before="4"/>
        <w:rPr>
          <w:sz w:val="20"/>
          <w:szCs w:val="20"/>
        </w:rPr>
      </w:pPr>
    </w:p>
    <w:p w14:paraId="12333FCA" w14:textId="77777777" w:rsidR="00003262" w:rsidRPr="00003262" w:rsidRDefault="00003262" w:rsidP="00003262">
      <w:pPr>
        <w:tabs>
          <w:tab w:val="left" w:pos="3533"/>
          <w:tab w:val="left" w:pos="5179"/>
          <w:tab w:val="left" w:pos="7613"/>
          <w:tab w:val="left" w:pos="8948"/>
        </w:tabs>
        <w:ind w:left="360"/>
        <w:rPr>
          <w:sz w:val="20"/>
          <w:szCs w:val="20"/>
        </w:rPr>
      </w:pPr>
      <w:r w:rsidRPr="00003262">
        <w:rPr>
          <w:sz w:val="20"/>
          <w:szCs w:val="20"/>
        </w:rPr>
        <w:t xml:space="preserve">Signed at </w:t>
      </w:r>
      <w:r w:rsidRPr="00003262">
        <w:rPr>
          <w:sz w:val="20"/>
          <w:szCs w:val="20"/>
          <w:u w:val="single"/>
        </w:rPr>
        <w:tab/>
      </w:r>
      <w:r w:rsidRPr="00003262">
        <w:rPr>
          <w:sz w:val="20"/>
          <w:szCs w:val="20"/>
        </w:rPr>
        <w:t xml:space="preserve">this </w:t>
      </w:r>
      <w:r w:rsidRPr="00003262">
        <w:rPr>
          <w:sz w:val="20"/>
          <w:szCs w:val="20"/>
          <w:u w:val="single"/>
        </w:rPr>
        <w:tab/>
      </w:r>
      <w:r w:rsidRPr="00003262">
        <w:rPr>
          <w:sz w:val="20"/>
          <w:szCs w:val="20"/>
        </w:rPr>
        <w:t xml:space="preserve">day of </w:t>
      </w:r>
      <w:r w:rsidRPr="00003262">
        <w:rPr>
          <w:sz w:val="20"/>
          <w:szCs w:val="20"/>
          <w:u w:val="single"/>
        </w:rPr>
        <w:tab/>
      </w:r>
      <w:r w:rsidRPr="00003262">
        <w:rPr>
          <w:sz w:val="20"/>
          <w:szCs w:val="20"/>
        </w:rPr>
        <w:t xml:space="preserve">20 </w:t>
      </w:r>
      <w:r w:rsidRPr="00003262">
        <w:rPr>
          <w:sz w:val="20"/>
          <w:szCs w:val="20"/>
          <w:u w:val="single"/>
        </w:rPr>
        <w:tab/>
      </w:r>
    </w:p>
    <w:p w14:paraId="5322EEE4" w14:textId="77777777" w:rsidR="00003262" w:rsidRPr="00003262" w:rsidRDefault="00003262" w:rsidP="00003262">
      <w:pPr>
        <w:spacing w:before="198"/>
        <w:rPr>
          <w:sz w:val="20"/>
          <w:szCs w:val="20"/>
        </w:rPr>
      </w:pPr>
      <w:r w:rsidRPr="00003262">
        <w:rPr>
          <w:noProof/>
          <w:sz w:val="20"/>
          <w:szCs w:val="20"/>
        </w:rPr>
        <mc:AlternateContent>
          <mc:Choice Requires="wps">
            <w:drawing>
              <wp:anchor distT="0" distB="0" distL="0" distR="0" simplePos="0" relativeHeight="251665920" behindDoc="1" locked="0" layoutInCell="1" allowOverlap="1" wp14:anchorId="38843BBC" wp14:editId="43F46A1F">
                <wp:simplePos x="0" y="0"/>
                <wp:positionH relativeFrom="page">
                  <wp:posOffset>914704</wp:posOffset>
                </wp:positionH>
                <wp:positionV relativeFrom="paragraph">
                  <wp:posOffset>287254</wp:posOffset>
                </wp:positionV>
                <wp:extent cx="246888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68880" cy="1270"/>
                        </a:xfrm>
                        <a:custGeom>
                          <a:avLst/>
                          <a:gdLst/>
                          <a:ahLst/>
                          <a:cxnLst/>
                          <a:rect l="l" t="t" r="r" b="b"/>
                          <a:pathLst>
                            <a:path w="2468880">
                              <a:moveTo>
                                <a:pt x="0" y="0"/>
                              </a:moveTo>
                              <a:lnTo>
                                <a:pt x="2468353" y="0"/>
                              </a:lnTo>
                            </a:path>
                          </a:pathLst>
                        </a:custGeom>
                        <a:ln w="806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6BA883" id="Graphic 30" o:spid="_x0000_s1026" style="position:absolute;margin-left:1in;margin-top:22.6pt;width:194.4pt;height:.1pt;z-index:-251650560;visibility:visible;mso-wrap-style:square;mso-wrap-distance-left:0;mso-wrap-distance-top:0;mso-wrap-distance-right:0;mso-wrap-distance-bottom:0;mso-position-horizontal:absolute;mso-position-horizontal-relative:page;mso-position-vertical:absolute;mso-position-vertical-relative:text;v-text-anchor:top" coordsize="2468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" path="m,l2468353,e" filled="f" strokeweight=".22403mm">
                <v:path arrowok="t"/>
                <w10:wrap type="topAndBottom" anchorx="page"/>
              </v:shape>
            </w:pict>
          </mc:Fallback>
        </mc:AlternateContent>
      </w:r>
    </w:p>
    <w:p w14:paraId="7E3377BE" w14:textId="77777777" w:rsidR="00003262" w:rsidRPr="00003262" w:rsidRDefault="00003262" w:rsidP="00003262">
      <w:pPr>
        <w:spacing w:before="3"/>
        <w:ind w:left="360"/>
        <w:rPr>
          <w:rFonts w:ascii="Arial"/>
          <w:i/>
          <w:sz w:val="20"/>
        </w:rPr>
      </w:pPr>
      <w:r w:rsidRPr="00003262">
        <w:rPr>
          <w:rFonts w:ascii="Arial"/>
          <w:i/>
          <w:sz w:val="20"/>
        </w:rPr>
        <w:t>Information</w:t>
      </w:r>
      <w:r w:rsidRPr="00003262">
        <w:rPr>
          <w:rFonts w:ascii="Arial"/>
          <w:i/>
          <w:spacing w:val="-9"/>
          <w:sz w:val="20"/>
        </w:rPr>
        <w:t xml:space="preserve"> </w:t>
      </w:r>
      <w:r w:rsidRPr="00003262">
        <w:rPr>
          <w:rFonts w:ascii="Arial"/>
          <w:i/>
          <w:spacing w:val="-2"/>
          <w:sz w:val="20"/>
        </w:rPr>
        <w:t>officer</w:t>
      </w:r>
    </w:p>
    <w:p w14:paraId="5D0E40B0" w14:textId="471418FE" w:rsidR="00EE61A9" w:rsidRDefault="00EE61A9">
      <w:pPr>
        <w:rPr>
          <w:lang w:val="en-ZA"/>
        </w:rPr>
      </w:pPr>
    </w:p>
    <w:p w14:paraId="244FF890" w14:textId="77777777" w:rsidR="00EE61A9" w:rsidRDefault="00EE61A9">
      <w:pPr>
        <w:rPr>
          <w:lang w:val="en-ZA"/>
        </w:rPr>
      </w:pPr>
    </w:p>
    <w:p w14:paraId="38D62309" w14:textId="77777777" w:rsidR="00FC4A43" w:rsidRDefault="00FC4A43">
      <w:pPr>
        <w:rPr>
          <w:lang w:val="en-ZA"/>
        </w:rPr>
      </w:pPr>
    </w:p>
    <w:p w14:paraId="6067DE78" w14:textId="77777777" w:rsidR="00FC4A43" w:rsidRDefault="00FC4A43">
      <w:pPr>
        <w:rPr>
          <w:lang w:val="en-ZA"/>
        </w:rPr>
      </w:pPr>
    </w:p>
    <w:p w14:paraId="105B89B5" w14:textId="77777777" w:rsidR="00FC4A43" w:rsidRDefault="00FC4A43">
      <w:pPr>
        <w:rPr>
          <w:lang w:val="en-ZA"/>
        </w:rPr>
      </w:pPr>
    </w:p>
    <w:p w14:paraId="07302699" w14:textId="77777777" w:rsidR="00FC4A43" w:rsidRDefault="00FC4A43">
      <w:pPr>
        <w:rPr>
          <w:lang w:val="en-ZA"/>
        </w:rPr>
      </w:pPr>
    </w:p>
    <w:p w14:paraId="4B918652" w14:textId="77777777" w:rsidR="00FC4A43" w:rsidRDefault="00FC4A43">
      <w:pPr>
        <w:rPr>
          <w:lang w:val="en-ZA"/>
        </w:rPr>
      </w:pPr>
    </w:p>
    <w:p w14:paraId="6C97CB72" w14:textId="77777777" w:rsidR="00FC4A43" w:rsidRDefault="00FC4A43">
      <w:pPr>
        <w:rPr>
          <w:lang w:val="en-ZA"/>
        </w:rPr>
      </w:pPr>
    </w:p>
    <w:p w14:paraId="309A58A2" w14:textId="77777777" w:rsidR="00FC4A43" w:rsidRDefault="00FC4A43">
      <w:pPr>
        <w:rPr>
          <w:lang w:val="en-ZA"/>
        </w:rPr>
      </w:pPr>
    </w:p>
    <w:p w14:paraId="3CEA42BA" w14:textId="77777777" w:rsidR="00FC4A43" w:rsidRDefault="00FC4A43">
      <w:pPr>
        <w:rPr>
          <w:lang w:val="en-ZA"/>
        </w:rPr>
      </w:pPr>
    </w:p>
    <w:p w14:paraId="068491A9" w14:textId="77777777" w:rsidR="00FC4A43" w:rsidRDefault="00FC4A43">
      <w:pPr>
        <w:rPr>
          <w:lang w:val="en-ZA"/>
        </w:rPr>
      </w:pPr>
    </w:p>
    <w:p w14:paraId="48B1FE6D" w14:textId="77777777" w:rsidR="00FC4A43" w:rsidRDefault="00FC4A43">
      <w:pPr>
        <w:rPr>
          <w:lang w:val="en-ZA"/>
        </w:rPr>
      </w:pPr>
    </w:p>
    <w:p w14:paraId="4AAB6C38" w14:textId="77777777" w:rsidR="00FC4A43" w:rsidRDefault="00FC4A43">
      <w:pPr>
        <w:rPr>
          <w:lang w:val="en-ZA"/>
        </w:rPr>
      </w:pPr>
    </w:p>
    <w:p w14:paraId="5CAF2A9B" w14:textId="77777777" w:rsidR="00FC4A43" w:rsidRDefault="00FC4A43">
      <w:pPr>
        <w:rPr>
          <w:lang w:val="en-ZA"/>
        </w:rPr>
      </w:pPr>
    </w:p>
    <w:p w14:paraId="42DA5D02" w14:textId="77777777" w:rsidR="00FC4A43" w:rsidRDefault="00FC4A43">
      <w:pPr>
        <w:rPr>
          <w:lang w:val="en-ZA"/>
        </w:rPr>
      </w:pPr>
    </w:p>
    <w:p w14:paraId="5F3C266B" w14:textId="77777777" w:rsidR="00FC4A43" w:rsidRPr="005A246B" w:rsidRDefault="00FC4A43">
      <w:pPr>
        <w:rPr>
          <w:lang w:val="en-ZA"/>
        </w:rPr>
      </w:pPr>
    </w:p>
    <w:sectPr w:rsidR="00FC4A43" w:rsidRPr="005A246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0F72A" w14:textId="77777777" w:rsidR="00A31F28" w:rsidRDefault="00A31F28">
      <w:r>
        <w:separator/>
      </w:r>
    </w:p>
  </w:endnote>
  <w:endnote w:type="continuationSeparator" w:id="0">
    <w:p w14:paraId="3650CE8E" w14:textId="77777777" w:rsidR="00A31F28" w:rsidRDefault="00A31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ade Gothic Next Rounded">
    <w:charset w:val="00"/>
    <w:family w:val="swiss"/>
    <w:pitch w:val="variable"/>
    <w:sig w:usb0="8000002F" w:usb1="0000000A"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8DB60" w14:textId="77777777" w:rsidR="0034721F" w:rsidRDefault="00B15EFA">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14:anchorId="77C662B0" wp14:editId="10C4E863">
              <wp:simplePos x="0" y="0"/>
              <wp:positionH relativeFrom="page">
                <wp:posOffset>3400171</wp:posOffset>
              </wp:positionH>
              <wp:positionV relativeFrom="page">
                <wp:posOffset>10000508</wp:posOffset>
              </wp:positionV>
              <wp:extent cx="659765"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765" cy="139700"/>
                      </a:xfrm>
                      <a:prstGeom prst="rect">
                        <a:avLst/>
                      </a:prstGeom>
                    </wps:spPr>
                    <wps:txbx>
                      <w:txbxContent>
                        <w:p w14:paraId="0965A91C" w14:textId="77777777" w:rsidR="0034721F" w:rsidRDefault="00B15EFA">
                          <w:pPr>
                            <w:spacing w:before="15"/>
                            <w:ind w:left="20"/>
                            <w:rPr>
                              <w:rFonts w:ascii="Arial"/>
                              <w:b/>
                              <w:sz w:val="16"/>
                            </w:rPr>
                          </w:pPr>
                          <w:r>
                            <w:rPr>
                              <w:sz w:val="16"/>
                            </w:rPr>
                            <w:t>Page</w:t>
                          </w:r>
                          <w:r>
                            <w:rPr>
                              <w:spacing w:val="-1"/>
                              <w:sz w:val="16"/>
                            </w:rPr>
                            <w:t xml:space="preserve"> </w:t>
                          </w:r>
                          <w:r>
                            <w:rPr>
                              <w:rFonts w:ascii="Arial"/>
                              <w:b/>
                              <w:sz w:val="16"/>
                            </w:rPr>
                            <w:fldChar w:fldCharType="begin"/>
                          </w:r>
                          <w:r>
                            <w:rPr>
                              <w:rFonts w:ascii="Arial"/>
                              <w:b/>
                              <w:sz w:val="16"/>
                            </w:rPr>
                            <w:instrText xml:space="preserve"> PAGE </w:instrText>
                          </w:r>
                          <w:r>
                            <w:rPr>
                              <w:rFonts w:ascii="Arial"/>
                              <w:b/>
                              <w:sz w:val="16"/>
                            </w:rPr>
                            <w:fldChar w:fldCharType="separate"/>
                          </w:r>
                          <w:r>
                            <w:rPr>
                              <w:rFonts w:ascii="Arial"/>
                              <w:b/>
                              <w:sz w:val="16"/>
                            </w:rPr>
                            <w:t>10</w:t>
                          </w:r>
                          <w:r>
                            <w:rPr>
                              <w:rFonts w:ascii="Arial"/>
                              <w:b/>
                              <w:sz w:val="16"/>
                            </w:rPr>
                            <w:fldChar w:fldCharType="end"/>
                          </w:r>
                          <w:r>
                            <w:rPr>
                              <w:rFonts w:ascii="Arial"/>
                              <w:b/>
                              <w:spacing w:val="-2"/>
                              <w:sz w:val="16"/>
                            </w:rPr>
                            <w:t xml:space="preserve"> </w:t>
                          </w:r>
                          <w:r>
                            <w:rPr>
                              <w:sz w:val="16"/>
                            </w:rPr>
                            <w:t>of</w:t>
                          </w:r>
                          <w:r>
                            <w:rPr>
                              <w:spacing w:val="-1"/>
                              <w:sz w:val="16"/>
                            </w:rPr>
                            <w:t xml:space="preserve"> </w:t>
                          </w:r>
                          <w:r>
                            <w:rPr>
                              <w:rFonts w:ascii="Arial"/>
                              <w:b/>
                              <w:spacing w:val="-5"/>
                              <w:sz w:val="16"/>
                            </w:rPr>
                            <w:fldChar w:fldCharType="begin"/>
                          </w:r>
                          <w:r>
                            <w:rPr>
                              <w:rFonts w:ascii="Arial"/>
                              <w:b/>
                              <w:spacing w:val="-5"/>
                              <w:sz w:val="16"/>
                            </w:rPr>
                            <w:instrText xml:space="preserve"> NUMPAGES </w:instrText>
                          </w:r>
                          <w:r>
                            <w:rPr>
                              <w:rFonts w:ascii="Arial"/>
                              <w:b/>
                              <w:spacing w:val="-5"/>
                              <w:sz w:val="16"/>
                            </w:rPr>
                            <w:fldChar w:fldCharType="separate"/>
                          </w:r>
                          <w:r>
                            <w:rPr>
                              <w:rFonts w:ascii="Arial"/>
                              <w:b/>
                              <w:spacing w:val="-5"/>
                              <w:sz w:val="16"/>
                            </w:rPr>
                            <w:t>12</w:t>
                          </w:r>
                          <w:r>
                            <w:rPr>
                              <w:rFonts w:ascii="Arial"/>
                              <w:b/>
                              <w:spacing w:val="-5"/>
                              <w:sz w:val="16"/>
                            </w:rPr>
                            <w:fldChar w:fldCharType="end"/>
                          </w:r>
                        </w:p>
                      </w:txbxContent>
                    </wps:txbx>
                    <wps:bodyPr wrap="square" lIns="0" tIns="0" rIns="0" bIns="0" rtlCol="0">
                      <a:noAutofit/>
                    </wps:bodyPr>
                  </wps:wsp>
                </a:graphicData>
              </a:graphic>
            </wp:anchor>
          </w:drawing>
        </mc:Choice>
        <mc:Fallback>
          <w:pict>
            <v:shapetype w14:anchorId="77C662B0" id="_x0000_t202" coordsize="21600,21600" o:spt="202" path="m,l,21600r21600,l21600,xe">
              <v:stroke joinstyle="miter"/>
              <v:path gradientshapeok="t" o:connecttype="rect"/>
            </v:shapetype>
            <v:shape id="Textbox 2" o:spid="_x0000_s1036" type="#_x0000_t202" style="position:absolute;margin-left:267.75pt;margin-top:787.45pt;width:51.95pt;height:11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" filled="f" stroked="f">
              <v:textbox inset="0,0,0,0">
                <w:txbxContent>
                  <w:p w14:paraId="0965A91C" w14:textId="77777777" w:rsidR="0034721F" w:rsidRDefault="00B15EFA">
                    <w:pPr>
                      <w:spacing w:before="15"/>
                      <w:ind w:left="20"/>
                      <w:rPr>
                        <w:rFonts w:ascii="Arial"/>
                        <w:b/>
                        <w:sz w:val="16"/>
                      </w:rPr>
                    </w:pPr>
                    <w:r>
                      <w:rPr>
                        <w:sz w:val="16"/>
                      </w:rPr>
                      <w:t>Page</w:t>
                    </w:r>
                    <w:r>
                      <w:rPr>
                        <w:spacing w:val="-1"/>
                        <w:sz w:val="16"/>
                      </w:rPr>
                      <w:t xml:space="preserve"> </w:t>
                    </w:r>
                    <w:r>
                      <w:rPr>
                        <w:rFonts w:ascii="Arial"/>
                        <w:b/>
                        <w:sz w:val="16"/>
                      </w:rPr>
                      <w:fldChar w:fldCharType="begin"/>
                    </w:r>
                    <w:r>
                      <w:rPr>
                        <w:rFonts w:ascii="Arial"/>
                        <w:b/>
                        <w:sz w:val="16"/>
                      </w:rPr>
                      <w:instrText xml:space="preserve"> PAGE </w:instrText>
                    </w:r>
                    <w:r>
                      <w:rPr>
                        <w:rFonts w:ascii="Arial"/>
                        <w:b/>
                        <w:sz w:val="16"/>
                      </w:rPr>
                      <w:fldChar w:fldCharType="separate"/>
                    </w:r>
                    <w:r>
                      <w:rPr>
                        <w:rFonts w:ascii="Arial"/>
                        <w:b/>
                        <w:sz w:val="16"/>
                      </w:rPr>
                      <w:t>10</w:t>
                    </w:r>
                    <w:r>
                      <w:rPr>
                        <w:rFonts w:ascii="Arial"/>
                        <w:b/>
                        <w:sz w:val="16"/>
                      </w:rPr>
                      <w:fldChar w:fldCharType="end"/>
                    </w:r>
                    <w:r>
                      <w:rPr>
                        <w:rFonts w:ascii="Arial"/>
                        <w:b/>
                        <w:spacing w:val="-2"/>
                        <w:sz w:val="16"/>
                      </w:rPr>
                      <w:t xml:space="preserve"> </w:t>
                    </w:r>
                    <w:r>
                      <w:rPr>
                        <w:sz w:val="16"/>
                      </w:rPr>
                      <w:t>of</w:t>
                    </w:r>
                    <w:r>
                      <w:rPr>
                        <w:spacing w:val="-1"/>
                        <w:sz w:val="16"/>
                      </w:rPr>
                      <w:t xml:space="preserve"> </w:t>
                    </w:r>
                    <w:r>
                      <w:rPr>
                        <w:rFonts w:ascii="Arial"/>
                        <w:b/>
                        <w:spacing w:val="-5"/>
                        <w:sz w:val="16"/>
                      </w:rPr>
                      <w:fldChar w:fldCharType="begin"/>
                    </w:r>
                    <w:r>
                      <w:rPr>
                        <w:rFonts w:ascii="Arial"/>
                        <w:b/>
                        <w:spacing w:val="-5"/>
                        <w:sz w:val="16"/>
                      </w:rPr>
                      <w:instrText xml:space="preserve"> NUMPAGES </w:instrText>
                    </w:r>
                    <w:r>
                      <w:rPr>
                        <w:rFonts w:ascii="Arial"/>
                        <w:b/>
                        <w:spacing w:val="-5"/>
                        <w:sz w:val="16"/>
                      </w:rPr>
                      <w:fldChar w:fldCharType="separate"/>
                    </w:r>
                    <w:r>
                      <w:rPr>
                        <w:rFonts w:ascii="Arial"/>
                        <w:b/>
                        <w:spacing w:val="-5"/>
                        <w:sz w:val="16"/>
                      </w:rPr>
                      <w:t>12</w:t>
                    </w:r>
                    <w:r>
                      <w:rPr>
                        <w:rFonts w:ascii="Arial"/>
                        <w:b/>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D8E6D" w14:textId="77777777" w:rsidR="00003262" w:rsidRDefault="00003262">
    <w:pPr>
      <w:pStyle w:val="BodyText"/>
      <w:spacing w:line="14" w:lineRule="auto"/>
    </w:pPr>
    <w:r>
      <w:rPr>
        <w:noProof/>
      </w:rPr>
      <mc:AlternateContent>
        <mc:Choice Requires="wps">
          <w:drawing>
            <wp:anchor distT="0" distB="0" distL="0" distR="0" simplePos="0" relativeHeight="251649536" behindDoc="1" locked="0" layoutInCell="1" allowOverlap="1" wp14:anchorId="6E6CDBB8" wp14:editId="613604AC">
              <wp:simplePos x="0" y="0"/>
              <wp:positionH relativeFrom="page">
                <wp:posOffset>3559555</wp:posOffset>
              </wp:positionH>
              <wp:positionV relativeFrom="page">
                <wp:posOffset>9290367</wp:posOffset>
              </wp:positionV>
              <wp:extent cx="651510" cy="165100"/>
              <wp:effectExtent l="0" t="0" r="0" b="0"/>
              <wp:wrapNone/>
              <wp:docPr id="766968082"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510" cy="165100"/>
                      </a:xfrm>
                      <a:prstGeom prst="rect">
                        <a:avLst/>
                      </a:prstGeom>
                    </wps:spPr>
                    <wps:txbx>
                      <w:txbxContent>
                        <w:p w14:paraId="12980467" w14:textId="77777777" w:rsidR="00003262" w:rsidRDefault="00003262">
                          <w:pPr>
                            <w:spacing w:line="244" w:lineRule="exact"/>
                            <w:ind w:left="20"/>
                            <w:rPr>
                              <w:rFonts w:ascii="Calibri"/>
                              <w:b/>
                            </w:rPr>
                          </w:pPr>
                          <w:r>
                            <w:rPr>
                              <w:rFonts w:ascii="Calibri"/>
                            </w:rPr>
                            <w:t>Page</w:t>
                          </w:r>
                          <w:r>
                            <w:rPr>
                              <w:rFonts w:ascii="Calibri"/>
                              <w:spacing w:val="-4"/>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1</w:t>
                          </w:r>
                          <w:r>
                            <w:rPr>
                              <w:rFonts w:ascii="Calibri"/>
                              <w:b/>
                            </w:rPr>
                            <w:fldChar w:fldCharType="end"/>
                          </w:r>
                          <w:r>
                            <w:rPr>
                              <w:rFonts w:ascii="Calibri"/>
                              <w:b/>
                              <w:spacing w:val="-4"/>
                            </w:rPr>
                            <w:t xml:space="preserve"> </w:t>
                          </w:r>
                          <w:r>
                            <w:rPr>
                              <w:rFonts w:ascii="Calibri"/>
                            </w:rPr>
                            <w:t>of</w:t>
                          </w:r>
                          <w:r>
                            <w:rPr>
                              <w:rFonts w:ascii="Calibri"/>
                              <w:spacing w:val="-4"/>
                            </w:rPr>
                            <w:t xml:space="preserve"> </w:t>
                          </w:r>
                          <w:r>
                            <w:rPr>
                              <w:rFonts w:ascii="Calibri"/>
                              <w:b/>
                              <w:spacing w:val="-10"/>
                            </w:rPr>
                            <w:t>4</w:t>
                          </w:r>
                        </w:p>
                      </w:txbxContent>
                    </wps:txbx>
                    <wps:bodyPr wrap="square" lIns="0" tIns="0" rIns="0" bIns="0" rtlCol="0">
                      <a:noAutofit/>
                    </wps:bodyPr>
                  </wps:wsp>
                </a:graphicData>
              </a:graphic>
            </wp:anchor>
          </w:drawing>
        </mc:Choice>
        <mc:Fallback>
          <w:pict>
            <v:shapetype w14:anchorId="6E6CDBB8" id="_x0000_t202" coordsize="21600,21600" o:spt="202" path="m,l,21600r21600,l21600,xe">
              <v:stroke joinstyle="miter"/>
              <v:path gradientshapeok="t" o:connecttype="rect"/>
            </v:shapetype>
            <v:shape id="_x0000_s1037" type="#_x0000_t202" style="position:absolute;margin-left:280.3pt;margin-top:731.5pt;width:51.3pt;height:13pt;z-index:-25166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" filled="f" stroked="f">
              <v:textbox inset="0,0,0,0">
                <w:txbxContent>
                  <w:p w14:paraId="12980467" w14:textId="77777777" w:rsidR="00003262" w:rsidRDefault="00003262">
                    <w:pPr>
                      <w:spacing w:line="244" w:lineRule="exact"/>
                      <w:ind w:left="20"/>
                      <w:rPr>
                        <w:rFonts w:ascii="Calibri"/>
                        <w:b/>
                      </w:rPr>
                    </w:pPr>
                    <w:r>
                      <w:rPr>
                        <w:rFonts w:ascii="Calibri"/>
                      </w:rPr>
                      <w:t>Page</w:t>
                    </w:r>
                    <w:r>
                      <w:rPr>
                        <w:rFonts w:ascii="Calibri"/>
                        <w:spacing w:val="-4"/>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1</w:t>
                    </w:r>
                    <w:r>
                      <w:rPr>
                        <w:rFonts w:ascii="Calibri"/>
                        <w:b/>
                      </w:rPr>
                      <w:fldChar w:fldCharType="end"/>
                    </w:r>
                    <w:r>
                      <w:rPr>
                        <w:rFonts w:ascii="Calibri"/>
                        <w:b/>
                        <w:spacing w:val="-4"/>
                      </w:rPr>
                      <w:t xml:space="preserve"> </w:t>
                    </w:r>
                    <w:r>
                      <w:rPr>
                        <w:rFonts w:ascii="Calibri"/>
                      </w:rPr>
                      <w:t>of</w:t>
                    </w:r>
                    <w:r>
                      <w:rPr>
                        <w:rFonts w:ascii="Calibri"/>
                        <w:spacing w:val="-4"/>
                      </w:rPr>
                      <w:t xml:space="preserve"> </w:t>
                    </w:r>
                    <w:r>
                      <w:rPr>
                        <w:rFonts w:ascii="Calibri"/>
                        <w:b/>
                        <w:spacing w:val="-10"/>
                      </w:rPr>
                      <w:t>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D5A1B" w14:textId="77777777" w:rsidR="00003262" w:rsidRDefault="00003262">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534D0" w14:textId="77777777" w:rsidR="00A31F28" w:rsidRDefault="00A31F28">
      <w:r>
        <w:separator/>
      </w:r>
    </w:p>
  </w:footnote>
  <w:footnote w:type="continuationSeparator" w:id="0">
    <w:p w14:paraId="0AE1806B" w14:textId="77777777" w:rsidR="00A31F28" w:rsidRDefault="00A31F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658F2" w14:textId="77777777" w:rsidR="0034721F" w:rsidRDefault="00B15EFA">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5AC16BE9" wp14:editId="4955B325">
              <wp:simplePos x="0" y="0"/>
              <wp:positionH relativeFrom="page">
                <wp:posOffset>2827147</wp:posOffset>
              </wp:positionH>
              <wp:positionV relativeFrom="page">
                <wp:posOffset>260624</wp:posOffset>
              </wp:positionV>
              <wp:extent cx="180467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4670" cy="139700"/>
                      </a:xfrm>
                      <a:prstGeom prst="rect">
                        <a:avLst/>
                      </a:prstGeom>
                    </wps:spPr>
                    <wps:txbx>
                      <w:txbxContent>
                        <w:p w14:paraId="0E27E002" w14:textId="77777777" w:rsidR="0034721F" w:rsidRPr="003D3FF6" w:rsidRDefault="0034721F" w:rsidP="003D3FF6">
                          <w:pPr>
                            <w:spacing w:before="15"/>
                            <w:rPr>
                              <w:rFonts w:ascii="Arial"/>
                              <w:b/>
                              <w:i/>
                              <w:sz w:val="16"/>
                              <w:lang w:val="en-ZA"/>
                            </w:rPr>
                          </w:pPr>
                        </w:p>
                      </w:txbxContent>
                    </wps:txbx>
                    <wps:bodyPr wrap="square" lIns="0" tIns="0" rIns="0" bIns="0" rtlCol="0">
                      <a:noAutofit/>
                    </wps:bodyPr>
                  </wps:wsp>
                </a:graphicData>
              </a:graphic>
            </wp:anchor>
          </w:drawing>
        </mc:Choice>
        <mc:Fallback>
          <w:pict>
            <v:shapetype w14:anchorId="5AC16BE9" id="_x0000_t202" coordsize="21600,21600" o:spt="202" path="m,l,21600r21600,l21600,xe">
              <v:stroke joinstyle="miter"/>
              <v:path gradientshapeok="t" o:connecttype="rect"/>
            </v:shapetype>
            <v:shape id="Textbox 1" o:spid="_x0000_s1035" type="#_x0000_t202" style="position:absolute;margin-left:222.6pt;margin-top:20.5pt;width:142.1pt;height:1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" filled="f" stroked="f">
              <v:textbox inset="0,0,0,0">
                <w:txbxContent>
                  <w:p w14:paraId="0E27E002" w14:textId="77777777" w:rsidR="0034721F" w:rsidRPr="003D3FF6" w:rsidRDefault="0034721F" w:rsidP="003D3FF6">
                    <w:pPr>
                      <w:spacing w:before="15"/>
                      <w:rPr>
                        <w:rFonts w:ascii="Arial"/>
                        <w:b/>
                        <w:i/>
                        <w:sz w:val="16"/>
                        <w:lang w:val="en-ZA"/>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1CC5"/>
    <w:multiLevelType w:val="hybridMultilevel"/>
    <w:tmpl w:val="CE1CB42C"/>
    <w:lvl w:ilvl="0" w:tplc="AD40FA7E">
      <w:start w:val="1"/>
      <w:numFmt w:val="decimal"/>
      <w:lvlText w:val="%1."/>
      <w:lvlJc w:val="left"/>
      <w:pPr>
        <w:ind w:left="787" w:hanging="428"/>
      </w:pPr>
      <w:rPr>
        <w:rFonts w:ascii="Arial" w:eastAsia="Arial" w:hAnsi="Arial" w:cs="Arial" w:hint="default"/>
        <w:b w:val="0"/>
        <w:bCs w:val="0"/>
        <w:i/>
        <w:iCs/>
        <w:spacing w:val="-2"/>
        <w:w w:val="100"/>
        <w:sz w:val="20"/>
        <w:szCs w:val="20"/>
        <w:lang w:val="en-US" w:eastAsia="en-US" w:bidi="ar-SA"/>
      </w:rPr>
    </w:lvl>
    <w:lvl w:ilvl="1" w:tplc="4BFC5A1E">
      <w:start w:val="1"/>
      <w:numFmt w:val="lowerLetter"/>
      <w:lvlText w:val="(%2)"/>
      <w:lvlJc w:val="left"/>
      <w:pPr>
        <w:ind w:left="1210" w:hanging="423"/>
      </w:pPr>
      <w:rPr>
        <w:rFonts w:ascii="Arial" w:eastAsia="Arial" w:hAnsi="Arial" w:cs="Arial" w:hint="default"/>
        <w:b w:val="0"/>
        <w:bCs w:val="0"/>
        <w:i/>
        <w:iCs/>
        <w:spacing w:val="-2"/>
        <w:w w:val="100"/>
        <w:sz w:val="20"/>
        <w:szCs w:val="20"/>
        <w:lang w:val="en-US" w:eastAsia="en-US" w:bidi="ar-SA"/>
      </w:rPr>
    </w:lvl>
    <w:lvl w:ilvl="2" w:tplc="8878F570">
      <w:numFmt w:val="bullet"/>
      <w:lvlText w:val="•"/>
      <w:lvlJc w:val="left"/>
      <w:pPr>
        <w:ind w:left="2204" w:hanging="423"/>
      </w:pPr>
      <w:rPr>
        <w:rFonts w:hint="default"/>
        <w:lang w:val="en-US" w:eastAsia="en-US" w:bidi="ar-SA"/>
      </w:rPr>
    </w:lvl>
    <w:lvl w:ilvl="3" w:tplc="73A28886">
      <w:numFmt w:val="bullet"/>
      <w:lvlText w:val="•"/>
      <w:lvlJc w:val="left"/>
      <w:pPr>
        <w:ind w:left="3188" w:hanging="423"/>
      </w:pPr>
      <w:rPr>
        <w:rFonts w:hint="default"/>
        <w:lang w:val="en-US" w:eastAsia="en-US" w:bidi="ar-SA"/>
      </w:rPr>
    </w:lvl>
    <w:lvl w:ilvl="4" w:tplc="F6CEC150">
      <w:numFmt w:val="bullet"/>
      <w:lvlText w:val="•"/>
      <w:lvlJc w:val="left"/>
      <w:pPr>
        <w:ind w:left="4173" w:hanging="423"/>
      </w:pPr>
      <w:rPr>
        <w:rFonts w:hint="default"/>
        <w:lang w:val="en-US" w:eastAsia="en-US" w:bidi="ar-SA"/>
      </w:rPr>
    </w:lvl>
    <w:lvl w:ilvl="5" w:tplc="AECA01FE">
      <w:numFmt w:val="bullet"/>
      <w:lvlText w:val="•"/>
      <w:lvlJc w:val="left"/>
      <w:pPr>
        <w:ind w:left="5157" w:hanging="423"/>
      </w:pPr>
      <w:rPr>
        <w:rFonts w:hint="default"/>
        <w:lang w:val="en-US" w:eastAsia="en-US" w:bidi="ar-SA"/>
      </w:rPr>
    </w:lvl>
    <w:lvl w:ilvl="6" w:tplc="E078168C">
      <w:numFmt w:val="bullet"/>
      <w:lvlText w:val="•"/>
      <w:lvlJc w:val="left"/>
      <w:pPr>
        <w:ind w:left="6142" w:hanging="423"/>
      </w:pPr>
      <w:rPr>
        <w:rFonts w:hint="default"/>
        <w:lang w:val="en-US" w:eastAsia="en-US" w:bidi="ar-SA"/>
      </w:rPr>
    </w:lvl>
    <w:lvl w:ilvl="7" w:tplc="491C450E">
      <w:numFmt w:val="bullet"/>
      <w:lvlText w:val="•"/>
      <w:lvlJc w:val="left"/>
      <w:pPr>
        <w:ind w:left="7126" w:hanging="423"/>
      </w:pPr>
      <w:rPr>
        <w:rFonts w:hint="default"/>
        <w:lang w:val="en-US" w:eastAsia="en-US" w:bidi="ar-SA"/>
      </w:rPr>
    </w:lvl>
    <w:lvl w:ilvl="8" w:tplc="BEAEB53E">
      <w:numFmt w:val="bullet"/>
      <w:lvlText w:val="•"/>
      <w:lvlJc w:val="left"/>
      <w:pPr>
        <w:ind w:left="8111" w:hanging="423"/>
      </w:pPr>
      <w:rPr>
        <w:rFonts w:hint="default"/>
        <w:lang w:val="en-US" w:eastAsia="en-US" w:bidi="ar-SA"/>
      </w:rPr>
    </w:lvl>
  </w:abstractNum>
  <w:abstractNum w:abstractNumId="1" w15:restartNumberingAfterBreak="0">
    <w:nsid w:val="03DD6C59"/>
    <w:multiLevelType w:val="hybridMultilevel"/>
    <w:tmpl w:val="A81CDA8E"/>
    <w:lvl w:ilvl="0" w:tplc="2BDCFD4A">
      <w:start w:val="1"/>
      <w:numFmt w:val="decimal"/>
      <w:lvlText w:val="%1."/>
      <w:lvlJc w:val="left"/>
      <w:pPr>
        <w:ind w:left="1081" w:hanging="721"/>
      </w:pPr>
      <w:rPr>
        <w:rFonts w:ascii="Arial" w:eastAsia="Arial" w:hAnsi="Arial" w:cs="Arial" w:hint="default"/>
        <w:b/>
        <w:bCs/>
        <w:i w:val="0"/>
        <w:iCs w:val="0"/>
        <w:spacing w:val="-2"/>
        <w:w w:val="100"/>
        <w:sz w:val="20"/>
        <w:szCs w:val="20"/>
        <w:lang w:val="en-US" w:eastAsia="en-US" w:bidi="ar-SA"/>
      </w:rPr>
    </w:lvl>
    <w:lvl w:ilvl="1" w:tplc="A3E046B8">
      <w:numFmt w:val="bullet"/>
      <w:lvlText w:val="•"/>
      <w:lvlJc w:val="left"/>
      <w:pPr>
        <w:ind w:left="1980" w:hanging="721"/>
      </w:pPr>
      <w:rPr>
        <w:rFonts w:hint="default"/>
        <w:lang w:val="en-US" w:eastAsia="en-US" w:bidi="ar-SA"/>
      </w:rPr>
    </w:lvl>
    <w:lvl w:ilvl="2" w:tplc="717E4C8A">
      <w:numFmt w:val="bullet"/>
      <w:lvlText w:val="•"/>
      <w:lvlJc w:val="left"/>
      <w:pPr>
        <w:ind w:left="2880" w:hanging="721"/>
      </w:pPr>
      <w:rPr>
        <w:rFonts w:hint="default"/>
        <w:lang w:val="en-US" w:eastAsia="en-US" w:bidi="ar-SA"/>
      </w:rPr>
    </w:lvl>
    <w:lvl w:ilvl="3" w:tplc="DF185FCA">
      <w:numFmt w:val="bullet"/>
      <w:lvlText w:val="•"/>
      <w:lvlJc w:val="left"/>
      <w:pPr>
        <w:ind w:left="3780" w:hanging="721"/>
      </w:pPr>
      <w:rPr>
        <w:rFonts w:hint="default"/>
        <w:lang w:val="en-US" w:eastAsia="en-US" w:bidi="ar-SA"/>
      </w:rPr>
    </w:lvl>
    <w:lvl w:ilvl="4" w:tplc="5F129DC4">
      <w:numFmt w:val="bullet"/>
      <w:lvlText w:val="•"/>
      <w:lvlJc w:val="left"/>
      <w:pPr>
        <w:ind w:left="4680" w:hanging="721"/>
      </w:pPr>
      <w:rPr>
        <w:rFonts w:hint="default"/>
        <w:lang w:val="en-US" w:eastAsia="en-US" w:bidi="ar-SA"/>
      </w:rPr>
    </w:lvl>
    <w:lvl w:ilvl="5" w:tplc="11C61AE0">
      <w:numFmt w:val="bullet"/>
      <w:lvlText w:val="•"/>
      <w:lvlJc w:val="left"/>
      <w:pPr>
        <w:ind w:left="5580" w:hanging="721"/>
      </w:pPr>
      <w:rPr>
        <w:rFonts w:hint="default"/>
        <w:lang w:val="en-US" w:eastAsia="en-US" w:bidi="ar-SA"/>
      </w:rPr>
    </w:lvl>
    <w:lvl w:ilvl="6" w:tplc="570E4748">
      <w:numFmt w:val="bullet"/>
      <w:lvlText w:val="•"/>
      <w:lvlJc w:val="left"/>
      <w:pPr>
        <w:ind w:left="6480" w:hanging="721"/>
      </w:pPr>
      <w:rPr>
        <w:rFonts w:hint="default"/>
        <w:lang w:val="en-US" w:eastAsia="en-US" w:bidi="ar-SA"/>
      </w:rPr>
    </w:lvl>
    <w:lvl w:ilvl="7" w:tplc="1054D424">
      <w:numFmt w:val="bullet"/>
      <w:lvlText w:val="•"/>
      <w:lvlJc w:val="left"/>
      <w:pPr>
        <w:ind w:left="7380" w:hanging="721"/>
      </w:pPr>
      <w:rPr>
        <w:rFonts w:hint="default"/>
        <w:lang w:val="en-US" w:eastAsia="en-US" w:bidi="ar-SA"/>
      </w:rPr>
    </w:lvl>
    <w:lvl w:ilvl="8" w:tplc="19181196">
      <w:numFmt w:val="bullet"/>
      <w:lvlText w:val="•"/>
      <w:lvlJc w:val="left"/>
      <w:pPr>
        <w:ind w:left="8280" w:hanging="721"/>
      </w:pPr>
      <w:rPr>
        <w:rFonts w:hint="default"/>
        <w:lang w:val="en-US" w:eastAsia="en-US" w:bidi="ar-SA"/>
      </w:rPr>
    </w:lvl>
  </w:abstractNum>
  <w:abstractNum w:abstractNumId="2" w15:restartNumberingAfterBreak="0">
    <w:nsid w:val="057D2F96"/>
    <w:multiLevelType w:val="hybridMultilevel"/>
    <w:tmpl w:val="812288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8E91504"/>
    <w:multiLevelType w:val="multilevel"/>
    <w:tmpl w:val="4B3C9E78"/>
    <w:lvl w:ilvl="0">
      <w:start w:val="1"/>
      <w:numFmt w:val="decimal"/>
      <w:lvlText w:val="%1."/>
      <w:lvlJc w:val="left"/>
      <w:pPr>
        <w:ind w:left="568" w:hanging="567"/>
      </w:pPr>
      <w:rPr>
        <w:rFonts w:hint="default"/>
        <w:spacing w:val="-1"/>
        <w:w w:val="100"/>
        <w:lang w:val="en-US" w:eastAsia="en-US" w:bidi="ar-SA"/>
      </w:rPr>
    </w:lvl>
    <w:lvl w:ilvl="1">
      <w:start w:val="1"/>
      <w:numFmt w:val="decimal"/>
      <w:lvlText w:val="%1.%2"/>
      <w:lvlJc w:val="left"/>
      <w:pPr>
        <w:ind w:left="1135" w:hanging="567"/>
      </w:pPr>
      <w:rPr>
        <w:rFonts w:hint="default"/>
        <w:spacing w:val="0"/>
        <w:w w:val="100"/>
        <w:lang w:val="en-US" w:eastAsia="en-US" w:bidi="ar-SA"/>
      </w:rPr>
    </w:lvl>
    <w:lvl w:ilvl="2">
      <w:start w:val="1"/>
      <w:numFmt w:val="decimal"/>
      <w:lvlText w:val="%1.%2.%3"/>
      <w:lvlJc w:val="left"/>
      <w:pPr>
        <w:ind w:left="1987" w:hanging="852"/>
      </w:pPr>
      <w:rPr>
        <w:rFonts w:ascii="Arial MT" w:eastAsia="Arial MT" w:hAnsi="Arial MT" w:cs="Arial MT" w:hint="default"/>
        <w:b w:val="0"/>
        <w:bCs w:val="0"/>
        <w:i w:val="0"/>
        <w:iCs w:val="0"/>
        <w:spacing w:val="0"/>
        <w:w w:val="100"/>
        <w:sz w:val="22"/>
        <w:szCs w:val="22"/>
        <w:lang w:val="en-US" w:eastAsia="en-US" w:bidi="ar-SA"/>
      </w:rPr>
    </w:lvl>
    <w:lvl w:ilvl="3">
      <w:numFmt w:val="bullet"/>
      <w:lvlText w:val="•"/>
      <w:lvlJc w:val="left"/>
      <w:pPr>
        <w:ind w:left="2955" w:hanging="852"/>
      </w:pPr>
      <w:rPr>
        <w:rFonts w:hint="default"/>
        <w:lang w:val="en-US" w:eastAsia="en-US" w:bidi="ar-SA"/>
      </w:rPr>
    </w:lvl>
    <w:lvl w:ilvl="4">
      <w:numFmt w:val="bullet"/>
      <w:lvlText w:val="•"/>
      <w:lvlJc w:val="left"/>
      <w:pPr>
        <w:ind w:left="3930" w:hanging="852"/>
      </w:pPr>
      <w:rPr>
        <w:rFonts w:hint="default"/>
        <w:lang w:val="en-US" w:eastAsia="en-US" w:bidi="ar-SA"/>
      </w:rPr>
    </w:lvl>
    <w:lvl w:ilvl="5">
      <w:numFmt w:val="bullet"/>
      <w:lvlText w:val="•"/>
      <w:lvlJc w:val="left"/>
      <w:pPr>
        <w:ind w:left="4905" w:hanging="852"/>
      </w:pPr>
      <w:rPr>
        <w:rFonts w:hint="default"/>
        <w:lang w:val="en-US" w:eastAsia="en-US" w:bidi="ar-SA"/>
      </w:rPr>
    </w:lvl>
    <w:lvl w:ilvl="6">
      <w:numFmt w:val="bullet"/>
      <w:lvlText w:val="•"/>
      <w:lvlJc w:val="left"/>
      <w:pPr>
        <w:ind w:left="5880"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831" w:hanging="852"/>
      </w:pPr>
      <w:rPr>
        <w:rFonts w:hint="default"/>
        <w:lang w:val="en-US" w:eastAsia="en-US" w:bidi="ar-SA"/>
      </w:rPr>
    </w:lvl>
  </w:abstractNum>
  <w:abstractNum w:abstractNumId="4" w15:restartNumberingAfterBreak="0">
    <w:nsid w:val="09DD22E8"/>
    <w:multiLevelType w:val="hybridMultilevel"/>
    <w:tmpl w:val="90F47992"/>
    <w:lvl w:ilvl="0" w:tplc="55761282">
      <w:start w:val="1"/>
      <w:numFmt w:val="lowerLetter"/>
      <w:lvlText w:val="(%1)"/>
      <w:lvlJc w:val="left"/>
      <w:pPr>
        <w:ind w:left="568" w:hanging="284"/>
      </w:pPr>
      <w:rPr>
        <w:rFonts w:ascii="Arial" w:eastAsia="Arial" w:hAnsi="Arial" w:cs="Arial" w:hint="default"/>
        <w:b w:val="0"/>
        <w:bCs w:val="0"/>
        <w:i/>
        <w:iCs/>
        <w:spacing w:val="-1"/>
        <w:w w:val="100"/>
        <w:sz w:val="16"/>
        <w:szCs w:val="16"/>
        <w:lang w:val="en-US" w:eastAsia="en-US" w:bidi="ar-SA"/>
      </w:rPr>
    </w:lvl>
    <w:lvl w:ilvl="1" w:tplc="5BEE36C6">
      <w:numFmt w:val="bullet"/>
      <w:lvlText w:val="•"/>
      <w:lvlJc w:val="left"/>
      <w:pPr>
        <w:ind w:left="1482" w:hanging="284"/>
      </w:pPr>
      <w:rPr>
        <w:rFonts w:hint="default"/>
        <w:lang w:val="en-US" w:eastAsia="en-US" w:bidi="ar-SA"/>
      </w:rPr>
    </w:lvl>
    <w:lvl w:ilvl="2" w:tplc="DABC077A">
      <w:numFmt w:val="bullet"/>
      <w:lvlText w:val="•"/>
      <w:lvlJc w:val="left"/>
      <w:pPr>
        <w:ind w:left="2404" w:hanging="284"/>
      </w:pPr>
      <w:rPr>
        <w:rFonts w:hint="default"/>
        <w:lang w:val="en-US" w:eastAsia="en-US" w:bidi="ar-SA"/>
      </w:rPr>
    </w:lvl>
    <w:lvl w:ilvl="3" w:tplc="408A514E">
      <w:numFmt w:val="bullet"/>
      <w:lvlText w:val="•"/>
      <w:lvlJc w:val="left"/>
      <w:pPr>
        <w:ind w:left="3326" w:hanging="284"/>
      </w:pPr>
      <w:rPr>
        <w:rFonts w:hint="default"/>
        <w:lang w:val="en-US" w:eastAsia="en-US" w:bidi="ar-SA"/>
      </w:rPr>
    </w:lvl>
    <w:lvl w:ilvl="4" w:tplc="894A4C3E">
      <w:numFmt w:val="bullet"/>
      <w:lvlText w:val="•"/>
      <w:lvlJc w:val="left"/>
      <w:pPr>
        <w:ind w:left="4248" w:hanging="284"/>
      </w:pPr>
      <w:rPr>
        <w:rFonts w:hint="default"/>
        <w:lang w:val="en-US" w:eastAsia="en-US" w:bidi="ar-SA"/>
      </w:rPr>
    </w:lvl>
    <w:lvl w:ilvl="5" w:tplc="576E937A">
      <w:numFmt w:val="bullet"/>
      <w:lvlText w:val="•"/>
      <w:lvlJc w:val="left"/>
      <w:pPr>
        <w:ind w:left="5170" w:hanging="284"/>
      </w:pPr>
      <w:rPr>
        <w:rFonts w:hint="default"/>
        <w:lang w:val="en-US" w:eastAsia="en-US" w:bidi="ar-SA"/>
      </w:rPr>
    </w:lvl>
    <w:lvl w:ilvl="6" w:tplc="2F3A2E7A">
      <w:numFmt w:val="bullet"/>
      <w:lvlText w:val="•"/>
      <w:lvlJc w:val="left"/>
      <w:pPr>
        <w:ind w:left="6092" w:hanging="284"/>
      </w:pPr>
      <w:rPr>
        <w:rFonts w:hint="default"/>
        <w:lang w:val="en-US" w:eastAsia="en-US" w:bidi="ar-SA"/>
      </w:rPr>
    </w:lvl>
    <w:lvl w:ilvl="7" w:tplc="446AF9D2">
      <w:numFmt w:val="bullet"/>
      <w:lvlText w:val="•"/>
      <w:lvlJc w:val="left"/>
      <w:pPr>
        <w:ind w:left="7014" w:hanging="284"/>
      </w:pPr>
      <w:rPr>
        <w:rFonts w:hint="default"/>
        <w:lang w:val="en-US" w:eastAsia="en-US" w:bidi="ar-SA"/>
      </w:rPr>
    </w:lvl>
    <w:lvl w:ilvl="8" w:tplc="952EA2DA">
      <w:numFmt w:val="bullet"/>
      <w:lvlText w:val="•"/>
      <w:lvlJc w:val="left"/>
      <w:pPr>
        <w:ind w:left="7937" w:hanging="284"/>
      </w:pPr>
      <w:rPr>
        <w:rFonts w:hint="default"/>
        <w:lang w:val="en-US" w:eastAsia="en-US" w:bidi="ar-SA"/>
      </w:rPr>
    </w:lvl>
  </w:abstractNum>
  <w:abstractNum w:abstractNumId="5" w15:restartNumberingAfterBreak="0">
    <w:nsid w:val="0A56442B"/>
    <w:multiLevelType w:val="multilevel"/>
    <w:tmpl w:val="E076BC6A"/>
    <w:lvl w:ilvl="0">
      <w:start w:val="4"/>
      <w:numFmt w:val="decimal"/>
      <w:lvlText w:val="%1"/>
      <w:lvlJc w:val="left"/>
      <w:pPr>
        <w:ind w:left="1135" w:hanging="567"/>
      </w:pPr>
      <w:rPr>
        <w:rFonts w:hint="default"/>
        <w:lang w:val="en-US" w:eastAsia="en-US" w:bidi="ar-SA"/>
      </w:rPr>
    </w:lvl>
    <w:lvl w:ilvl="1">
      <w:start w:val="1"/>
      <w:numFmt w:val="decimal"/>
      <w:lvlText w:val="%1.%2."/>
      <w:lvlJc w:val="left"/>
      <w:pPr>
        <w:ind w:left="1135" w:hanging="567"/>
      </w:pPr>
      <w:rPr>
        <w:rFonts w:hint="default"/>
        <w:spacing w:val="0"/>
        <w:w w:val="100"/>
        <w:lang w:val="en-US" w:eastAsia="en-US" w:bidi="ar-SA"/>
      </w:rPr>
    </w:lvl>
    <w:lvl w:ilvl="2">
      <w:start w:val="1"/>
      <w:numFmt w:val="decimal"/>
      <w:lvlText w:val="%1.%2.%3."/>
      <w:lvlJc w:val="left"/>
      <w:pPr>
        <w:ind w:left="2162" w:hanging="1028"/>
      </w:pPr>
      <w:rPr>
        <w:rFonts w:ascii="Arial MT" w:eastAsia="Arial MT" w:hAnsi="Arial MT" w:cs="Arial MT" w:hint="default"/>
        <w:b w:val="0"/>
        <w:bCs w:val="0"/>
        <w:i w:val="0"/>
        <w:iCs w:val="0"/>
        <w:spacing w:val="-3"/>
        <w:w w:val="100"/>
        <w:sz w:val="22"/>
        <w:szCs w:val="22"/>
        <w:lang w:val="en-US" w:eastAsia="en-US" w:bidi="ar-SA"/>
      </w:rPr>
    </w:lvl>
    <w:lvl w:ilvl="3">
      <w:start w:val="1"/>
      <w:numFmt w:val="decimal"/>
      <w:lvlText w:val="%1.%2.%3.%4."/>
      <w:lvlJc w:val="left"/>
      <w:pPr>
        <w:ind w:left="3264" w:hanging="1136"/>
      </w:pPr>
      <w:rPr>
        <w:rFonts w:ascii="Arial MT" w:eastAsia="Arial MT" w:hAnsi="Arial MT" w:cs="Arial MT" w:hint="default"/>
        <w:b w:val="0"/>
        <w:bCs w:val="0"/>
        <w:i w:val="0"/>
        <w:iCs w:val="0"/>
        <w:spacing w:val="-3"/>
        <w:w w:val="100"/>
        <w:sz w:val="22"/>
        <w:szCs w:val="22"/>
        <w:lang w:val="en-US" w:eastAsia="en-US" w:bidi="ar-SA"/>
      </w:rPr>
    </w:lvl>
    <w:lvl w:ilvl="4">
      <w:numFmt w:val="bullet"/>
      <w:lvlText w:val="•"/>
      <w:lvlJc w:val="left"/>
      <w:pPr>
        <w:ind w:left="3260" w:hanging="1136"/>
      </w:pPr>
      <w:rPr>
        <w:rFonts w:hint="default"/>
        <w:lang w:val="en-US" w:eastAsia="en-US" w:bidi="ar-SA"/>
      </w:rPr>
    </w:lvl>
    <w:lvl w:ilvl="5">
      <w:numFmt w:val="bullet"/>
      <w:lvlText w:val="•"/>
      <w:lvlJc w:val="left"/>
      <w:pPr>
        <w:ind w:left="4346" w:hanging="1136"/>
      </w:pPr>
      <w:rPr>
        <w:rFonts w:hint="default"/>
        <w:lang w:val="en-US" w:eastAsia="en-US" w:bidi="ar-SA"/>
      </w:rPr>
    </w:lvl>
    <w:lvl w:ilvl="6">
      <w:numFmt w:val="bullet"/>
      <w:lvlText w:val="•"/>
      <w:lvlJc w:val="left"/>
      <w:pPr>
        <w:ind w:left="5433" w:hanging="1136"/>
      </w:pPr>
      <w:rPr>
        <w:rFonts w:hint="default"/>
        <w:lang w:val="en-US" w:eastAsia="en-US" w:bidi="ar-SA"/>
      </w:rPr>
    </w:lvl>
    <w:lvl w:ilvl="7">
      <w:numFmt w:val="bullet"/>
      <w:lvlText w:val="•"/>
      <w:lvlJc w:val="left"/>
      <w:pPr>
        <w:ind w:left="6520" w:hanging="1136"/>
      </w:pPr>
      <w:rPr>
        <w:rFonts w:hint="default"/>
        <w:lang w:val="en-US" w:eastAsia="en-US" w:bidi="ar-SA"/>
      </w:rPr>
    </w:lvl>
    <w:lvl w:ilvl="8">
      <w:numFmt w:val="bullet"/>
      <w:lvlText w:val="•"/>
      <w:lvlJc w:val="left"/>
      <w:pPr>
        <w:ind w:left="7607" w:hanging="1136"/>
      </w:pPr>
      <w:rPr>
        <w:rFonts w:hint="default"/>
        <w:lang w:val="en-US" w:eastAsia="en-US" w:bidi="ar-SA"/>
      </w:rPr>
    </w:lvl>
  </w:abstractNum>
  <w:abstractNum w:abstractNumId="6" w15:restartNumberingAfterBreak="0">
    <w:nsid w:val="0D982BAB"/>
    <w:multiLevelType w:val="hybridMultilevel"/>
    <w:tmpl w:val="EF5C36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EC6793D"/>
    <w:multiLevelType w:val="hybridMultilevel"/>
    <w:tmpl w:val="EA58BB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17C6424"/>
    <w:multiLevelType w:val="hybridMultilevel"/>
    <w:tmpl w:val="ECC4D5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61977DB"/>
    <w:multiLevelType w:val="hybridMultilevel"/>
    <w:tmpl w:val="A86A7A9E"/>
    <w:lvl w:ilvl="0" w:tplc="A0E28150">
      <w:numFmt w:val="bullet"/>
      <w:lvlText w:val="•"/>
      <w:lvlJc w:val="left"/>
      <w:pPr>
        <w:ind w:left="830" w:hanging="721"/>
      </w:pPr>
      <w:rPr>
        <w:rFonts w:ascii="Arial MT" w:eastAsia="Arial MT" w:hAnsi="Arial MT" w:cs="Arial MT" w:hint="default"/>
        <w:b w:val="0"/>
        <w:bCs w:val="0"/>
        <w:i w:val="0"/>
        <w:iCs w:val="0"/>
        <w:spacing w:val="0"/>
        <w:w w:val="100"/>
        <w:sz w:val="20"/>
        <w:szCs w:val="20"/>
        <w:lang w:val="en-US" w:eastAsia="en-US" w:bidi="ar-SA"/>
      </w:rPr>
    </w:lvl>
    <w:lvl w:ilvl="1" w:tplc="45AE8734">
      <w:numFmt w:val="bullet"/>
      <w:lvlText w:val="•"/>
      <w:lvlJc w:val="left"/>
      <w:pPr>
        <w:ind w:left="1194" w:hanging="721"/>
      </w:pPr>
      <w:rPr>
        <w:rFonts w:hint="default"/>
        <w:lang w:val="en-US" w:eastAsia="en-US" w:bidi="ar-SA"/>
      </w:rPr>
    </w:lvl>
    <w:lvl w:ilvl="2" w:tplc="51CECC98">
      <w:numFmt w:val="bullet"/>
      <w:lvlText w:val="•"/>
      <w:lvlJc w:val="left"/>
      <w:pPr>
        <w:ind w:left="1548" w:hanging="721"/>
      </w:pPr>
      <w:rPr>
        <w:rFonts w:hint="default"/>
        <w:lang w:val="en-US" w:eastAsia="en-US" w:bidi="ar-SA"/>
      </w:rPr>
    </w:lvl>
    <w:lvl w:ilvl="3" w:tplc="9150573E">
      <w:numFmt w:val="bullet"/>
      <w:lvlText w:val="•"/>
      <w:lvlJc w:val="left"/>
      <w:pPr>
        <w:ind w:left="1903" w:hanging="721"/>
      </w:pPr>
      <w:rPr>
        <w:rFonts w:hint="default"/>
        <w:lang w:val="en-US" w:eastAsia="en-US" w:bidi="ar-SA"/>
      </w:rPr>
    </w:lvl>
    <w:lvl w:ilvl="4" w:tplc="7B4A3C70">
      <w:numFmt w:val="bullet"/>
      <w:lvlText w:val="•"/>
      <w:lvlJc w:val="left"/>
      <w:pPr>
        <w:ind w:left="2257" w:hanging="721"/>
      </w:pPr>
      <w:rPr>
        <w:rFonts w:hint="default"/>
        <w:lang w:val="en-US" w:eastAsia="en-US" w:bidi="ar-SA"/>
      </w:rPr>
    </w:lvl>
    <w:lvl w:ilvl="5" w:tplc="159C4886">
      <w:numFmt w:val="bullet"/>
      <w:lvlText w:val="•"/>
      <w:lvlJc w:val="left"/>
      <w:pPr>
        <w:ind w:left="2612" w:hanging="721"/>
      </w:pPr>
      <w:rPr>
        <w:rFonts w:hint="default"/>
        <w:lang w:val="en-US" w:eastAsia="en-US" w:bidi="ar-SA"/>
      </w:rPr>
    </w:lvl>
    <w:lvl w:ilvl="6" w:tplc="AC9C74D0">
      <w:numFmt w:val="bullet"/>
      <w:lvlText w:val="•"/>
      <w:lvlJc w:val="left"/>
      <w:pPr>
        <w:ind w:left="2966" w:hanging="721"/>
      </w:pPr>
      <w:rPr>
        <w:rFonts w:hint="default"/>
        <w:lang w:val="en-US" w:eastAsia="en-US" w:bidi="ar-SA"/>
      </w:rPr>
    </w:lvl>
    <w:lvl w:ilvl="7" w:tplc="BC849F7C">
      <w:numFmt w:val="bullet"/>
      <w:lvlText w:val="•"/>
      <w:lvlJc w:val="left"/>
      <w:pPr>
        <w:ind w:left="3320" w:hanging="721"/>
      </w:pPr>
      <w:rPr>
        <w:rFonts w:hint="default"/>
        <w:lang w:val="en-US" w:eastAsia="en-US" w:bidi="ar-SA"/>
      </w:rPr>
    </w:lvl>
    <w:lvl w:ilvl="8" w:tplc="F5EE5620">
      <w:numFmt w:val="bullet"/>
      <w:lvlText w:val="•"/>
      <w:lvlJc w:val="left"/>
      <w:pPr>
        <w:ind w:left="3675" w:hanging="721"/>
      </w:pPr>
      <w:rPr>
        <w:rFonts w:hint="default"/>
        <w:lang w:val="en-US" w:eastAsia="en-US" w:bidi="ar-SA"/>
      </w:rPr>
    </w:lvl>
  </w:abstractNum>
  <w:abstractNum w:abstractNumId="10" w15:restartNumberingAfterBreak="0">
    <w:nsid w:val="265B3CDF"/>
    <w:multiLevelType w:val="multilevel"/>
    <w:tmpl w:val="F8AEACF6"/>
    <w:lvl w:ilvl="0">
      <w:start w:val="3"/>
      <w:numFmt w:val="decimal"/>
      <w:lvlText w:val="%1"/>
      <w:lvlJc w:val="left"/>
      <w:pPr>
        <w:ind w:left="1135" w:hanging="567"/>
      </w:pPr>
      <w:rPr>
        <w:rFonts w:hint="default"/>
        <w:lang w:val="en-US" w:eastAsia="en-US" w:bidi="ar-SA"/>
      </w:rPr>
    </w:lvl>
    <w:lvl w:ilvl="1">
      <w:start w:val="1"/>
      <w:numFmt w:val="decimal"/>
      <w:lvlText w:val="%1.%2."/>
      <w:lvlJc w:val="left"/>
      <w:pPr>
        <w:ind w:left="1135" w:hanging="567"/>
      </w:pPr>
      <w:rPr>
        <w:rFonts w:ascii="Arial MT" w:eastAsia="Arial MT" w:hAnsi="Arial MT" w:cs="Arial MT" w:hint="default"/>
        <w:b w:val="0"/>
        <w:bCs w:val="0"/>
        <w:i w:val="0"/>
        <w:iCs w:val="0"/>
        <w:color w:val="2E2A2B"/>
        <w:spacing w:val="0"/>
        <w:w w:val="100"/>
        <w:sz w:val="22"/>
        <w:szCs w:val="22"/>
        <w:lang w:val="en-US" w:eastAsia="en-US" w:bidi="ar-SA"/>
      </w:rPr>
    </w:lvl>
    <w:lvl w:ilvl="2">
      <w:numFmt w:val="bullet"/>
      <w:lvlText w:val="•"/>
      <w:lvlJc w:val="left"/>
      <w:pPr>
        <w:ind w:left="2868" w:hanging="567"/>
      </w:pPr>
      <w:rPr>
        <w:rFonts w:hint="default"/>
        <w:lang w:val="en-US" w:eastAsia="en-US" w:bidi="ar-SA"/>
      </w:rPr>
    </w:lvl>
    <w:lvl w:ilvl="3">
      <w:numFmt w:val="bullet"/>
      <w:lvlText w:val="•"/>
      <w:lvlJc w:val="left"/>
      <w:pPr>
        <w:ind w:left="3732" w:hanging="567"/>
      </w:pPr>
      <w:rPr>
        <w:rFonts w:hint="default"/>
        <w:lang w:val="en-US" w:eastAsia="en-US" w:bidi="ar-SA"/>
      </w:rPr>
    </w:lvl>
    <w:lvl w:ilvl="4">
      <w:numFmt w:val="bullet"/>
      <w:lvlText w:val="•"/>
      <w:lvlJc w:val="left"/>
      <w:pPr>
        <w:ind w:left="4596" w:hanging="567"/>
      </w:pPr>
      <w:rPr>
        <w:rFonts w:hint="default"/>
        <w:lang w:val="en-US" w:eastAsia="en-US" w:bidi="ar-SA"/>
      </w:rPr>
    </w:lvl>
    <w:lvl w:ilvl="5">
      <w:numFmt w:val="bullet"/>
      <w:lvlText w:val="•"/>
      <w:lvlJc w:val="left"/>
      <w:pPr>
        <w:ind w:left="5460" w:hanging="567"/>
      </w:pPr>
      <w:rPr>
        <w:rFonts w:hint="default"/>
        <w:lang w:val="en-US" w:eastAsia="en-US" w:bidi="ar-SA"/>
      </w:rPr>
    </w:lvl>
    <w:lvl w:ilvl="6">
      <w:numFmt w:val="bullet"/>
      <w:lvlText w:val="•"/>
      <w:lvlJc w:val="left"/>
      <w:pPr>
        <w:ind w:left="6324" w:hanging="567"/>
      </w:pPr>
      <w:rPr>
        <w:rFonts w:hint="default"/>
        <w:lang w:val="en-US" w:eastAsia="en-US" w:bidi="ar-SA"/>
      </w:rPr>
    </w:lvl>
    <w:lvl w:ilvl="7">
      <w:numFmt w:val="bullet"/>
      <w:lvlText w:val="•"/>
      <w:lvlJc w:val="left"/>
      <w:pPr>
        <w:ind w:left="7188" w:hanging="567"/>
      </w:pPr>
      <w:rPr>
        <w:rFonts w:hint="default"/>
        <w:lang w:val="en-US" w:eastAsia="en-US" w:bidi="ar-SA"/>
      </w:rPr>
    </w:lvl>
    <w:lvl w:ilvl="8">
      <w:numFmt w:val="bullet"/>
      <w:lvlText w:val="•"/>
      <w:lvlJc w:val="left"/>
      <w:pPr>
        <w:ind w:left="8053" w:hanging="567"/>
      </w:pPr>
      <w:rPr>
        <w:rFonts w:hint="default"/>
        <w:lang w:val="en-US" w:eastAsia="en-US" w:bidi="ar-SA"/>
      </w:rPr>
    </w:lvl>
  </w:abstractNum>
  <w:abstractNum w:abstractNumId="11" w15:restartNumberingAfterBreak="0">
    <w:nsid w:val="27F34161"/>
    <w:multiLevelType w:val="multilevel"/>
    <w:tmpl w:val="9312C534"/>
    <w:lvl w:ilvl="0">
      <w:start w:val="8"/>
      <w:numFmt w:val="decimal"/>
      <w:lvlText w:val="%1"/>
      <w:lvlJc w:val="left"/>
      <w:pPr>
        <w:ind w:left="420" w:hanging="42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6136" w:hanging="2160"/>
      </w:pPr>
      <w:rPr>
        <w:rFonts w:hint="default"/>
      </w:rPr>
    </w:lvl>
    <w:lvl w:ilvl="8">
      <w:start w:val="1"/>
      <w:numFmt w:val="decimal"/>
      <w:lvlText w:val="%1.%2.%3.%4.%5.%6.%7.%8.%9"/>
      <w:lvlJc w:val="left"/>
      <w:pPr>
        <w:ind w:left="6704" w:hanging="2160"/>
      </w:pPr>
      <w:rPr>
        <w:rFonts w:hint="default"/>
      </w:rPr>
    </w:lvl>
  </w:abstractNum>
  <w:abstractNum w:abstractNumId="12" w15:restartNumberingAfterBreak="0">
    <w:nsid w:val="2BCC5FD2"/>
    <w:multiLevelType w:val="hybridMultilevel"/>
    <w:tmpl w:val="6AD87D8E"/>
    <w:lvl w:ilvl="0" w:tplc="328A44CC">
      <w:start w:val="1"/>
      <w:numFmt w:val="lowerLetter"/>
      <w:lvlText w:val="%1)"/>
      <w:lvlJc w:val="left"/>
      <w:pPr>
        <w:ind w:left="722" w:hanging="360"/>
      </w:pPr>
      <w:rPr>
        <w:rFonts w:ascii="Arial" w:eastAsia="Arial" w:hAnsi="Arial" w:cs="Arial" w:hint="default"/>
        <w:b w:val="0"/>
        <w:bCs w:val="0"/>
        <w:i/>
        <w:iCs/>
        <w:spacing w:val="-1"/>
        <w:w w:val="100"/>
        <w:sz w:val="16"/>
        <w:szCs w:val="16"/>
        <w:lang w:val="en-US" w:eastAsia="en-US" w:bidi="ar-SA"/>
      </w:rPr>
    </w:lvl>
    <w:lvl w:ilvl="1" w:tplc="B1AA7E0C">
      <w:numFmt w:val="bullet"/>
      <w:lvlText w:val="•"/>
      <w:lvlJc w:val="left"/>
      <w:pPr>
        <w:ind w:left="1626" w:hanging="360"/>
      </w:pPr>
      <w:rPr>
        <w:rFonts w:hint="default"/>
        <w:lang w:val="en-US" w:eastAsia="en-US" w:bidi="ar-SA"/>
      </w:rPr>
    </w:lvl>
    <w:lvl w:ilvl="2" w:tplc="2444BD16">
      <w:numFmt w:val="bullet"/>
      <w:lvlText w:val="•"/>
      <w:lvlJc w:val="left"/>
      <w:pPr>
        <w:ind w:left="2532" w:hanging="360"/>
      </w:pPr>
      <w:rPr>
        <w:rFonts w:hint="default"/>
        <w:lang w:val="en-US" w:eastAsia="en-US" w:bidi="ar-SA"/>
      </w:rPr>
    </w:lvl>
    <w:lvl w:ilvl="3" w:tplc="9A6468B2">
      <w:numFmt w:val="bullet"/>
      <w:lvlText w:val="•"/>
      <w:lvlJc w:val="left"/>
      <w:pPr>
        <w:ind w:left="3438" w:hanging="360"/>
      </w:pPr>
      <w:rPr>
        <w:rFonts w:hint="default"/>
        <w:lang w:val="en-US" w:eastAsia="en-US" w:bidi="ar-SA"/>
      </w:rPr>
    </w:lvl>
    <w:lvl w:ilvl="4" w:tplc="E7F8B3D4">
      <w:numFmt w:val="bullet"/>
      <w:lvlText w:val="•"/>
      <w:lvlJc w:val="left"/>
      <w:pPr>
        <w:ind w:left="4344" w:hanging="360"/>
      </w:pPr>
      <w:rPr>
        <w:rFonts w:hint="default"/>
        <w:lang w:val="en-US" w:eastAsia="en-US" w:bidi="ar-SA"/>
      </w:rPr>
    </w:lvl>
    <w:lvl w:ilvl="5" w:tplc="40649F18">
      <w:numFmt w:val="bullet"/>
      <w:lvlText w:val="•"/>
      <w:lvlJc w:val="left"/>
      <w:pPr>
        <w:ind w:left="5250" w:hanging="360"/>
      </w:pPr>
      <w:rPr>
        <w:rFonts w:hint="default"/>
        <w:lang w:val="en-US" w:eastAsia="en-US" w:bidi="ar-SA"/>
      </w:rPr>
    </w:lvl>
    <w:lvl w:ilvl="6" w:tplc="EDD46C8E">
      <w:numFmt w:val="bullet"/>
      <w:lvlText w:val="•"/>
      <w:lvlJc w:val="left"/>
      <w:pPr>
        <w:ind w:left="6156" w:hanging="360"/>
      </w:pPr>
      <w:rPr>
        <w:rFonts w:hint="default"/>
        <w:lang w:val="en-US" w:eastAsia="en-US" w:bidi="ar-SA"/>
      </w:rPr>
    </w:lvl>
    <w:lvl w:ilvl="7" w:tplc="F91680C4">
      <w:numFmt w:val="bullet"/>
      <w:lvlText w:val="•"/>
      <w:lvlJc w:val="left"/>
      <w:pPr>
        <w:ind w:left="7062" w:hanging="360"/>
      </w:pPr>
      <w:rPr>
        <w:rFonts w:hint="default"/>
        <w:lang w:val="en-US" w:eastAsia="en-US" w:bidi="ar-SA"/>
      </w:rPr>
    </w:lvl>
    <w:lvl w:ilvl="8" w:tplc="66EA9B28">
      <w:numFmt w:val="bullet"/>
      <w:lvlText w:val="•"/>
      <w:lvlJc w:val="left"/>
      <w:pPr>
        <w:ind w:left="7969" w:hanging="360"/>
      </w:pPr>
      <w:rPr>
        <w:rFonts w:hint="default"/>
        <w:lang w:val="en-US" w:eastAsia="en-US" w:bidi="ar-SA"/>
      </w:rPr>
    </w:lvl>
  </w:abstractNum>
  <w:abstractNum w:abstractNumId="13" w15:restartNumberingAfterBreak="0">
    <w:nsid w:val="2DE024E4"/>
    <w:multiLevelType w:val="multilevel"/>
    <w:tmpl w:val="F294B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F9579B"/>
    <w:multiLevelType w:val="multilevel"/>
    <w:tmpl w:val="4B3C9E78"/>
    <w:lvl w:ilvl="0">
      <w:start w:val="1"/>
      <w:numFmt w:val="decimal"/>
      <w:lvlText w:val="%1."/>
      <w:lvlJc w:val="left"/>
      <w:pPr>
        <w:ind w:left="567" w:hanging="567"/>
      </w:pPr>
      <w:rPr>
        <w:rFonts w:hint="default"/>
        <w:spacing w:val="-1"/>
        <w:w w:val="100"/>
        <w:lang w:val="en-US" w:eastAsia="en-US" w:bidi="ar-SA"/>
      </w:rPr>
    </w:lvl>
    <w:lvl w:ilvl="1">
      <w:start w:val="1"/>
      <w:numFmt w:val="decimal"/>
      <w:lvlText w:val="%1.%2"/>
      <w:lvlJc w:val="left"/>
      <w:pPr>
        <w:ind w:left="1135" w:hanging="567"/>
      </w:pPr>
      <w:rPr>
        <w:rFonts w:hint="default"/>
        <w:spacing w:val="0"/>
        <w:w w:val="100"/>
        <w:lang w:val="en-US" w:eastAsia="en-US" w:bidi="ar-SA"/>
      </w:rPr>
    </w:lvl>
    <w:lvl w:ilvl="2">
      <w:start w:val="1"/>
      <w:numFmt w:val="decimal"/>
      <w:lvlText w:val="%1.%2.%3"/>
      <w:lvlJc w:val="left"/>
      <w:pPr>
        <w:ind w:left="1987" w:hanging="852"/>
      </w:pPr>
      <w:rPr>
        <w:rFonts w:ascii="Arial MT" w:eastAsia="Arial MT" w:hAnsi="Arial MT" w:cs="Arial MT" w:hint="default"/>
        <w:b w:val="0"/>
        <w:bCs w:val="0"/>
        <w:i w:val="0"/>
        <w:iCs w:val="0"/>
        <w:spacing w:val="0"/>
        <w:w w:val="100"/>
        <w:sz w:val="22"/>
        <w:szCs w:val="22"/>
        <w:lang w:val="en-US" w:eastAsia="en-US" w:bidi="ar-SA"/>
      </w:rPr>
    </w:lvl>
    <w:lvl w:ilvl="3">
      <w:numFmt w:val="bullet"/>
      <w:lvlText w:val="•"/>
      <w:lvlJc w:val="left"/>
      <w:pPr>
        <w:ind w:left="2955" w:hanging="852"/>
      </w:pPr>
      <w:rPr>
        <w:rFonts w:hint="default"/>
        <w:lang w:val="en-US" w:eastAsia="en-US" w:bidi="ar-SA"/>
      </w:rPr>
    </w:lvl>
    <w:lvl w:ilvl="4">
      <w:numFmt w:val="bullet"/>
      <w:lvlText w:val="•"/>
      <w:lvlJc w:val="left"/>
      <w:pPr>
        <w:ind w:left="3930" w:hanging="852"/>
      </w:pPr>
      <w:rPr>
        <w:rFonts w:hint="default"/>
        <w:lang w:val="en-US" w:eastAsia="en-US" w:bidi="ar-SA"/>
      </w:rPr>
    </w:lvl>
    <w:lvl w:ilvl="5">
      <w:numFmt w:val="bullet"/>
      <w:lvlText w:val="•"/>
      <w:lvlJc w:val="left"/>
      <w:pPr>
        <w:ind w:left="4905" w:hanging="852"/>
      </w:pPr>
      <w:rPr>
        <w:rFonts w:hint="default"/>
        <w:lang w:val="en-US" w:eastAsia="en-US" w:bidi="ar-SA"/>
      </w:rPr>
    </w:lvl>
    <w:lvl w:ilvl="6">
      <w:numFmt w:val="bullet"/>
      <w:lvlText w:val="•"/>
      <w:lvlJc w:val="left"/>
      <w:pPr>
        <w:ind w:left="5880"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831" w:hanging="852"/>
      </w:pPr>
      <w:rPr>
        <w:rFonts w:hint="default"/>
        <w:lang w:val="en-US" w:eastAsia="en-US" w:bidi="ar-SA"/>
      </w:rPr>
    </w:lvl>
  </w:abstractNum>
  <w:abstractNum w:abstractNumId="15" w15:restartNumberingAfterBreak="0">
    <w:nsid w:val="3B2B2644"/>
    <w:multiLevelType w:val="multilevel"/>
    <w:tmpl w:val="7A6298C8"/>
    <w:lvl w:ilvl="0">
      <w:start w:val="3"/>
      <w:numFmt w:val="decimal"/>
      <w:lvlText w:val="%1"/>
      <w:lvlJc w:val="left"/>
      <w:pPr>
        <w:ind w:left="1135" w:hanging="567"/>
      </w:pPr>
      <w:rPr>
        <w:rFonts w:hint="default"/>
        <w:lang w:val="en-US" w:eastAsia="en-US" w:bidi="ar-SA"/>
      </w:rPr>
    </w:lvl>
    <w:lvl w:ilvl="1">
      <w:start w:val="3"/>
      <w:numFmt w:val="decimal"/>
      <w:lvlText w:val="%1.%2"/>
      <w:lvlJc w:val="left"/>
      <w:pPr>
        <w:ind w:left="1135" w:hanging="567"/>
      </w:pPr>
      <w:rPr>
        <w:rFonts w:ascii="Arial MT" w:eastAsia="Arial MT" w:hAnsi="Arial MT" w:cs="Arial MT" w:hint="default"/>
        <w:b w:val="0"/>
        <w:bCs w:val="0"/>
        <w:i w:val="0"/>
        <w:iCs w:val="0"/>
        <w:color w:val="2E2A2B"/>
        <w:spacing w:val="0"/>
        <w:w w:val="100"/>
        <w:sz w:val="22"/>
        <w:szCs w:val="22"/>
        <w:lang w:val="en-US" w:eastAsia="en-US" w:bidi="ar-SA"/>
      </w:rPr>
    </w:lvl>
    <w:lvl w:ilvl="2">
      <w:numFmt w:val="bullet"/>
      <w:lvlText w:val="•"/>
      <w:lvlJc w:val="left"/>
      <w:pPr>
        <w:ind w:left="2868" w:hanging="567"/>
      </w:pPr>
      <w:rPr>
        <w:rFonts w:hint="default"/>
        <w:lang w:val="en-US" w:eastAsia="en-US" w:bidi="ar-SA"/>
      </w:rPr>
    </w:lvl>
    <w:lvl w:ilvl="3">
      <w:numFmt w:val="bullet"/>
      <w:lvlText w:val="•"/>
      <w:lvlJc w:val="left"/>
      <w:pPr>
        <w:ind w:left="3732" w:hanging="567"/>
      </w:pPr>
      <w:rPr>
        <w:rFonts w:hint="default"/>
        <w:lang w:val="en-US" w:eastAsia="en-US" w:bidi="ar-SA"/>
      </w:rPr>
    </w:lvl>
    <w:lvl w:ilvl="4">
      <w:numFmt w:val="bullet"/>
      <w:lvlText w:val="•"/>
      <w:lvlJc w:val="left"/>
      <w:pPr>
        <w:ind w:left="4596" w:hanging="567"/>
      </w:pPr>
      <w:rPr>
        <w:rFonts w:hint="default"/>
        <w:lang w:val="en-US" w:eastAsia="en-US" w:bidi="ar-SA"/>
      </w:rPr>
    </w:lvl>
    <w:lvl w:ilvl="5">
      <w:numFmt w:val="bullet"/>
      <w:lvlText w:val="•"/>
      <w:lvlJc w:val="left"/>
      <w:pPr>
        <w:ind w:left="5460" w:hanging="567"/>
      </w:pPr>
      <w:rPr>
        <w:rFonts w:hint="default"/>
        <w:lang w:val="en-US" w:eastAsia="en-US" w:bidi="ar-SA"/>
      </w:rPr>
    </w:lvl>
    <w:lvl w:ilvl="6">
      <w:numFmt w:val="bullet"/>
      <w:lvlText w:val="•"/>
      <w:lvlJc w:val="left"/>
      <w:pPr>
        <w:ind w:left="6324" w:hanging="567"/>
      </w:pPr>
      <w:rPr>
        <w:rFonts w:hint="default"/>
        <w:lang w:val="en-US" w:eastAsia="en-US" w:bidi="ar-SA"/>
      </w:rPr>
    </w:lvl>
    <w:lvl w:ilvl="7">
      <w:numFmt w:val="bullet"/>
      <w:lvlText w:val="•"/>
      <w:lvlJc w:val="left"/>
      <w:pPr>
        <w:ind w:left="7188" w:hanging="567"/>
      </w:pPr>
      <w:rPr>
        <w:rFonts w:hint="default"/>
        <w:lang w:val="en-US" w:eastAsia="en-US" w:bidi="ar-SA"/>
      </w:rPr>
    </w:lvl>
    <w:lvl w:ilvl="8">
      <w:numFmt w:val="bullet"/>
      <w:lvlText w:val="•"/>
      <w:lvlJc w:val="left"/>
      <w:pPr>
        <w:ind w:left="8053" w:hanging="567"/>
      </w:pPr>
      <w:rPr>
        <w:rFonts w:hint="default"/>
        <w:lang w:val="en-US" w:eastAsia="en-US" w:bidi="ar-SA"/>
      </w:rPr>
    </w:lvl>
  </w:abstractNum>
  <w:abstractNum w:abstractNumId="16" w15:restartNumberingAfterBreak="0">
    <w:nsid w:val="3CA70008"/>
    <w:multiLevelType w:val="hybridMultilevel"/>
    <w:tmpl w:val="CC64CF66"/>
    <w:lvl w:ilvl="0" w:tplc="318E6CCA">
      <w:numFmt w:val="bullet"/>
      <w:lvlText w:val="•"/>
      <w:lvlJc w:val="left"/>
      <w:pPr>
        <w:ind w:left="830" w:hanging="721"/>
      </w:pPr>
      <w:rPr>
        <w:rFonts w:ascii="Arial MT" w:eastAsia="Arial MT" w:hAnsi="Arial MT" w:cs="Arial MT" w:hint="default"/>
        <w:b w:val="0"/>
        <w:bCs w:val="0"/>
        <w:i w:val="0"/>
        <w:iCs w:val="0"/>
        <w:spacing w:val="0"/>
        <w:w w:val="100"/>
        <w:sz w:val="20"/>
        <w:szCs w:val="20"/>
        <w:lang w:val="en-US" w:eastAsia="en-US" w:bidi="ar-SA"/>
      </w:rPr>
    </w:lvl>
    <w:lvl w:ilvl="1" w:tplc="F416A50E">
      <w:numFmt w:val="bullet"/>
      <w:lvlText w:val="•"/>
      <w:lvlJc w:val="left"/>
      <w:pPr>
        <w:ind w:left="1194" w:hanging="721"/>
      </w:pPr>
      <w:rPr>
        <w:rFonts w:hint="default"/>
        <w:lang w:val="en-US" w:eastAsia="en-US" w:bidi="ar-SA"/>
      </w:rPr>
    </w:lvl>
    <w:lvl w:ilvl="2" w:tplc="76BCA8D6">
      <w:numFmt w:val="bullet"/>
      <w:lvlText w:val="•"/>
      <w:lvlJc w:val="left"/>
      <w:pPr>
        <w:ind w:left="1548" w:hanging="721"/>
      </w:pPr>
      <w:rPr>
        <w:rFonts w:hint="default"/>
        <w:lang w:val="en-US" w:eastAsia="en-US" w:bidi="ar-SA"/>
      </w:rPr>
    </w:lvl>
    <w:lvl w:ilvl="3" w:tplc="B87E2B96">
      <w:numFmt w:val="bullet"/>
      <w:lvlText w:val="•"/>
      <w:lvlJc w:val="left"/>
      <w:pPr>
        <w:ind w:left="1903" w:hanging="721"/>
      </w:pPr>
      <w:rPr>
        <w:rFonts w:hint="default"/>
        <w:lang w:val="en-US" w:eastAsia="en-US" w:bidi="ar-SA"/>
      </w:rPr>
    </w:lvl>
    <w:lvl w:ilvl="4" w:tplc="678E1BD4">
      <w:numFmt w:val="bullet"/>
      <w:lvlText w:val="•"/>
      <w:lvlJc w:val="left"/>
      <w:pPr>
        <w:ind w:left="2257" w:hanging="721"/>
      </w:pPr>
      <w:rPr>
        <w:rFonts w:hint="default"/>
        <w:lang w:val="en-US" w:eastAsia="en-US" w:bidi="ar-SA"/>
      </w:rPr>
    </w:lvl>
    <w:lvl w:ilvl="5" w:tplc="E3CA7C2E">
      <w:numFmt w:val="bullet"/>
      <w:lvlText w:val="•"/>
      <w:lvlJc w:val="left"/>
      <w:pPr>
        <w:ind w:left="2612" w:hanging="721"/>
      </w:pPr>
      <w:rPr>
        <w:rFonts w:hint="default"/>
        <w:lang w:val="en-US" w:eastAsia="en-US" w:bidi="ar-SA"/>
      </w:rPr>
    </w:lvl>
    <w:lvl w:ilvl="6" w:tplc="7EA0370C">
      <w:numFmt w:val="bullet"/>
      <w:lvlText w:val="•"/>
      <w:lvlJc w:val="left"/>
      <w:pPr>
        <w:ind w:left="2966" w:hanging="721"/>
      </w:pPr>
      <w:rPr>
        <w:rFonts w:hint="default"/>
        <w:lang w:val="en-US" w:eastAsia="en-US" w:bidi="ar-SA"/>
      </w:rPr>
    </w:lvl>
    <w:lvl w:ilvl="7" w:tplc="47AAC674">
      <w:numFmt w:val="bullet"/>
      <w:lvlText w:val="•"/>
      <w:lvlJc w:val="left"/>
      <w:pPr>
        <w:ind w:left="3320" w:hanging="721"/>
      </w:pPr>
      <w:rPr>
        <w:rFonts w:hint="default"/>
        <w:lang w:val="en-US" w:eastAsia="en-US" w:bidi="ar-SA"/>
      </w:rPr>
    </w:lvl>
    <w:lvl w:ilvl="8" w:tplc="DF22B1EA">
      <w:numFmt w:val="bullet"/>
      <w:lvlText w:val="•"/>
      <w:lvlJc w:val="left"/>
      <w:pPr>
        <w:ind w:left="3675" w:hanging="721"/>
      </w:pPr>
      <w:rPr>
        <w:rFonts w:hint="default"/>
        <w:lang w:val="en-US" w:eastAsia="en-US" w:bidi="ar-SA"/>
      </w:rPr>
    </w:lvl>
  </w:abstractNum>
  <w:abstractNum w:abstractNumId="17" w15:restartNumberingAfterBreak="0">
    <w:nsid w:val="3F445B51"/>
    <w:multiLevelType w:val="hybridMultilevel"/>
    <w:tmpl w:val="E54C23C4"/>
    <w:lvl w:ilvl="0" w:tplc="7594401A">
      <w:start w:val="1"/>
      <w:numFmt w:val="lowerLetter"/>
      <w:lvlText w:val="%1)"/>
      <w:lvlJc w:val="left"/>
      <w:pPr>
        <w:ind w:left="827" w:hanging="688"/>
      </w:pPr>
      <w:rPr>
        <w:rFonts w:ascii="Arial" w:eastAsia="Arial" w:hAnsi="Arial" w:cs="Arial" w:hint="default"/>
        <w:b w:val="0"/>
        <w:bCs w:val="0"/>
        <w:i/>
        <w:iCs/>
        <w:spacing w:val="0"/>
        <w:w w:val="100"/>
        <w:sz w:val="20"/>
        <w:szCs w:val="20"/>
        <w:lang w:val="en-US" w:eastAsia="en-US" w:bidi="ar-SA"/>
      </w:rPr>
    </w:lvl>
    <w:lvl w:ilvl="1" w:tplc="B204CF6C">
      <w:numFmt w:val="bullet"/>
      <w:lvlText w:val="•"/>
      <w:lvlJc w:val="left"/>
      <w:pPr>
        <w:ind w:left="1672" w:hanging="688"/>
      </w:pPr>
      <w:rPr>
        <w:rFonts w:hint="default"/>
        <w:lang w:val="en-US" w:eastAsia="en-US" w:bidi="ar-SA"/>
      </w:rPr>
    </w:lvl>
    <w:lvl w:ilvl="2" w:tplc="EDDE1244">
      <w:numFmt w:val="bullet"/>
      <w:lvlText w:val="•"/>
      <w:lvlJc w:val="left"/>
      <w:pPr>
        <w:ind w:left="2524" w:hanging="688"/>
      </w:pPr>
      <w:rPr>
        <w:rFonts w:hint="default"/>
        <w:lang w:val="en-US" w:eastAsia="en-US" w:bidi="ar-SA"/>
      </w:rPr>
    </w:lvl>
    <w:lvl w:ilvl="3" w:tplc="42E4B120">
      <w:numFmt w:val="bullet"/>
      <w:lvlText w:val="•"/>
      <w:lvlJc w:val="left"/>
      <w:pPr>
        <w:ind w:left="3376" w:hanging="688"/>
      </w:pPr>
      <w:rPr>
        <w:rFonts w:hint="default"/>
        <w:lang w:val="en-US" w:eastAsia="en-US" w:bidi="ar-SA"/>
      </w:rPr>
    </w:lvl>
    <w:lvl w:ilvl="4" w:tplc="CC9C25D2">
      <w:numFmt w:val="bullet"/>
      <w:lvlText w:val="•"/>
      <w:lvlJc w:val="left"/>
      <w:pPr>
        <w:ind w:left="4228" w:hanging="688"/>
      </w:pPr>
      <w:rPr>
        <w:rFonts w:hint="default"/>
        <w:lang w:val="en-US" w:eastAsia="en-US" w:bidi="ar-SA"/>
      </w:rPr>
    </w:lvl>
    <w:lvl w:ilvl="5" w:tplc="5DB424EA">
      <w:numFmt w:val="bullet"/>
      <w:lvlText w:val="•"/>
      <w:lvlJc w:val="left"/>
      <w:pPr>
        <w:ind w:left="5080" w:hanging="688"/>
      </w:pPr>
      <w:rPr>
        <w:rFonts w:hint="default"/>
        <w:lang w:val="en-US" w:eastAsia="en-US" w:bidi="ar-SA"/>
      </w:rPr>
    </w:lvl>
    <w:lvl w:ilvl="6" w:tplc="87369134">
      <w:numFmt w:val="bullet"/>
      <w:lvlText w:val="•"/>
      <w:lvlJc w:val="left"/>
      <w:pPr>
        <w:ind w:left="5932" w:hanging="688"/>
      </w:pPr>
      <w:rPr>
        <w:rFonts w:hint="default"/>
        <w:lang w:val="en-US" w:eastAsia="en-US" w:bidi="ar-SA"/>
      </w:rPr>
    </w:lvl>
    <w:lvl w:ilvl="7" w:tplc="157449AE">
      <w:numFmt w:val="bullet"/>
      <w:lvlText w:val="•"/>
      <w:lvlJc w:val="left"/>
      <w:pPr>
        <w:ind w:left="6784" w:hanging="688"/>
      </w:pPr>
      <w:rPr>
        <w:rFonts w:hint="default"/>
        <w:lang w:val="en-US" w:eastAsia="en-US" w:bidi="ar-SA"/>
      </w:rPr>
    </w:lvl>
    <w:lvl w:ilvl="8" w:tplc="125EE690">
      <w:numFmt w:val="bullet"/>
      <w:lvlText w:val="•"/>
      <w:lvlJc w:val="left"/>
      <w:pPr>
        <w:ind w:left="7636" w:hanging="688"/>
      </w:pPr>
      <w:rPr>
        <w:rFonts w:hint="default"/>
        <w:lang w:val="en-US" w:eastAsia="en-US" w:bidi="ar-SA"/>
      </w:rPr>
    </w:lvl>
  </w:abstractNum>
  <w:abstractNum w:abstractNumId="18" w15:restartNumberingAfterBreak="0">
    <w:nsid w:val="454811BC"/>
    <w:multiLevelType w:val="multilevel"/>
    <w:tmpl w:val="260AD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8C390B"/>
    <w:multiLevelType w:val="multilevel"/>
    <w:tmpl w:val="4D845486"/>
    <w:lvl w:ilvl="0">
      <w:start w:val="1"/>
      <w:numFmt w:val="bullet"/>
      <w:lvlText w:val=""/>
      <w:lvlJc w:val="left"/>
      <w:pPr>
        <w:tabs>
          <w:tab w:val="num" w:pos="1779"/>
        </w:tabs>
        <w:ind w:left="1779" w:hanging="360"/>
      </w:pPr>
      <w:rPr>
        <w:rFonts w:ascii="Symbol" w:hAnsi="Symbol" w:hint="default"/>
        <w:sz w:val="20"/>
      </w:rPr>
    </w:lvl>
    <w:lvl w:ilvl="1" w:tentative="1">
      <w:start w:val="1"/>
      <w:numFmt w:val="bullet"/>
      <w:lvlText w:val="o"/>
      <w:lvlJc w:val="left"/>
      <w:pPr>
        <w:tabs>
          <w:tab w:val="num" w:pos="2499"/>
        </w:tabs>
        <w:ind w:left="2499" w:hanging="360"/>
      </w:pPr>
      <w:rPr>
        <w:rFonts w:ascii="Courier New" w:hAnsi="Courier New" w:hint="default"/>
        <w:sz w:val="20"/>
      </w:rPr>
    </w:lvl>
    <w:lvl w:ilvl="2" w:tentative="1">
      <w:start w:val="1"/>
      <w:numFmt w:val="bullet"/>
      <w:lvlText w:val=""/>
      <w:lvlJc w:val="left"/>
      <w:pPr>
        <w:tabs>
          <w:tab w:val="num" w:pos="3219"/>
        </w:tabs>
        <w:ind w:left="3219" w:hanging="360"/>
      </w:pPr>
      <w:rPr>
        <w:rFonts w:ascii="Wingdings" w:hAnsi="Wingdings" w:hint="default"/>
        <w:sz w:val="20"/>
      </w:rPr>
    </w:lvl>
    <w:lvl w:ilvl="3" w:tentative="1">
      <w:start w:val="1"/>
      <w:numFmt w:val="bullet"/>
      <w:lvlText w:val=""/>
      <w:lvlJc w:val="left"/>
      <w:pPr>
        <w:tabs>
          <w:tab w:val="num" w:pos="3939"/>
        </w:tabs>
        <w:ind w:left="3939" w:hanging="360"/>
      </w:pPr>
      <w:rPr>
        <w:rFonts w:ascii="Wingdings" w:hAnsi="Wingdings" w:hint="default"/>
        <w:sz w:val="20"/>
      </w:rPr>
    </w:lvl>
    <w:lvl w:ilvl="4" w:tentative="1">
      <w:start w:val="1"/>
      <w:numFmt w:val="bullet"/>
      <w:lvlText w:val=""/>
      <w:lvlJc w:val="left"/>
      <w:pPr>
        <w:tabs>
          <w:tab w:val="num" w:pos="4659"/>
        </w:tabs>
        <w:ind w:left="4659" w:hanging="360"/>
      </w:pPr>
      <w:rPr>
        <w:rFonts w:ascii="Wingdings" w:hAnsi="Wingdings" w:hint="default"/>
        <w:sz w:val="20"/>
      </w:rPr>
    </w:lvl>
    <w:lvl w:ilvl="5" w:tentative="1">
      <w:start w:val="1"/>
      <w:numFmt w:val="bullet"/>
      <w:lvlText w:val=""/>
      <w:lvlJc w:val="left"/>
      <w:pPr>
        <w:tabs>
          <w:tab w:val="num" w:pos="5379"/>
        </w:tabs>
        <w:ind w:left="5379" w:hanging="360"/>
      </w:pPr>
      <w:rPr>
        <w:rFonts w:ascii="Wingdings" w:hAnsi="Wingdings" w:hint="default"/>
        <w:sz w:val="20"/>
      </w:rPr>
    </w:lvl>
    <w:lvl w:ilvl="6" w:tentative="1">
      <w:start w:val="1"/>
      <w:numFmt w:val="bullet"/>
      <w:lvlText w:val=""/>
      <w:lvlJc w:val="left"/>
      <w:pPr>
        <w:tabs>
          <w:tab w:val="num" w:pos="6099"/>
        </w:tabs>
        <w:ind w:left="6099" w:hanging="360"/>
      </w:pPr>
      <w:rPr>
        <w:rFonts w:ascii="Wingdings" w:hAnsi="Wingdings" w:hint="default"/>
        <w:sz w:val="20"/>
      </w:rPr>
    </w:lvl>
    <w:lvl w:ilvl="7" w:tentative="1">
      <w:start w:val="1"/>
      <w:numFmt w:val="bullet"/>
      <w:lvlText w:val=""/>
      <w:lvlJc w:val="left"/>
      <w:pPr>
        <w:tabs>
          <w:tab w:val="num" w:pos="6819"/>
        </w:tabs>
        <w:ind w:left="6819" w:hanging="360"/>
      </w:pPr>
      <w:rPr>
        <w:rFonts w:ascii="Wingdings" w:hAnsi="Wingdings" w:hint="default"/>
        <w:sz w:val="20"/>
      </w:rPr>
    </w:lvl>
    <w:lvl w:ilvl="8" w:tentative="1">
      <w:start w:val="1"/>
      <w:numFmt w:val="bullet"/>
      <w:lvlText w:val=""/>
      <w:lvlJc w:val="left"/>
      <w:pPr>
        <w:tabs>
          <w:tab w:val="num" w:pos="7539"/>
        </w:tabs>
        <w:ind w:left="7539" w:hanging="360"/>
      </w:pPr>
      <w:rPr>
        <w:rFonts w:ascii="Wingdings" w:hAnsi="Wingdings" w:hint="default"/>
        <w:sz w:val="20"/>
      </w:rPr>
    </w:lvl>
  </w:abstractNum>
  <w:abstractNum w:abstractNumId="20" w15:restartNumberingAfterBreak="0">
    <w:nsid w:val="4A5C02E9"/>
    <w:multiLevelType w:val="multilevel"/>
    <w:tmpl w:val="C100C908"/>
    <w:lvl w:ilvl="0">
      <w:start w:val="8"/>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BA303C4"/>
    <w:multiLevelType w:val="hybridMultilevel"/>
    <w:tmpl w:val="60C49B6A"/>
    <w:lvl w:ilvl="0" w:tplc="D4D6989A">
      <w:numFmt w:val="bullet"/>
      <w:lvlText w:val="•"/>
      <w:lvlJc w:val="left"/>
      <w:pPr>
        <w:ind w:left="830" w:hanging="721"/>
      </w:pPr>
      <w:rPr>
        <w:rFonts w:ascii="Arial MT" w:eastAsia="Arial MT" w:hAnsi="Arial MT" w:cs="Arial MT" w:hint="default"/>
        <w:b w:val="0"/>
        <w:bCs w:val="0"/>
        <w:i w:val="0"/>
        <w:iCs w:val="0"/>
        <w:spacing w:val="0"/>
        <w:w w:val="100"/>
        <w:sz w:val="20"/>
        <w:szCs w:val="20"/>
        <w:lang w:val="en-US" w:eastAsia="en-US" w:bidi="ar-SA"/>
      </w:rPr>
    </w:lvl>
    <w:lvl w:ilvl="1" w:tplc="B1A6E110">
      <w:numFmt w:val="bullet"/>
      <w:lvlText w:val="•"/>
      <w:lvlJc w:val="left"/>
      <w:pPr>
        <w:ind w:left="1194" w:hanging="721"/>
      </w:pPr>
      <w:rPr>
        <w:rFonts w:hint="default"/>
        <w:lang w:val="en-US" w:eastAsia="en-US" w:bidi="ar-SA"/>
      </w:rPr>
    </w:lvl>
    <w:lvl w:ilvl="2" w:tplc="9F9EE8C0">
      <w:numFmt w:val="bullet"/>
      <w:lvlText w:val="•"/>
      <w:lvlJc w:val="left"/>
      <w:pPr>
        <w:ind w:left="1548" w:hanging="721"/>
      </w:pPr>
      <w:rPr>
        <w:rFonts w:hint="default"/>
        <w:lang w:val="en-US" w:eastAsia="en-US" w:bidi="ar-SA"/>
      </w:rPr>
    </w:lvl>
    <w:lvl w:ilvl="3" w:tplc="A2F66312">
      <w:numFmt w:val="bullet"/>
      <w:lvlText w:val="•"/>
      <w:lvlJc w:val="left"/>
      <w:pPr>
        <w:ind w:left="1903" w:hanging="721"/>
      </w:pPr>
      <w:rPr>
        <w:rFonts w:hint="default"/>
        <w:lang w:val="en-US" w:eastAsia="en-US" w:bidi="ar-SA"/>
      </w:rPr>
    </w:lvl>
    <w:lvl w:ilvl="4" w:tplc="1F00B4F0">
      <w:numFmt w:val="bullet"/>
      <w:lvlText w:val="•"/>
      <w:lvlJc w:val="left"/>
      <w:pPr>
        <w:ind w:left="2257" w:hanging="721"/>
      </w:pPr>
      <w:rPr>
        <w:rFonts w:hint="default"/>
        <w:lang w:val="en-US" w:eastAsia="en-US" w:bidi="ar-SA"/>
      </w:rPr>
    </w:lvl>
    <w:lvl w:ilvl="5" w:tplc="E35A7F9C">
      <w:numFmt w:val="bullet"/>
      <w:lvlText w:val="•"/>
      <w:lvlJc w:val="left"/>
      <w:pPr>
        <w:ind w:left="2612" w:hanging="721"/>
      </w:pPr>
      <w:rPr>
        <w:rFonts w:hint="default"/>
        <w:lang w:val="en-US" w:eastAsia="en-US" w:bidi="ar-SA"/>
      </w:rPr>
    </w:lvl>
    <w:lvl w:ilvl="6" w:tplc="16089D1A">
      <w:numFmt w:val="bullet"/>
      <w:lvlText w:val="•"/>
      <w:lvlJc w:val="left"/>
      <w:pPr>
        <w:ind w:left="2966" w:hanging="721"/>
      </w:pPr>
      <w:rPr>
        <w:rFonts w:hint="default"/>
        <w:lang w:val="en-US" w:eastAsia="en-US" w:bidi="ar-SA"/>
      </w:rPr>
    </w:lvl>
    <w:lvl w:ilvl="7" w:tplc="7A4293D2">
      <w:numFmt w:val="bullet"/>
      <w:lvlText w:val="•"/>
      <w:lvlJc w:val="left"/>
      <w:pPr>
        <w:ind w:left="3320" w:hanging="721"/>
      </w:pPr>
      <w:rPr>
        <w:rFonts w:hint="default"/>
        <w:lang w:val="en-US" w:eastAsia="en-US" w:bidi="ar-SA"/>
      </w:rPr>
    </w:lvl>
    <w:lvl w:ilvl="8" w:tplc="8E26D4D4">
      <w:numFmt w:val="bullet"/>
      <w:lvlText w:val="•"/>
      <w:lvlJc w:val="left"/>
      <w:pPr>
        <w:ind w:left="3675" w:hanging="721"/>
      </w:pPr>
      <w:rPr>
        <w:rFonts w:hint="default"/>
        <w:lang w:val="en-US" w:eastAsia="en-US" w:bidi="ar-SA"/>
      </w:rPr>
    </w:lvl>
  </w:abstractNum>
  <w:abstractNum w:abstractNumId="22" w15:restartNumberingAfterBreak="0">
    <w:nsid w:val="4BAA741D"/>
    <w:multiLevelType w:val="hybridMultilevel"/>
    <w:tmpl w:val="B956A672"/>
    <w:lvl w:ilvl="0" w:tplc="F20A2B86">
      <w:start w:val="1"/>
      <w:numFmt w:val="lowerRoman"/>
      <w:lvlText w:val="(%1)"/>
      <w:lvlJc w:val="left"/>
      <w:pPr>
        <w:ind w:left="830" w:hanging="539"/>
      </w:pPr>
      <w:rPr>
        <w:rFonts w:ascii="Arial MT" w:eastAsia="Arial MT" w:hAnsi="Arial MT" w:cs="Arial MT" w:hint="default"/>
        <w:b w:val="0"/>
        <w:bCs w:val="0"/>
        <w:i w:val="0"/>
        <w:iCs w:val="0"/>
        <w:spacing w:val="-2"/>
        <w:w w:val="100"/>
        <w:sz w:val="20"/>
        <w:szCs w:val="20"/>
        <w:lang w:val="en-US" w:eastAsia="en-US" w:bidi="ar-SA"/>
      </w:rPr>
    </w:lvl>
    <w:lvl w:ilvl="1" w:tplc="3D6CB47E">
      <w:numFmt w:val="bullet"/>
      <w:lvlText w:val=""/>
      <w:lvlJc w:val="left"/>
      <w:pPr>
        <w:ind w:left="830" w:hanging="361"/>
      </w:pPr>
      <w:rPr>
        <w:rFonts w:ascii="Symbol" w:eastAsia="Symbol" w:hAnsi="Symbol" w:cs="Symbol" w:hint="default"/>
        <w:b w:val="0"/>
        <w:bCs w:val="0"/>
        <w:i w:val="0"/>
        <w:iCs w:val="0"/>
        <w:spacing w:val="0"/>
        <w:w w:val="100"/>
        <w:sz w:val="20"/>
        <w:szCs w:val="20"/>
        <w:lang w:val="en-US" w:eastAsia="en-US" w:bidi="ar-SA"/>
      </w:rPr>
    </w:lvl>
    <w:lvl w:ilvl="2" w:tplc="B54CDBF8">
      <w:numFmt w:val="bullet"/>
      <w:lvlText w:val="•"/>
      <w:lvlJc w:val="left"/>
      <w:pPr>
        <w:ind w:left="1500" w:hanging="361"/>
      </w:pPr>
      <w:rPr>
        <w:rFonts w:hint="default"/>
        <w:lang w:val="en-US" w:eastAsia="en-US" w:bidi="ar-SA"/>
      </w:rPr>
    </w:lvl>
    <w:lvl w:ilvl="3" w:tplc="3370A16A">
      <w:numFmt w:val="bullet"/>
      <w:lvlText w:val="•"/>
      <w:lvlJc w:val="left"/>
      <w:pPr>
        <w:ind w:left="1860" w:hanging="361"/>
      </w:pPr>
      <w:rPr>
        <w:rFonts w:hint="default"/>
        <w:lang w:val="en-US" w:eastAsia="en-US" w:bidi="ar-SA"/>
      </w:rPr>
    </w:lvl>
    <w:lvl w:ilvl="4" w:tplc="02BE926C">
      <w:numFmt w:val="bullet"/>
      <w:lvlText w:val="•"/>
      <w:lvlJc w:val="left"/>
      <w:pPr>
        <w:ind w:left="2221" w:hanging="361"/>
      </w:pPr>
      <w:rPr>
        <w:rFonts w:hint="default"/>
        <w:lang w:val="en-US" w:eastAsia="en-US" w:bidi="ar-SA"/>
      </w:rPr>
    </w:lvl>
    <w:lvl w:ilvl="5" w:tplc="D938B228">
      <w:numFmt w:val="bullet"/>
      <w:lvlText w:val="•"/>
      <w:lvlJc w:val="left"/>
      <w:pPr>
        <w:ind w:left="2581" w:hanging="361"/>
      </w:pPr>
      <w:rPr>
        <w:rFonts w:hint="default"/>
        <w:lang w:val="en-US" w:eastAsia="en-US" w:bidi="ar-SA"/>
      </w:rPr>
    </w:lvl>
    <w:lvl w:ilvl="6" w:tplc="5AB64EA4">
      <w:numFmt w:val="bullet"/>
      <w:lvlText w:val="•"/>
      <w:lvlJc w:val="left"/>
      <w:pPr>
        <w:ind w:left="2942" w:hanging="361"/>
      </w:pPr>
      <w:rPr>
        <w:rFonts w:hint="default"/>
        <w:lang w:val="en-US" w:eastAsia="en-US" w:bidi="ar-SA"/>
      </w:rPr>
    </w:lvl>
    <w:lvl w:ilvl="7" w:tplc="4FB0AB06">
      <w:numFmt w:val="bullet"/>
      <w:lvlText w:val="•"/>
      <w:lvlJc w:val="left"/>
      <w:pPr>
        <w:ind w:left="3302" w:hanging="361"/>
      </w:pPr>
      <w:rPr>
        <w:rFonts w:hint="default"/>
        <w:lang w:val="en-US" w:eastAsia="en-US" w:bidi="ar-SA"/>
      </w:rPr>
    </w:lvl>
    <w:lvl w:ilvl="8" w:tplc="81A88AA8">
      <w:numFmt w:val="bullet"/>
      <w:lvlText w:val="•"/>
      <w:lvlJc w:val="left"/>
      <w:pPr>
        <w:ind w:left="3663" w:hanging="361"/>
      </w:pPr>
      <w:rPr>
        <w:rFonts w:hint="default"/>
        <w:lang w:val="en-US" w:eastAsia="en-US" w:bidi="ar-SA"/>
      </w:rPr>
    </w:lvl>
  </w:abstractNum>
  <w:abstractNum w:abstractNumId="23" w15:restartNumberingAfterBreak="0">
    <w:nsid w:val="51BB3C37"/>
    <w:multiLevelType w:val="multilevel"/>
    <w:tmpl w:val="B934A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E31A70"/>
    <w:multiLevelType w:val="multilevel"/>
    <w:tmpl w:val="4B3C9E78"/>
    <w:lvl w:ilvl="0">
      <w:start w:val="1"/>
      <w:numFmt w:val="decimal"/>
      <w:lvlText w:val="%1."/>
      <w:lvlJc w:val="left"/>
      <w:pPr>
        <w:ind w:left="568" w:hanging="567"/>
      </w:pPr>
      <w:rPr>
        <w:rFonts w:hint="default"/>
        <w:spacing w:val="-1"/>
        <w:w w:val="100"/>
        <w:lang w:val="en-US" w:eastAsia="en-US" w:bidi="ar-SA"/>
      </w:rPr>
    </w:lvl>
    <w:lvl w:ilvl="1">
      <w:start w:val="1"/>
      <w:numFmt w:val="decimal"/>
      <w:lvlText w:val="%1.%2"/>
      <w:lvlJc w:val="left"/>
      <w:pPr>
        <w:ind w:left="1135" w:hanging="567"/>
      </w:pPr>
      <w:rPr>
        <w:rFonts w:hint="default"/>
        <w:spacing w:val="0"/>
        <w:w w:val="100"/>
        <w:lang w:val="en-US" w:eastAsia="en-US" w:bidi="ar-SA"/>
      </w:rPr>
    </w:lvl>
    <w:lvl w:ilvl="2">
      <w:start w:val="1"/>
      <w:numFmt w:val="decimal"/>
      <w:lvlText w:val="%1.%2.%3"/>
      <w:lvlJc w:val="left"/>
      <w:pPr>
        <w:ind w:left="1987" w:hanging="852"/>
      </w:pPr>
      <w:rPr>
        <w:rFonts w:ascii="Arial MT" w:eastAsia="Arial MT" w:hAnsi="Arial MT" w:cs="Arial MT" w:hint="default"/>
        <w:b w:val="0"/>
        <w:bCs w:val="0"/>
        <w:i w:val="0"/>
        <w:iCs w:val="0"/>
        <w:spacing w:val="0"/>
        <w:w w:val="100"/>
        <w:sz w:val="22"/>
        <w:szCs w:val="22"/>
        <w:lang w:val="en-US" w:eastAsia="en-US" w:bidi="ar-SA"/>
      </w:rPr>
    </w:lvl>
    <w:lvl w:ilvl="3">
      <w:numFmt w:val="bullet"/>
      <w:lvlText w:val="•"/>
      <w:lvlJc w:val="left"/>
      <w:pPr>
        <w:ind w:left="2955" w:hanging="852"/>
      </w:pPr>
      <w:rPr>
        <w:rFonts w:hint="default"/>
        <w:lang w:val="en-US" w:eastAsia="en-US" w:bidi="ar-SA"/>
      </w:rPr>
    </w:lvl>
    <w:lvl w:ilvl="4">
      <w:numFmt w:val="bullet"/>
      <w:lvlText w:val="•"/>
      <w:lvlJc w:val="left"/>
      <w:pPr>
        <w:ind w:left="3930" w:hanging="852"/>
      </w:pPr>
      <w:rPr>
        <w:rFonts w:hint="default"/>
        <w:lang w:val="en-US" w:eastAsia="en-US" w:bidi="ar-SA"/>
      </w:rPr>
    </w:lvl>
    <w:lvl w:ilvl="5">
      <w:numFmt w:val="bullet"/>
      <w:lvlText w:val="•"/>
      <w:lvlJc w:val="left"/>
      <w:pPr>
        <w:ind w:left="4905" w:hanging="852"/>
      </w:pPr>
      <w:rPr>
        <w:rFonts w:hint="default"/>
        <w:lang w:val="en-US" w:eastAsia="en-US" w:bidi="ar-SA"/>
      </w:rPr>
    </w:lvl>
    <w:lvl w:ilvl="6">
      <w:numFmt w:val="bullet"/>
      <w:lvlText w:val="•"/>
      <w:lvlJc w:val="left"/>
      <w:pPr>
        <w:ind w:left="5880"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831" w:hanging="852"/>
      </w:pPr>
      <w:rPr>
        <w:rFonts w:hint="default"/>
        <w:lang w:val="en-US" w:eastAsia="en-US" w:bidi="ar-SA"/>
      </w:rPr>
    </w:lvl>
  </w:abstractNum>
  <w:abstractNum w:abstractNumId="25" w15:restartNumberingAfterBreak="0">
    <w:nsid w:val="578F629B"/>
    <w:multiLevelType w:val="hybridMultilevel"/>
    <w:tmpl w:val="52ECBB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ED5549E"/>
    <w:multiLevelType w:val="multilevel"/>
    <w:tmpl w:val="E2B01C72"/>
    <w:lvl w:ilvl="0">
      <w:start w:val="1"/>
      <w:numFmt w:val="bullet"/>
      <w:lvlText w:val=""/>
      <w:lvlJc w:val="left"/>
      <w:pPr>
        <w:tabs>
          <w:tab w:val="num" w:pos="1495"/>
        </w:tabs>
        <w:ind w:left="1495" w:hanging="360"/>
      </w:pPr>
      <w:rPr>
        <w:rFonts w:ascii="Symbol" w:hAnsi="Symbol" w:hint="default"/>
        <w:sz w:val="20"/>
      </w:rPr>
    </w:lvl>
    <w:lvl w:ilvl="1" w:tentative="1">
      <w:start w:val="1"/>
      <w:numFmt w:val="bullet"/>
      <w:lvlText w:val="o"/>
      <w:lvlJc w:val="left"/>
      <w:pPr>
        <w:tabs>
          <w:tab w:val="num" w:pos="2215"/>
        </w:tabs>
        <w:ind w:left="2215" w:hanging="360"/>
      </w:pPr>
      <w:rPr>
        <w:rFonts w:ascii="Courier New" w:hAnsi="Courier New" w:hint="default"/>
        <w:sz w:val="20"/>
      </w:rPr>
    </w:lvl>
    <w:lvl w:ilvl="2" w:tentative="1">
      <w:start w:val="1"/>
      <w:numFmt w:val="bullet"/>
      <w:lvlText w:val=""/>
      <w:lvlJc w:val="left"/>
      <w:pPr>
        <w:tabs>
          <w:tab w:val="num" w:pos="2935"/>
        </w:tabs>
        <w:ind w:left="2935" w:hanging="360"/>
      </w:pPr>
      <w:rPr>
        <w:rFonts w:ascii="Wingdings" w:hAnsi="Wingdings" w:hint="default"/>
        <w:sz w:val="20"/>
      </w:rPr>
    </w:lvl>
    <w:lvl w:ilvl="3" w:tentative="1">
      <w:start w:val="1"/>
      <w:numFmt w:val="bullet"/>
      <w:lvlText w:val=""/>
      <w:lvlJc w:val="left"/>
      <w:pPr>
        <w:tabs>
          <w:tab w:val="num" w:pos="3655"/>
        </w:tabs>
        <w:ind w:left="3655" w:hanging="360"/>
      </w:pPr>
      <w:rPr>
        <w:rFonts w:ascii="Wingdings" w:hAnsi="Wingdings" w:hint="default"/>
        <w:sz w:val="20"/>
      </w:rPr>
    </w:lvl>
    <w:lvl w:ilvl="4" w:tentative="1">
      <w:start w:val="1"/>
      <w:numFmt w:val="bullet"/>
      <w:lvlText w:val=""/>
      <w:lvlJc w:val="left"/>
      <w:pPr>
        <w:tabs>
          <w:tab w:val="num" w:pos="4375"/>
        </w:tabs>
        <w:ind w:left="4375" w:hanging="360"/>
      </w:pPr>
      <w:rPr>
        <w:rFonts w:ascii="Wingdings" w:hAnsi="Wingdings" w:hint="default"/>
        <w:sz w:val="20"/>
      </w:rPr>
    </w:lvl>
    <w:lvl w:ilvl="5" w:tentative="1">
      <w:start w:val="1"/>
      <w:numFmt w:val="bullet"/>
      <w:lvlText w:val=""/>
      <w:lvlJc w:val="left"/>
      <w:pPr>
        <w:tabs>
          <w:tab w:val="num" w:pos="5095"/>
        </w:tabs>
        <w:ind w:left="5095" w:hanging="360"/>
      </w:pPr>
      <w:rPr>
        <w:rFonts w:ascii="Wingdings" w:hAnsi="Wingdings" w:hint="default"/>
        <w:sz w:val="20"/>
      </w:rPr>
    </w:lvl>
    <w:lvl w:ilvl="6" w:tentative="1">
      <w:start w:val="1"/>
      <w:numFmt w:val="bullet"/>
      <w:lvlText w:val=""/>
      <w:lvlJc w:val="left"/>
      <w:pPr>
        <w:tabs>
          <w:tab w:val="num" w:pos="5815"/>
        </w:tabs>
        <w:ind w:left="5815" w:hanging="360"/>
      </w:pPr>
      <w:rPr>
        <w:rFonts w:ascii="Wingdings" w:hAnsi="Wingdings" w:hint="default"/>
        <w:sz w:val="20"/>
      </w:rPr>
    </w:lvl>
    <w:lvl w:ilvl="7" w:tentative="1">
      <w:start w:val="1"/>
      <w:numFmt w:val="bullet"/>
      <w:lvlText w:val=""/>
      <w:lvlJc w:val="left"/>
      <w:pPr>
        <w:tabs>
          <w:tab w:val="num" w:pos="6535"/>
        </w:tabs>
        <w:ind w:left="6535" w:hanging="360"/>
      </w:pPr>
      <w:rPr>
        <w:rFonts w:ascii="Wingdings" w:hAnsi="Wingdings" w:hint="default"/>
        <w:sz w:val="20"/>
      </w:rPr>
    </w:lvl>
    <w:lvl w:ilvl="8" w:tentative="1">
      <w:start w:val="1"/>
      <w:numFmt w:val="bullet"/>
      <w:lvlText w:val=""/>
      <w:lvlJc w:val="left"/>
      <w:pPr>
        <w:tabs>
          <w:tab w:val="num" w:pos="7255"/>
        </w:tabs>
        <w:ind w:left="7255" w:hanging="360"/>
      </w:pPr>
      <w:rPr>
        <w:rFonts w:ascii="Wingdings" w:hAnsi="Wingdings" w:hint="default"/>
        <w:sz w:val="20"/>
      </w:rPr>
    </w:lvl>
  </w:abstractNum>
  <w:abstractNum w:abstractNumId="27" w15:restartNumberingAfterBreak="0">
    <w:nsid w:val="6139113E"/>
    <w:multiLevelType w:val="multilevel"/>
    <w:tmpl w:val="578C0FD8"/>
    <w:lvl w:ilvl="0">
      <w:start w:val="9"/>
      <w:numFmt w:val="decimal"/>
      <w:lvlText w:val="%1"/>
      <w:lvlJc w:val="left"/>
      <w:pPr>
        <w:ind w:left="504" w:hanging="504"/>
      </w:pPr>
      <w:rPr>
        <w:rFonts w:hint="default"/>
      </w:rPr>
    </w:lvl>
    <w:lvl w:ilvl="1">
      <w:start w:val="2"/>
      <w:numFmt w:val="decimal"/>
      <w:lvlText w:val="%1.%2"/>
      <w:lvlJc w:val="left"/>
      <w:pPr>
        <w:ind w:left="1140" w:hanging="720"/>
      </w:pPr>
      <w:rPr>
        <w:rFonts w:hint="default"/>
      </w:rPr>
    </w:lvl>
    <w:lvl w:ilvl="2">
      <w:start w:val="1"/>
      <w:numFmt w:val="decimal"/>
      <w:lvlText w:val="%1.%2.%3"/>
      <w:lvlJc w:val="left"/>
      <w:pPr>
        <w:ind w:left="1920" w:hanging="1080"/>
      </w:pPr>
      <w:rPr>
        <w:rFonts w:hint="default"/>
      </w:rPr>
    </w:lvl>
    <w:lvl w:ilvl="3">
      <w:start w:val="1"/>
      <w:numFmt w:val="decimal"/>
      <w:lvlText w:val="%1.%2.%3.%4"/>
      <w:lvlJc w:val="left"/>
      <w:pPr>
        <w:ind w:left="2700" w:hanging="1440"/>
      </w:pPr>
      <w:rPr>
        <w:rFonts w:hint="default"/>
      </w:rPr>
    </w:lvl>
    <w:lvl w:ilvl="4">
      <w:start w:val="1"/>
      <w:numFmt w:val="decimal"/>
      <w:lvlText w:val="%1.%2.%3.%4.%5"/>
      <w:lvlJc w:val="left"/>
      <w:pPr>
        <w:ind w:left="3480" w:hanging="1800"/>
      </w:pPr>
      <w:rPr>
        <w:rFonts w:hint="default"/>
      </w:rPr>
    </w:lvl>
    <w:lvl w:ilvl="5">
      <w:start w:val="1"/>
      <w:numFmt w:val="decimal"/>
      <w:lvlText w:val="%1.%2.%3.%4.%5.%6"/>
      <w:lvlJc w:val="left"/>
      <w:pPr>
        <w:ind w:left="3900" w:hanging="1800"/>
      </w:pPr>
      <w:rPr>
        <w:rFonts w:hint="default"/>
      </w:rPr>
    </w:lvl>
    <w:lvl w:ilvl="6">
      <w:start w:val="1"/>
      <w:numFmt w:val="decimal"/>
      <w:lvlText w:val="%1.%2.%3.%4.%5.%6.%7"/>
      <w:lvlJc w:val="left"/>
      <w:pPr>
        <w:ind w:left="4680" w:hanging="2160"/>
      </w:pPr>
      <w:rPr>
        <w:rFonts w:hint="default"/>
      </w:rPr>
    </w:lvl>
    <w:lvl w:ilvl="7">
      <w:start w:val="1"/>
      <w:numFmt w:val="decimal"/>
      <w:lvlText w:val="%1.%2.%3.%4.%5.%6.%7.%8"/>
      <w:lvlJc w:val="left"/>
      <w:pPr>
        <w:ind w:left="5460" w:hanging="2520"/>
      </w:pPr>
      <w:rPr>
        <w:rFonts w:hint="default"/>
      </w:rPr>
    </w:lvl>
    <w:lvl w:ilvl="8">
      <w:start w:val="1"/>
      <w:numFmt w:val="decimal"/>
      <w:lvlText w:val="%1.%2.%3.%4.%5.%6.%7.%8.%9"/>
      <w:lvlJc w:val="left"/>
      <w:pPr>
        <w:ind w:left="6240" w:hanging="2880"/>
      </w:pPr>
      <w:rPr>
        <w:rFonts w:hint="default"/>
      </w:rPr>
    </w:lvl>
  </w:abstractNum>
  <w:abstractNum w:abstractNumId="28" w15:restartNumberingAfterBreak="0">
    <w:nsid w:val="625D64D7"/>
    <w:multiLevelType w:val="multilevel"/>
    <w:tmpl w:val="BCFEF73A"/>
    <w:lvl w:ilvl="0">
      <w:start w:val="1"/>
      <w:numFmt w:val="bullet"/>
      <w:lvlText w:val=""/>
      <w:lvlJc w:val="left"/>
      <w:pPr>
        <w:tabs>
          <w:tab w:val="num" w:pos="1495"/>
        </w:tabs>
        <w:ind w:left="1495" w:hanging="360"/>
      </w:pPr>
      <w:rPr>
        <w:rFonts w:ascii="Symbol" w:hAnsi="Symbol" w:hint="default"/>
        <w:sz w:val="20"/>
      </w:rPr>
    </w:lvl>
    <w:lvl w:ilvl="1" w:tentative="1">
      <w:start w:val="1"/>
      <w:numFmt w:val="bullet"/>
      <w:lvlText w:val="o"/>
      <w:lvlJc w:val="left"/>
      <w:pPr>
        <w:tabs>
          <w:tab w:val="num" w:pos="2215"/>
        </w:tabs>
        <w:ind w:left="2215" w:hanging="360"/>
      </w:pPr>
      <w:rPr>
        <w:rFonts w:ascii="Courier New" w:hAnsi="Courier New" w:hint="default"/>
        <w:sz w:val="20"/>
      </w:rPr>
    </w:lvl>
    <w:lvl w:ilvl="2" w:tentative="1">
      <w:start w:val="1"/>
      <w:numFmt w:val="bullet"/>
      <w:lvlText w:val=""/>
      <w:lvlJc w:val="left"/>
      <w:pPr>
        <w:tabs>
          <w:tab w:val="num" w:pos="2935"/>
        </w:tabs>
        <w:ind w:left="2935" w:hanging="360"/>
      </w:pPr>
      <w:rPr>
        <w:rFonts w:ascii="Wingdings" w:hAnsi="Wingdings" w:hint="default"/>
        <w:sz w:val="20"/>
      </w:rPr>
    </w:lvl>
    <w:lvl w:ilvl="3" w:tentative="1">
      <w:start w:val="1"/>
      <w:numFmt w:val="bullet"/>
      <w:lvlText w:val=""/>
      <w:lvlJc w:val="left"/>
      <w:pPr>
        <w:tabs>
          <w:tab w:val="num" w:pos="3655"/>
        </w:tabs>
        <w:ind w:left="3655" w:hanging="360"/>
      </w:pPr>
      <w:rPr>
        <w:rFonts w:ascii="Wingdings" w:hAnsi="Wingdings" w:hint="default"/>
        <w:sz w:val="20"/>
      </w:rPr>
    </w:lvl>
    <w:lvl w:ilvl="4" w:tentative="1">
      <w:start w:val="1"/>
      <w:numFmt w:val="bullet"/>
      <w:lvlText w:val=""/>
      <w:lvlJc w:val="left"/>
      <w:pPr>
        <w:tabs>
          <w:tab w:val="num" w:pos="4375"/>
        </w:tabs>
        <w:ind w:left="4375" w:hanging="360"/>
      </w:pPr>
      <w:rPr>
        <w:rFonts w:ascii="Wingdings" w:hAnsi="Wingdings" w:hint="default"/>
        <w:sz w:val="20"/>
      </w:rPr>
    </w:lvl>
    <w:lvl w:ilvl="5" w:tentative="1">
      <w:start w:val="1"/>
      <w:numFmt w:val="bullet"/>
      <w:lvlText w:val=""/>
      <w:lvlJc w:val="left"/>
      <w:pPr>
        <w:tabs>
          <w:tab w:val="num" w:pos="5095"/>
        </w:tabs>
        <w:ind w:left="5095" w:hanging="360"/>
      </w:pPr>
      <w:rPr>
        <w:rFonts w:ascii="Wingdings" w:hAnsi="Wingdings" w:hint="default"/>
        <w:sz w:val="20"/>
      </w:rPr>
    </w:lvl>
    <w:lvl w:ilvl="6" w:tentative="1">
      <w:start w:val="1"/>
      <w:numFmt w:val="bullet"/>
      <w:lvlText w:val=""/>
      <w:lvlJc w:val="left"/>
      <w:pPr>
        <w:tabs>
          <w:tab w:val="num" w:pos="5815"/>
        </w:tabs>
        <w:ind w:left="5815" w:hanging="360"/>
      </w:pPr>
      <w:rPr>
        <w:rFonts w:ascii="Wingdings" w:hAnsi="Wingdings" w:hint="default"/>
        <w:sz w:val="20"/>
      </w:rPr>
    </w:lvl>
    <w:lvl w:ilvl="7" w:tentative="1">
      <w:start w:val="1"/>
      <w:numFmt w:val="bullet"/>
      <w:lvlText w:val=""/>
      <w:lvlJc w:val="left"/>
      <w:pPr>
        <w:tabs>
          <w:tab w:val="num" w:pos="6535"/>
        </w:tabs>
        <w:ind w:left="6535" w:hanging="360"/>
      </w:pPr>
      <w:rPr>
        <w:rFonts w:ascii="Wingdings" w:hAnsi="Wingdings" w:hint="default"/>
        <w:sz w:val="20"/>
      </w:rPr>
    </w:lvl>
    <w:lvl w:ilvl="8" w:tentative="1">
      <w:start w:val="1"/>
      <w:numFmt w:val="bullet"/>
      <w:lvlText w:val=""/>
      <w:lvlJc w:val="left"/>
      <w:pPr>
        <w:tabs>
          <w:tab w:val="num" w:pos="7255"/>
        </w:tabs>
        <w:ind w:left="7255" w:hanging="360"/>
      </w:pPr>
      <w:rPr>
        <w:rFonts w:ascii="Wingdings" w:hAnsi="Wingdings" w:hint="default"/>
        <w:sz w:val="20"/>
      </w:rPr>
    </w:lvl>
  </w:abstractNum>
  <w:abstractNum w:abstractNumId="29" w15:restartNumberingAfterBreak="0">
    <w:nsid w:val="67312002"/>
    <w:multiLevelType w:val="hybridMultilevel"/>
    <w:tmpl w:val="50D0B00A"/>
    <w:lvl w:ilvl="0" w:tplc="03644C12">
      <w:start w:val="1"/>
      <w:numFmt w:val="decimal"/>
      <w:lvlText w:val="%1."/>
      <w:lvlJc w:val="left"/>
      <w:pPr>
        <w:ind w:left="785" w:hanging="426"/>
      </w:pPr>
      <w:rPr>
        <w:rFonts w:ascii="Arial" w:eastAsia="Arial" w:hAnsi="Arial" w:cs="Arial" w:hint="default"/>
        <w:b w:val="0"/>
        <w:bCs w:val="0"/>
        <w:i/>
        <w:iCs/>
        <w:spacing w:val="0"/>
        <w:w w:val="100"/>
        <w:sz w:val="20"/>
        <w:szCs w:val="20"/>
        <w:lang w:val="en-US" w:eastAsia="en-US" w:bidi="ar-SA"/>
      </w:rPr>
    </w:lvl>
    <w:lvl w:ilvl="1" w:tplc="9D4E52E6">
      <w:numFmt w:val="bullet"/>
      <w:lvlText w:val="•"/>
      <w:lvlJc w:val="left"/>
      <w:pPr>
        <w:ind w:left="1710" w:hanging="426"/>
      </w:pPr>
      <w:rPr>
        <w:rFonts w:hint="default"/>
        <w:lang w:val="en-US" w:eastAsia="en-US" w:bidi="ar-SA"/>
      </w:rPr>
    </w:lvl>
    <w:lvl w:ilvl="2" w:tplc="D764D87E">
      <w:numFmt w:val="bullet"/>
      <w:lvlText w:val="•"/>
      <w:lvlJc w:val="left"/>
      <w:pPr>
        <w:ind w:left="2640" w:hanging="426"/>
      </w:pPr>
      <w:rPr>
        <w:rFonts w:hint="default"/>
        <w:lang w:val="en-US" w:eastAsia="en-US" w:bidi="ar-SA"/>
      </w:rPr>
    </w:lvl>
    <w:lvl w:ilvl="3" w:tplc="171E3E58">
      <w:numFmt w:val="bullet"/>
      <w:lvlText w:val="•"/>
      <w:lvlJc w:val="left"/>
      <w:pPr>
        <w:ind w:left="3570" w:hanging="426"/>
      </w:pPr>
      <w:rPr>
        <w:rFonts w:hint="default"/>
        <w:lang w:val="en-US" w:eastAsia="en-US" w:bidi="ar-SA"/>
      </w:rPr>
    </w:lvl>
    <w:lvl w:ilvl="4" w:tplc="41A84010">
      <w:numFmt w:val="bullet"/>
      <w:lvlText w:val="•"/>
      <w:lvlJc w:val="left"/>
      <w:pPr>
        <w:ind w:left="4500" w:hanging="426"/>
      </w:pPr>
      <w:rPr>
        <w:rFonts w:hint="default"/>
        <w:lang w:val="en-US" w:eastAsia="en-US" w:bidi="ar-SA"/>
      </w:rPr>
    </w:lvl>
    <w:lvl w:ilvl="5" w:tplc="F0B29ED0">
      <w:numFmt w:val="bullet"/>
      <w:lvlText w:val="•"/>
      <w:lvlJc w:val="left"/>
      <w:pPr>
        <w:ind w:left="5430" w:hanging="426"/>
      </w:pPr>
      <w:rPr>
        <w:rFonts w:hint="default"/>
        <w:lang w:val="en-US" w:eastAsia="en-US" w:bidi="ar-SA"/>
      </w:rPr>
    </w:lvl>
    <w:lvl w:ilvl="6" w:tplc="361EAE02">
      <w:numFmt w:val="bullet"/>
      <w:lvlText w:val="•"/>
      <w:lvlJc w:val="left"/>
      <w:pPr>
        <w:ind w:left="6360" w:hanging="426"/>
      </w:pPr>
      <w:rPr>
        <w:rFonts w:hint="default"/>
        <w:lang w:val="en-US" w:eastAsia="en-US" w:bidi="ar-SA"/>
      </w:rPr>
    </w:lvl>
    <w:lvl w:ilvl="7" w:tplc="14684DE4">
      <w:numFmt w:val="bullet"/>
      <w:lvlText w:val="•"/>
      <w:lvlJc w:val="left"/>
      <w:pPr>
        <w:ind w:left="7290" w:hanging="426"/>
      </w:pPr>
      <w:rPr>
        <w:rFonts w:hint="default"/>
        <w:lang w:val="en-US" w:eastAsia="en-US" w:bidi="ar-SA"/>
      </w:rPr>
    </w:lvl>
    <w:lvl w:ilvl="8" w:tplc="8804A8CE">
      <w:numFmt w:val="bullet"/>
      <w:lvlText w:val="•"/>
      <w:lvlJc w:val="left"/>
      <w:pPr>
        <w:ind w:left="8220" w:hanging="426"/>
      </w:pPr>
      <w:rPr>
        <w:rFonts w:hint="default"/>
        <w:lang w:val="en-US" w:eastAsia="en-US" w:bidi="ar-SA"/>
      </w:rPr>
    </w:lvl>
  </w:abstractNum>
  <w:abstractNum w:abstractNumId="30" w15:restartNumberingAfterBreak="0">
    <w:nsid w:val="6FBA111A"/>
    <w:multiLevelType w:val="multilevel"/>
    <w:tmpl w:val="9312C534"/>
    <w:lvl w:ilvl="0">
      <w:start w:val="8"/>
      <w:numFmt w:val="decimal"/>
      <w:lvlText w:val="%1"/>
      <w:lvlJc w:val="left"/>
      <w:pPr>
        <w:ind w:left="420" w:hanging="42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6136" w:hanging="2160"/>
      </w:pPr>
      <w:rPr>
        <w:rFonts w:hint="default"/>
      </w:rPr>
    </w:lvl>
    <w:lvl w:ilvl="8">
      <w:start w:val="1"/>
      <w:numFmt w:val="decimal"/>
      <w:lvlText w:val="%1.%2.%3.%4.%5.%6.%7.%8.%9"/>
      <w:lvlJc w:val="left"/>
      <w:pPr>
        <w:ind w:left="6704" w:hanging="2160"/>
      </w:pPr>
      <w:rPr>
        <w:rFonts w:hint="default"/>
      </w:rPr>
    </w:lvl>
  </w:abstractNum>
  <w:abstractNum w:abstractNumId="31" w15:restartNumberingAfterBreak="0">
    <w:nsid w:val="6FE16666"/>
    <w:multiLevelType w:val="hybridMultilevel"/>
    <w:tmpl w:val="40DCB638"/>
    <w:lvl w:ilvl="0" w:tplc="FE4658FC">
      <w:numFmt w:val="bullet"/>
      <w:lvlText w:val="-"/>
      <w:lvlJc w:val="left"/>
      <w:pPr>
        <w:ind w:left="282" w:hanging="176"/>
      </w:pPr>
      <w:rPr>
        <w:rFonts w:ascii="Arial MT" w:eastAsia="Arial MT" w:hAnsi="Arial MT" w:cs="Arial MT" w:hint="default"/>
        <w:b w:val="0"/>
        <w:bCs w:val="0"/>
        <w:i w:val="0"/>
        <w:iCs w:val="0"/>
        <w:spacing w:val="0"/>
        <w:w w:val="100"/>
        <w:sz w:val="22"/>
        <w:szCs w:val="22"/>
        <w:lang w:val="en-US" w:eastAsia="en-US" w:bidi="ar-SA"/>
      </w:rPr>
    </w:lvl>
    <w:lvl w:ilvl="1" w:tplc="2CAC4168">
      <w:numFmt w:val="bullet"/>
      <w:lvlText w:val="•"/>
      <w:lvlJc w:val="left"/>
      <w:pPr>
        <w:ind w:left="775" w:hanging="176"/>
      </w:pPr>
      <w:rPr>
        <w:rFonts w:hint="default"/>
        <w:lang w:val="en-US" w:eastAsia="en-US" w:bidi="ar-SA"/>
      </w:rPr>
    </w:lvl>
    <w:lvl w:ilvl="2" w:tplc="BBBCBAA0">
      <w:numFmt w:val="bullet"/>
      <w:lvlText w:val="•"/>
      <w:lvlJc w:val="left"/>
      <w:pPr>
        <w:ind w:left="1271" w:hanging="176"/>
      </w:pPr>
      <w:rPr>
        <w:rFonts w:hint="default"/>
        <w:lang w:val="en-US" w:eastAsia="en-US" w:bidi="ar-SA"/>
      </w:rPr>
    </w:lvl>
    <w:lvl w:ilvl="3" w:tplc="00C83A3E">
      <w:numFmt w:val="bullet"/>
      <w:lvlText w:val="•"/>
      <w:lvlJc w:val="left"/>
      <w:pPr>
        <w:ind w:left="1766" w:hanging="176"/>
      </w:pPr>
      <w:rPr>
        <w:rFonts w:hint="default"/>
        <w:lang w:val="en-US" w:eastAsia="en-US" w:bidi="ar-SA"/>
      </w:rPr>
    </w:lvl>
    <w:lvl w:ilvl="4" w:tplc="D0C22F08">
      <w:numFmt w:val="bullet"/>
      <w:lvlText w:val="•"/>
      <w:lvlJc w:val="left"/>
      <w:pPr>
        <w:ind w:left="2262" w:hanging="176"/>
      </w:pPr>
      <w:rPr>
        <w:rFonts w:hint="default"/>
        <w:lang w:val="en-US" w:eastAsia="en-US" w:bidi="ar-SA"/>
      </w:rPr>
    </w:lvl>
    <w:lvl w:ilvl="5" w:tplc="D2F490AE">
      <w:numFmt w:val="bullet"/>
      <w:lvlText w:val="•"/>
      <w:lvlJc w:val="left"/>
      <w:pPr>
        <w:ind w:left="2757" w:hanging="176"/>
      </w:pPr>
      <w:rPr>
        <w:rFonts w:hint="default"/>
        <w:lang w:val="en-US" w:eastAsia="en-US" w:bidi="ar-SA"/>
      </w:rPr>
    </w:lvl>
    <w:lvl w:ilvl="6" w:tplc="F0383494">
      <w:numFmt w:val="bullet"/>
      <w:lvlText w:val="•"/>
      <w:lvlJc w:val="left"/>
      <w:pPr>
        <w:ind w:left="3253" w:hanging="176"/>
      </w:pPr>
      <w:rPr>
        <w:rFonts w:hint="default"/>
        <w:lang w:val="en-US" w:eastAsia="en-US" w:bidi="ar-SA"/>
      </w:rPr>
    </w:lvl>
    <w:lvl w:ilvl="7" w:tplc="94D8875A">
      <w:numFmt w:val="bullet"/>
      <w:lvlText w:val="•"/>
      <w:lvlJc w:val="left"/>
      <w:pPr>
        <w:ind w:left="3748" w:hanging="176"/>
      </w:pPr>
      <w:rPr>
        <w:rFonts w:hint="default"/>
        <w:lang w:val="en-US" w:eastAsia="en-US" w:bidi="ar-SA"/>
      </w:rPr>
    </w:lvl>
    <w:lvl w:ilvl="8" w:tplc="FD5C38EC">
      <w:numFmt w:val="bullet"/>
      <w:lvlText w:val="•"/>
      <w:lvlJc w:val="left"/>
      <w:pPr>
        <w:ind w:left="4244" w:hanging="176"/>
      </w:pPr>
      <w:rPr>
        <w:rFonts w:hint="default"/>
        <w:lang w:val="en-US" w:eastAsia="en-US" w:bidi="ar-SA"/>
      </w:rPr>
    </w:lvl>
  </w:abstractNum>
  <w:abstractNum w:abstractNumId="32" w15:restartNumberingAfterBreak="0">
    <w:nsid w:val="7B263640"/>
    <w:multiLevelType w:val="multilevel"/>
    <w:tmpl w:val="E6DC2F5A"/>
    <w:lvl w:ilvl="0">
      <w:start w:val="4"/>
      <w:numFmt w:val="decimal"/>
      <w:lvlText w:val="%1"/>
      <w:lvlJc w:val="left"/>
      <w:pPr>
        <w:ind w:left="1082" w:hanging="514"/>
      </w:pPr>
      <w:rPr>
        <w:rFonts w:hint="default"/>
        <w:lang w:val="en-US" w:eastAsia="en-US" w:bidi="ar-SA"/>
      </w:rPr>
    </w:lvl>
    <w:lvl w:ilvl="1">
      <w:start w:val="6"/>
      <w:numFmt w:val="decimal"/>
      <w:lvlText w:val="%1.%2"/>
      <w:lvlJc w:val="left"/>
      <w:pPr>
        <w:ind w:left="1082" w:hanging="514"/>
      </w:pPr>
      <w:rPr>
        <w:rFonts w:ascii="Arial MT" w:eastAsia="Arial MT" w:hAnsi="Arial MT" w:cs="Arial MT" w:hint="default"/>
        <w:b w:val="0"/>
        <w:bCs w:val="0"/>
        <w:i w:val="0"/>
        <w:iCs w:val="0"/>
        <w:spacing w:val="0"/>
        <w:w w:val="100"/>
        <w:sz w:val="22"/>
        <w:szCs w:val="22"/>
        <w:lang w:val="en-US" w:eastAsia="en-US" w:bidi="ar-SA"/>
      </w:rPr>
    </w:lvl>
    <w:lvl w:ilvl="2">
      <w:start w:val="1"/>
      <w:numFmt w:val="decimal"/>
      <w:lvlText w:val="%1.%2.%3"/>
      <w:lvlJc w:val="left"/>
      <w:pPr>
        <w:ind w:left="1855" w:hanging="720"/>
      </w:pPr>
      <w:rPr>
        <w:rFonts w:ascii="Arial MT" w:eastAsia="Arial MT" w:hAnsi="Arial MT" w:cs="Arial MT" w:hint="default"/>
        <w:b w:val="0"/>
        <w:bCs w:val="0"/>
        <w:i w:val="0"/>
        <w:iCs w:val="0"/>
        <w:spacing w:val="0"/>
        <w:w w:val="100"/>
        <w:sz w:val="22"/>
        <w:szCs w:val="22"/>
        <w:shd w:val="clear" w:color="auto" w:fill="FFFF00"/>
        <w:lang w:val="en-US" w:eastAsia="en-US" w:bidi="ar-SA"/>
      </w:rPr>
    </w:lvl>
    <w:lvl w:ilvl="3">
      <w:numFmt w:val="bullet"/>
      <w:lvlText w:val="•"/>
      <w:lvlJc w:val="left"/>
      <w:pPr>
        <w:ind w:left="3853" w:hanging="720"/>
      </w:pPr>
      <w:rPr>
        <w:rFonts w:hint="default"/>
        <w:lang w:val="en-US" w:eastAsia="en-US" w:bidi="ar-SA"/>
      </w:rPr>
    </w:lvl>
    <w:lvl w:ilvl="4">
      <w:numFmt w:val="bullet"/>
      <w:lvlText w:val="•"/>
      <w:lvlJc w:val="left"/>
      <w:pPr>
        <w:ind w:left="4700" w:hanging="720"/>
      </w:pPr>
      <w:rPr>
        <w:rFonts w:hint="default"/>
        <w:lang w:val="en-US" w:eastAsia="en-US" w:bidi="ar-SA"/>
      </w:rPr>
    </w:lvl>
    <w:lvl w:ilvl="5">
      <w:numFmt w:val="bullet"/>
      <w:lvlText w:val="•"/>
      <w:lvlJc w:val="left"/>
      <w:pPr>
        <w:ind w:left="5547" w:hanging="720"/>
      </w:pPr>
      <w:rPr>
        <w:rFonts w:hint="default"/>
        <w:lang w:val="en-US" w:eastAsia="en-US" w:bidi="ar-SA"/>
      </w:rPr>
    </w:lvl>
    <w:lvl w:ilvl="6">
      <w:numFmt w:val="bullet"/>
      <w:lvlText w:val="•"/>
      <w:lvlJc w:val="left"/>
      <w:pPr>
        <w:ind w:left="6394" w:hanging="720"/>
      </w:pPr>
      <w:rPr>
        <w:rFonts w:hint="default"/>
        <w:lang w:val="en-US" w:eastAsia="en-US" w:bidi="ar-SA"/>
      </w:rPr>
    </w:lvl>
    <w:lvl w:ilvl="7">
      <w:numFmt w:val="bullet"/>
      <w:lvlText w:val="•"/>
      <w:lvlJc w:val="left"/>
      <w:pPr>
        <w:ind w:left="7240" w:hanging="720"/>
      </w:pPr>
      <w:rPr>
        <w:rFonts w:hint="default"/>
        <w:lang w:val="en-US" w:eastAsia="en-US" w:bidi="ar-SA"/>
      </w:rPr>
    </w:lvl>
    <w:lvl w:ilvl="8">
      <w:numFmt w:val="bullet"/>
      <w:lvlText w:val="•"/>
      <w:lvlJc w:val="left"/>
      <w:pPr>
        <w:ind w:left="8087" w:hanging="720"/>
      </w:pPr>
      <w:rPr>
        <w:rFonts w:hint="default"/>
        <w:lang w:val="en-US" w:eastAsia="en-US" w:bidi="ar-SA"/>
      </w:rPr>
    </w:lvl>
  </w:abstractNum>
  <w:abstractNum w:abstractNumId="33" w15:restartNumberingAfterBreak="0">
    <w:nsid w:val="7CA87A23"/>
    <w:multiLevelType w:val="multilevel"/>
    <w:tmpl w:val="CD28EC96"/>
    <w:lvl w:ilvl="0">
      <w:start w:val="9"/>
      <w:numFmt w:val="decimal"/>
      <w:lvlText w:val="%1"/>
      <w:lvlJc w:val="left"/>
      <w:pPr>
        <w:ind w:left="576" w:hanging="576"/>
      </w:pPr>
      <w:rPr>
        <w:rFonts w:hint="default"/>
      </w:rPr>
    </w:lvl>
    <w:lvl w:ilvl="1">
      <w:start w:val="3"/>
      <w:numFmt w:val="decimal"/>
      <w:lvlText w:val="%1.%2"/>
      <w:lvlJc w:val="left"/>
      <w:pPr>
        <w:ind w:left="576" w:hanging="576"/>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920674267">
    <w:abstractNumId w:val="31"/>
  </w:num>
  <w:num w:numId="2" w16cid:durableId="1035422458">
    <w:abstractNumId w:val="32"/>
  </w:num>
  <w:num w:numId="3" w16cid:durableId="1199002264">
    <w:abstractNumId w:val="4"/>
  </w:num>
  <w:num w:numId="4" w16cid:durableId="1260141215">
    <w:abstractNumId w:val="12"/>
  </w:num>
  <w:num w:numId="5" w16cid:durableId="1331450505">
    <w:abstractNumId w:val="5"/>
  </w:num>
  <w:num w:numId="6" w16cid:durableId="1072191816">
    <w:abstractNumId w:val="15"/>
  </w:num>
  <w:num w:numId="7" w16cid:durableId="1135683669">
    <w:abstractNumId w:val="10"/>
  </w:num>
  <w:num w:numId="8" w16cid:durableId="741606386">
    <w:abstractNumId w:val="14"/>
  </w:num>
  <w:num w:numId="9" w16cid:durableId="1624775783">
    <w:abstractNumId w:val="25"/>
  </w:num>
  <w:num w:numId="10" w16cid:durableId="521091252">
    <w:abstractNumId w:val="7"/>
  </w:num>
  <w:num w:numId="11" w16cid:durableId="716395979">
    <w:abstractNumId w:val="6"/>
  </w:num>
  <w:num w:numId="12" w16cid:durableId="1698386112">
    <w:abstractNumId w:val="8"/>
  </w:num>
  <w:num w:numId="13" w16cid:durableId="1277105486">
    <w:abstractNumId w:val="2"/>
  </w:num>
  <w:num w:numId="14" w16cid:durableId="2098017216">
    <w:abstractNumId w:val="3"/>
  </w:num>
  <w:num w:numId="15" w16cid:durableId="1846238851">
    <w:abstractNumId w:val="24"/>
  </w:num>
  <w:num w:numId="16" w16cid:durableId="1883512818">
    <w:abstractNumId w:val="30"/>
  </w:num>
  <w:num w:numId="17" w16cid:durableId="1635601119">
    <w:abstractNumId w:val="11"/>
  </w:num>
  <w:num w:numId="18" w16cid:durableId="447509083">
    <w:abstractNumId w:val="28"/>
  </w:num>
  <w:num w:numId="19" w16cid:durableId="1178471516">
    <w:abstractNumId w:val="26"/>
  </w:num>
  <w:num w:numId="20" w16cid:durableId="2119792270">
    <w:abstractNumId w:val="19"/>
  </w:num>
  <w:num w:numId="21" w16cid:durableId="1900557122">
    <w:abstractNumId w:val="23"/>
  </w:num>
  <w:num w:numId="22" w16cid:durableId="249042934">
    <w:abstractNumId w:val="13"/>
  </w:num>
  <w:num w:numId="23" w16cid:durableId="2001500508">
    <w:abstractNumId w:val="20"/>
  </w:num>
  <w:num w:numId="24" w16cid:durableId="1238007797">
    <w:abstractNumId w:val="18"/>
  </w:num>
  <w:num w:numId="25" w16cid:durableId="105319573">
    <w:abstractNumId w:val="27"/>
  </w:num>
  <w:num w:numId="26" w16cid:durableId="102192569">
    <w:abstractNumId w:val="21"/>
  </w:num>
  <w:num w:numId="27" w16cid:durableId="456335930">
    <w:abstractNumId w:val="16"/>
  </w:num>
  <w:num w:numId="28" w16cid:durableId="684673650">
    <w:abstractNumId w:val="9"/>
  </w:num>
  <w:num w:numId="29" w16cid:durableId="646082813">
    <w:abstractNumId w:val="22"/>
  </w:num>
  <w:num w:numId="30" w16cid:durableId="700784105">
    <w:abstractNumId w:val="1"/>
  </w:num>
  <w:num w:numId="31" w16cid:durableId="1669358746">
    <w:abstractNumId w:val="0"/>
  </w:num>
  <w:num w:numId="32" w16cid:durableId="980619959">
    <w:abstractNumId w:val="17"/>
  </w:num>
  <w:num w:numId="33" w16cid:durableId="1179927483">
    <w:abstractNumId w:val="29"/>
  </w:num>
  <w:num w:numId="34" w16cid:durableId="194795808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EA1"/>
    <w:rsid w:val="00003262"/>
    <w:rsid w:val="00013768"/>
    <w:rsid w:val="00016DAD"/>
    <w:rsid w:val="000A4A5E"/>
    <w:rsid w:val="000D2B24"/>
    <w:rsid w:val="001303FB"/>
    <w:rsid w:val="00265401"/>
    <w:rsid w:val="00287E6E"/>
    <w:rsid w:val="002A1B14"/>
    <w:rsid w:val="002C0DEA"/>
    <w:rsid w:val="002D2D81"/>
    <w:rsid w:val="002D6A57"/>
    <w:rsid w:val="0030618F"/>
    <w:rsid w:val="0034721F"/>
    <w:rsid w:val="003C72A0"/>
    <w:rsid w:val="003D3520"/>
    <w:rsid w:val="00403FA6"/>
    <w:rsid w:val="004175DC"/>
    <w:rsid w:val="00436DFF"/>
    <w:rsid w:val="004434E7"/>
    <w:rsid w:val="004D7204"/>
    <w:rsid w:val="005274B3"/>
    <w:rsid w:val="00531DE0"/>
    <w:rsid w:val="00592245"/>
    <w:rsid w:val="005A246B"/>
    <w:rsid w:val="005D536E"/>
    <w:rsid w:val="006903E4"/>
    <w:rsid w:val="006D0A37"/>
    <w:rsid w:val="006F7919"/>
    <w:rsid w:val="007B2815"/>
    <w:rsid w:val="007C1808"/>
    <w:rsid w:val="00854CD5"/>
    <w:rsid w:val="008D6D9A"/>
    <w:rsid w:val="0093744A"/>
    <w:rsid w:val="009B2844"/>
    <w:rsid w:val="00A31F28"/>
    <w:rsid w:val="00A35BD3"/>
    <w:rsid w:val="00A80C64"/>
    <w:rsid w:val="00A8731F"/>
    <w:rsid w:val="00AC51E8"/>
    <w:rsid w:val="00AD0BEA"/>
    <w:rsid w:val="00B15EFA"/>
    <w:rsid w:val="00B162C3"/>
    <w:rsid w:val="00B84710"/>
    <w:rsid w:val="00BB6A91"/>
    <w:rsid w:val="00C03322"/>
    <w:rsid w:val="00C833A7"/>
    <w:rsid w:val="00CC19A5"/>
    <w:rsid w:val="00CC3AAB"/>
    <w:rsid w:val="00D43CD8"/>
    <w:rsid w:val="00D63B41"/>
    <w:rsid w:val="00DA0754"/>
    <w:rsid w:val="00EB57B8"/>
    <w:rsid w:val="00EE61A9"/>
    <w:rsid w:val="00F85DEB"/>
    <w:rsid w:val="00F86EA1"/>
    <w:rsid w:val="00FB5D21"/>
    <w:rsid w:val="00FC4A43"/>
    <w:rsid w:val="00FF31B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BF98F"/>
  <w15:chartTrackingRefBased/>
  <w15:docId w15:val="{3F5B6D80-66C3-4847-9E91-C6DB97E10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EA1"/>
    <w:pPr>
      <w:widowControl w:val="0"/>
      <w:autoSpaceDE w:val="0"/>
      <w:autoSpaceDN w:val="0"/>
      <w:spacing w:after="0" w:line="240" w:lineRule="auto"/>
    </w:pPr>
    <w:rPr>
      <w:rFonts w:ascii="Arial MT" w:eastAsia="Arial MT" w:hAnsi="Arial MT" w:cs="Arial MT"/>
      <w:kern w:val="0"/>
      <w:sz w:val="22"/>
      <w:szCs w:val="22"/>
      <w:lang w:val="en-US"/>
      <w14:ligatures w14:val="none"/>
    </w:rPr>
  </w:style>
  <w:style w:type="paragraph" w:styleId="Heading1">
    <w:name w:val="heading 1"/>
    <w:basedOn w:val="Normal"/>
    <w:next w:val="Normal"/>
    <w:link w:val="Heading1Char"/>
    <w:uiPriority w:val="9"/>
    <w:qFormat/>
    <w:rsid w:val="00F86E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86E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6E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6E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6E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6EA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6EA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6EA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6EA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6E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6E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6E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6E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6E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6E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6E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6E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6EA1"/>
    <w:rPr>
      <w:rFonts w:eastAsiaTheme="majorEastAsia" w:cstheme="majorBidi"/>
      <w:color w:val="272727" w:themeColor="text1" w:themeTint="D8"/>
    </w:rPr>
  </w:style>
  <w:style w:type="paragraph" w:styleId="Title">
    <w:name w:val="Title"/>
    <w:basedOn w:val="Normal"/>
    <w:next w:val="Normal"/>
    <w:link w:val="TitleChar"/>
    <w:uiPriority w:val="10"/>
    <w:qFormat/>
    <w:rsid w:val="00F86EA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6E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6E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6E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6EA1"/>
    <w:pPr>
      <w:spacing w:before="160"/>
      <w:jc w:val="center"/>
    </w:pPr>
    <w:rPr>
      <w:i/>
      <w:iCs/>
      <w:color w:val="404040" w:themeColor="text1" w:themeTint="BF"/>
    </w:rPr>
  </w:style>
  <w:style w:type="character" w:customStyle="1" w:styleId="QuoteChar">
    <w:name w:val="Quote Char"/>
    <w:basedOn w:val="DefaultParagraphFont"/>
    <w:link w:val="Quote"/>
    <w:uiPriority w:val="29"/>
    <w:rsid w:val="00F86EA1"/>
    <w:rPr>
      <w:i/>
      <w:iCs/>
      <w:color w:val="404040" w:themeColor="text1" w:themeTint="BF"/>
    </w:rPr>
  </w:style>
  <w:style w:type="paragraph" w:styleId="ListParagraph">
    <w:name w:val="List Paragraph"/>
    <w:basedOn w:val="Normal"/>
    <w:uiPriority w:val="1"/>
    <w:qFormat/>
    <w:rsid w:val="00F86EA1"/>
    <w:pPr>
      <w:ind w:left="720"/>
      <w:contextualSpacing/>
    </w:pPr>
  </w:style>
  <w:style w:type="character" w:styleId="IntenseEmphasis">
    <w:name w:val="Intense Emphasis"/>
    <w:basedOn w:val="DefaultParagraphFont"/>
    <w:uiPriority w:val="21"/>
    <w:qFormat/>
    <w:rsid w:val="00F86EA1"/>
    <w:rPr>
      <w:i/>
      <w:iCs/>
      <w:color w:val="0F4761" w:themeColor="accent1" w:themeShade="BF"/>
    </w:rPr>
  </w:style>
  <w:style w:type="paragraph" w:styleId="IntenseQuote">
    <w:name w:val="Intense Quote"/>
    <w:basedOn w:val="Normal"/>
    <w:next w:val="Normal"/>
    <w:link w:val="IntenseQuoteChar"/>
    <w:uiPriority w:val="30"/>
    <w:qFormat/>
    <w:rsid w:val="00F86E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6EA1"/>
    <w:rPr>
      <w:i/>
      <w:iCs/>
      <w:color w:val="0F4761" w:themeColor="accent1" w:themeShade="BF"/>
    </w:rPr>
  </w:style>
  <w:style w:type="character" w:styleId="IntenseReference">
    <w:name w:val="Intense Reference"/>
    <w:basedOn w:val="DefaultParagraphFont"/>
    <w:uiPriority w:val="32"/>
    <w:qFormat/>
    <w:rsid w:val="00F86EA1"/>
    <w:rPr>
      <w:b/>
      <w:bCs/>
      <w:smallCaps/>
      <w:color w:val="0F4761" w:themeColor="accent1" w:themeShade="BF"/>
      <w:spacing w:val="5"/>
    </w:rPr>
  </w:style>
  <w:style w:type="paragraph" w:styleId="BodyText">
    <w:name w:val="Body Text"/>
    <w:basedOn w:val="Normal"/>
    <w:link w:val="BodyTextChar"/>
    <w:uiPriority w:val="1"/>
    <w:qFormat/>
    <w:rsid w:val="00F86EA1"/>
  </w:style>
  <w:style w:type="character" w:customStyle="1" w:styleId="BodyTextChar">
    <w:name w:val="Body Text Char"/>
    <w:basedOn w:val="DefaultParagraphFont"/>
    <w:link w:val="BodyText"/>
    <w:uiPriority w:val="1"/>
    <w:rsid w:val="00F86EA1"/>
    <w:rPr>
      <w:rFonts w:ascii="Arial MT" w:eastAsia="Arial MT" w:hAnsi="Arial MT" w:cs="Arial MT"/>
      <w:kern w:val="0"/>
      <w:sz w:val="22"/>
      <w:szCs w:val="22"/>
      <w:lang w:val="en-US"/>
      <w14:ligatures w14:val="none"/>
    </w:rPr>
  </w:style>
  <w:style w:type="paragraph" w:customStyle="1" w:styleId="TableParagraph">
    <w:name w:val="Table Paragraph"/>
    <w:basedOn w:val="Normal"/>
    <w:uiPriority w:val="1"/>
    <w:qFormat/>
    <w:rsid w:val="00F86EA1"/>
    <w:pPr>
      <w:ind w:left="107"/>
    </w:pPr>
  </w:style>
  <w:style w:type="table" w:styleId="TableGridLight">
    <w:name w:val="Grid Table Light"/>
    <w:basedOn w:val="TableNormal"/>
    <w:uiPriority w:val="40"/>
    <w:rsid w:val="00F86EA1"/>
    <w:pPr>
      <w:widowControl w:val="0"/>
      <w:autoSpaceDE w:val="0"/>
      <w:autoSpaceDN w:val="0"/>
      <w:spacing w:after="0" w:line="240" w:lineRule="auto"/>
    </w:pPr>
    <w:rPr>
      <w:kern w:val="0"/>
      <w:sz w:val="22"/>
      <w:szCs w:val="22"/>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F86EA1"/>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F86EA1"/>
    <w:pPr>
      <w:widowControl w:val="0"/>
      <w:autoSpaceDE w:val="0"/>
      <w:autoSpaceDN w:val="0"/>
      <w:spacing w:after="0" w:line="240" w:lineRule="auto"/>
    </w:pPr>
    <w:rPr>
      <w:kern w:val="0"/>
      <w:sz w:val="22"/>
      <w:szCs w:val="22"/>
      <w:lang w:val="en-US"/>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link w:val="NoSpacingChar"/>
    <w:uiPriority w:val="1"/>
    <w:qFormat/>
    <w:rsid w:val="00F86EA1"/>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F86EA1"/>
    <w:rPr>
      <w:rFonts w:eastAsiaTheme="minorEastAsia"/>
      <w:kern w:val="0"/>
      <w:sz w:val="22"/>
      <w:szCs w:val="22"/>
      <w:lang w:val="en-US"/>
      <w14:ligatures w14:val="none"/>
    </w:rPr>
  </w:style>
  <w:style w:type="paragraph" w:styleId="Header">
    <w:name w:val="header"/>
    <w:basedOn w:val="Normal"/>
    <w:link w:val="HeaderChar"/>
    <w:uiPriority w:val="99"/>
    <w:unhideWhenUsed/>
    <w:rsid w:val="00F86EA1"/>
    <w:pPr>
      <w:tabs>
        <w:tab w:val="center" w:pos="4513"/>
        <w:tab w:val="right" w:pos="9026"/>
      </w:tabs>
    </w:pPr>
  </w:style>
  <w:style w:type="character" w:customStyle="1" w:styleId="HeaderChar">
    <w:name w:val="Header Char"/>
    <w:basedOn w:val="DefaultParagraphFont"/>
    <w:link w:val="Header"/>
    <w:uiPriority w:val="99"/>
    <w:rsid w:val="00F86EA1"/>
    <w:rPr>
      <w:rFonts w:ascii="Arial MT" w:eastAsia="Arial MT" w:hAnsi="Arial MT" w:cs="Arial MT"/>
      <w:kern w:val="0"/>
      <w:sz w:val="22"/>
      <w:szCs w:val="22"/>
      <w:lang w:val="en-US"/>
      <w14:ligatures w14:val="none"/>
    </w:rPr>
  </w:style>
  <w:style w:type="paragraph" w:styleId="Footer">
    <w:name w:val="footer"/>
    <w:basedOn w:val="Normal"/>
    <w:link w:val="FooterChar"/>
    <w:uiPriority w:val="99"/>
    <w:unhideWhenUsed/>
    <w:rsid w:val="00F86EA1"/>
    <w:pPr>
      <w:tabs>
        <w:tab w:val="center" w:pos="4513"/>
        <w:tab w:val="right" w:pos="9026"/>
      </w:tabs>
    </w:pPr>
  </w:style>
  <w:style w:type="character" w:customStyle="1" w:styleId="FooterChar">
    <w:name w:val="Footer Char"/>
    <w:basedOn w:val="DefaultParagraphFont"/>
    <w:link w:val="Footer"/>
    <w:uiPriority w:val="99"/>
    <w:rsid w:val="00F86EA1"/>
    <w:rPr>
      <w:rFonts w:ascii="Arial MT" w:eastAsia="Arial MT" w:hAnsi="Arial MT" w:cs="Arial MT"/>
      <w:kern w:val="0"/>
      <w:sz w:val="22"/>
      <w:szCs w:val="22"/>
      <w:lang w:val="en-US"/>
      <w14:ligatures w14:val="none"/>
    </w:rPr>
  </w:style>
  <w:style w:type="character" w:styleId="Hyperlink">
    <w:name w:val="Hyperlink"/>
    <w:basedOn w:val="DefaultParagraphFont"/>
    <w:uiPriority w:val="99"/>
    <w:unhideWhenUsed/>
    <w:rsid w:val="00CC19A5"/>
    <w:rPr>
      <w:color w:val="467886" w:themeColor="hyperlink"/>
      <w:u w:val="single"/>
    </w:rPr>
  </w:style>
  <w:style w:type="character" w:styleId="UnresolvedMention">
    <w:name w:val="Unresolved Mention"/>
    <w:basedOn w:val="DefaultParagraphFont"/>
    <w:uiPriority w:val="99"/>
    <w:semiHidden/>
    <w:unhideWhenUsed/>
    <w:rsid w:val="00CC19A5"/>
    <w:rPr>
      <w:color w:val="605E5C"/>
      <w:shd w:val="clear" w:color="auto" w:fill="E1DFDD"/>
    </w:rPr>
  </w:style>
  <w:style w:type="paragraph" w:styleId="TOCHeading">
    <w:name w:val="TOC Heading"/>
    <w:basedOn w:val="Heading1"/>
    <w:next w:val="Normal"/>
    <w:uiPriority w:val="39"/>
    <w:unhideWhenUsed/>
    <w:qFormat/>
    <w:rsid w:val="008D6D9A"/>
    <w:pPr>
      <w:widowControl/>
      <w:autoSpaceDE/>
      <w:autoSpaceDN/>
      <w:spacing w:before="240" w:after="0" w:line="259" w:lineRule="auto"/>
      <w:outlineLvl w:val="9"/>
    </w:pPr>
    <w:rPr>
      <w:sz w:val="32"/>
      <w:szCs w:val="32"/>
    </w:rPr>
  </w:style>
  <w:style w:type="paragraph" w:styleId="TOC1">
    <w:name w:val="toc 1"/>
    <w:basedOn w:val="Normal"/>
    <w:next w:val="Normal"/>
    <w:autoRedefine/>
    <w:uiPriority w:val="39"/>
    <w:unhideWhenUsed/>
    <w:rsid w:val="001303FB"/>
    <w:pPr>
      <w:tabs>
        <w:tab w:val="left" w:pos="480"/>
        <w:tab w:val="right" w:leader="dot" w:pos="9775"/>
      </w:tabs>
      <w:spacing w:after="100" w:line="480" w:lineRule="auto"/>
    </w:pPr>
  </w:style>
  <w:style w:type="paragraph" w:styleId="TOC2">
    <w:name w:val="toc 2"/>
    <w:basedOn w:val="Normal"/>
    <w:next w:val="Normal"/>
    <w:autoRedefine/>
    <w:uiPriority w:val="39"/>
    <w:unhideWhenUsed/>
    <w:rsid w:val="008D6D9A"/>
    <w:pPr>
      <w:spacing w:after="100"/>
      <w:ind w:left="220"/>
    </w:pPr>
  </w:style>
  <w:style w:type="table" w:styleId="PlainTable2">
    <w:name w:val="Plain Table 2"/>
    <w:basedOn w:val="TableNormal"/>
    <w:uiPriority w:val="42"/>
    <w:rsid w:val="00531DE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1Light-Accent4">
    <w:name w:val="List Table 1 Light Accent 4"/>
    <w:basedOn w:val="TableNormal"/>
    <w:uiPriority w:val="46"/>
    <w:rsid w:val="00FB5D21"/>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character" w:styleId="Strong">
    <w:name w:val="Strong"/>
    <w:basedOn w:val="DefaultParagraphFont"/>
    <w:uiPriority w:val="22"/>
    <w:qFormat/>
    <w:rsid w:val="003C72A0"/>
    <w:rPr>
      <w:b/>
      <w:bCs/>
    </w:rPr>
  </w:style>
  <w:style w:type="paragraph" w:styleId="NormalWeb">
    <w:name w:val="Normal (Web)"/>
    <w:basedOn w:val="Normal"/>
    <w:uiPriority w:val="99"/>
    <w:semiHidden/>
    <w:unhideWhenUsed/>
    <w:rsid w:val="003C72A0"/>
    <w:pPr>
      <w:widowControl/>
      <w:autoSpaceDE/>
      <w:autoSpaceDN/>
      <w:spacing w:before="100" w:beforeAutospacing="1" w:after="100" w:afterAutospacing="1"/>
    </w:pPr>
    <w:rPr>
      <w:rFonts w:ascii="Times New Roman" w:eastAsia="Times New Roman" w:hAnsi="Times New Roman" w:cs="Times New Roman"/>
      <w:sz w:val="24"/>
      <w:szCs w:val="24"/>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230">
      <w:bodyDiv w:val="1"/>
      <w:marLeft w:val="0"/>
      <w:marRight w:val="0"/>
      <w:marTop w:val="0"/>
      <w:marBottom w:val="0"/>
      <w:divBdr>
        <w:top w:val="none" w:sz="0" w:space="0" w:color="auto"/>
        <w:left w:val="none" w:sz="0" w:space="0" w:color="auto"/>
        <w:bottom w:val="none" w:sz="0" w:space="0" w:color="auto"/>
        <w:right w:val="none" w:sz="0" w:space="0" w:color="auto"/>
      </w:divBdr>
    </w:div>
    <w:div w:id="12417561">
      <w:bodyDiv w:val="1"/>
      <w:marLeft w:val="0"/>
      <w:marRight w:val="0"/>
      <w:marTop w:val="0"/>
      <w:marBottom w:val="0"/>
      <w:divBdr>
        <w:top w:val="none" w:sz="0" w:space="0" w:color="auto"/>
        <w:left w:val="none" w:sz="0" w:space="0" w:color="auto"/>
        <w:bottom w:val="none" w:sz="0" w:space="0" w:color="auto"/>
        <w:right w:val="none" w:sz="0" w:space="0" w:color="auto"/>
      </w:divBdr>
    </w:div>
    <w:div w:id="122039187">
      <w:bodyDiv w:val="1"/>
      <w:marLeft w:val="0"/>
      <w:marRight w:val="0"/>
      <w:marTop w:val="0"/>
      <w:marBottom w:val="0"/>
      <w:divBdr>
        <w:top w:val="none" w:sz="0" w:space="0" w:color="auto"/>
        <w:left w:val="none" w:sz="0" w:space="0" w:color="auto"/>
        <w:bottom w:val="none" w:sz="0" w:space="0" w:color="auto"/>
        <w:right w:val="none" w:sz="0" w:space="0" w:color="auto"/>
      </w:divBdr>
    </w:div>
    <w:div w:id="147285762">
      <w:bodyDiv w:val="1"/>
      <w:marLeft w:val="0"/>
      <w:marRight w:val="0"/>
      <w:marTop w:val="0"/>
      <w:marBottom w:val="0"/>
      <w:divBdr>
        <w:top w:val="none" w:sz="0" w:space="0" w:color="auto"/>
        <w:left w:val="none" w:sz="0" w:space="0" w:color="auto"/>
        <w:bottom w:val="none" w:sz="0" w:space="0" w:color="auto"/>
        <w:right w:val="none" w:sz="0" w:space="0" w:color="auto"/>
      </w:divBdr>
      <w:divsChild>
        <w:div w:id="288585063">
          <w:marLeft w:val="0"/>
          <w:marRight w:val="0"/>
          <w:marTop w:val="0"/>
          <w:marBottom w:val="0"/>
          <w:divBdr>
            <w:top w:val="none" w:sz="0" w:space="0" w:color="auto"/>
            <w:left w:val="none" w:sz="0" w:space="0" w:color="auto"/>
            <w:bottom w:val="none" w:sz="0" w:space="0" w:color="auto"/>
            <w:right w:val="none" w:sz="0" w:space="0" w:color="auto"/>
          </w:divBdr>
          <w:divsChild>
            <w:div w:id="110862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585793">
      <w:bodyDiv w:val="1"/>
      <w:marLeft w:val="0"/>
      <w:marRight w:val="0"/>
      <w:marTop w:val="0"/>
      <w:marBottom w:val="0"/>
      <w:divBdr>
        <w:top w:val="none" w:sz="0" w:space="0" w:color="auto"/>
        <w:left w:val="none" w:sz="0" w:space="0" w:color="auto"/>
        <w:bottom w:val="none" w:sz="0" w:space="0" w:color="auto"/>
        <w:right w:val="none" w:sz="0" w:space="0" w:color="auto"/>
      </w:divBdr>
    </w:div>
    <w:div w:id="440606720">
      <w:bodyDiv w:val="1"/>
      <w:marLeft w:val="0"/>
      <w:marRight w:val="0"/>
      <w:marTop w:val="0"/>
      <w:marBottom w:val="0"/>
      <w:divBdr>
        <w:top w:val="none" w:sz="0" w:space="0" w:color="auto"/>
        <w:left w:val="none" w:sz="0" w:space="0" w:color="auto"/>
        <w:bottom w:val="none" w:sz="0" w:space="0" w:color="auto"/>
        <w:right w:val="none" w:sz="0" w:space="0" w:color="auto"/>
      </w:divBdr>
    </w:div>
    <w:div w:id="461774913">
      <w:bodyDiv w:val="1"/>
      <w:marLeft w:val="0"/>
      <w:marRight w:val="0"/>
      <w:marTop w:val="0"/>
      <w:marBottom w:val="0"/>
      <w:divBdr>
        <w:top w:val="none" w:sz="0" w:space="0" w:color="auto"/>
        <w:left w:val="none" w:sz="0" w:space="0" w:color="auto"/>
        <w:bottom w:val="none" w:sz="0" w:space="0" w:color="auto"/>
        <w:right w:val="none" w:sz="0" w:space="0" w:color="auto"/>
      </w:divBdr>
    </w:div>
    <w:div w:id="505753142">
      <w:bodyDiv w:val="1"/>
      <w:marLeft w:val="0"/>
      <w:marRight w:val="0"/>
      <w:marTop w:val="0"/>
      <w:marBottom w:val="0"/>
      <w:divBdr>
        <w:top w:val="none" w:sz="0" w:space="0" w:color="auto"/>
        <w:left w:val="none" w:sz="0" w:space="0" w:color="auto"/>
        <w:bottom w:val="none" w:sz="0" w:space="0" w:color="auto"/>
        <w:right w:val="none" w:sz="0" w:space="0" w:color="auto"/>
      </w:divBdr>
    </w:div>
    <w:div w:id="651837331">
      <w:bodyDiv w:val="1"/>
      <w:marLeft w:val="0"/>
      <w:marRight w:val="0"/>
      <w:marTop w:val="0"/>
      <w:marBottom w:val="0"/>
      <w:divBdr>
        <w:top w:val="none" w:sz="0" w:space="0" w:color="auto"/>
        <w:left w:val="none" w:sz="0" w:space="0" w:color="auto"/>
        <w:bottom w:val="none" w:sz="0" w:space="0" w:color="auto"/>
        <w:right w:val="none" w:sz="0" w:space="0" w:color="auto"/>
      </w:divBdr>
    </w:div>
    <w:div w:id="805050587">
      <w:bodyDiv w:val="1"/>
      <w:marLeft w:val="0"/>
      <w:marRight w:val="0"/>
      <w:marTop w:val="0"/>
      <w:marBottom w:val="0"/>
      <w:divBdr>
        <w:top w:val="none" w:sz="0" w:space="0" w:color="auto"/>
        <w:left w:val="none" w:sz="0" w:space="0" w:color="auto"/>
        <w:bottom w:val="none" w:sz="0" w:space="0" w:color="auto"/>
        <w:right w:val="none" w:sz="0" w:space="0" w:color="auto"/>
      </w:divBdr>
    </w:div>
    <w:div w:id="864253074">
      <w:bodyDiv w:val="1"/>
      <w:marLeft w:val="0"/>
      <w:marRight w:val="0"/>
      <w:marTop w:val="0"/>
      <w:marBottom w:val="0"/>
      <w:divBdr>
        <w:top w:val="none" w:sz="0" w:space="0" w:color="auto"/>
        <w:left w:val="none" w:sz="0" w:space="0" w:color="auto"/>
        <w:bottom w:val="none" w:sz="0" w:space="0" w:color="auto"/>
        <w:right w:val="none" w:sz="0" w:space="0" w:color="auto"/>
      </w:divBdr>
      <w:divsChild>
        <w:div w:id="1093623569">
          <w:marLeft w:val="0"/>
          <w:marRight w:val="0"/>
          <w:marTop w:val="0"/>
          <w:marBottom w:val="0"/>
          <w:divBdr>
            <w:top w:val="none" w:sz="0" w:space="0" w:color="auto"/>
            <w:left w:val="none" w:sz="0" w:space="0" w:color="auto"/>
            <w:bottom w:val="none" w:sz="0" w:space="0" w:color="auto"/>
            <w:right w:val="none" w:sz="0" w:space="0" w:color="auto"/>
          </w:divBdr>
          <w:divsChild>
            <w:div w:id="71789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368398">
      <w:bodyDiv w:val="1"/>
      <w:marLeft w:val="0"/>
      <w:marRight w:val="0"/>
      <w:marTop w:val="0"/>
      <w:marBottom w:val="0"/>
      <w:divBdr>
        <w:top w:val="none" w:sz="0" w:space="0" w:color="auto"/>
        <w:left w:val="none" w:sz="0" w:space="0" w:color="auto"/>
        <w:bottom w:val="none" w:sz="0" w:space="0" w:color="auto"/>
        <w:right w:val="none" w:sz="0" w:space="0" w:color="auto"/>
      </w:divBdr>
    </w:div>
    <w:div w:id="1032413728">
      <w:bodyDiv w:val="1"/>
      <w:marLeft w:val="0"/>
      <w:marRight w:val="0"/>
      <w:marTop w:val="0"/>
      <w:marBottom w:val="0"/>
      <w:divBdr>
        <w:top w:val="none" w:sz="0" w:space="0" w:color="auto"/>
        <w:left w:val="none" w:sz="0" w:space="0" w:color="auto"/>
        <w:bottom w:val="none" w:sz="0" w:space="0" w:color="auto"/>
        <w:right w:val="none" w:sz="0" w:space="0" w:color="auto"/>
      </w:divBdr>
    </w:div>
    <w:div w:id="1060522699">
      <w:bodyDiv w:val="1"/>
      <w:marLeft w:val="0"/>
      <w:marRight w:val="0"/>
      <w:marTop w:val="0"/>
      <w:marBottom w:val="0"/>
      <w:divBdr>
        <w:top w:val="none" w:sz="0" w:space="0" w:color="auto"/>
        <w:left w:val="none" w:sz="0" w:space="0" w:color="auto"/>
        <w:bottom w:val="none" w:sz="0" w:space="0" w:color="auto"/>
        <w:right w:val="none" w:sz="0" w:space="0" w:color="auto"/>
      </w:divBdr>
      <w:divsChild>
        <w:div w:id="751316787">
          <w:marLeft w:val="0"/>
          <w:marRight w:val="0"/>
          <w:marTop w:val="0"/>
          <w:marBottom w:val="0"/>
          <w:divBdr>
            <w:top w:val="none" w:sz="0" w:space="0" w:color="auto"/>
            <w:left w:val="none" w:sz="0" w:space="0" w:color="auto"/>
            <w:bottom w:val="none" w:sz="0" w:space="0" w:color="auto"/>
            <w:right w:val="none" w:sz="0" w:space="0" w:color="auto"/>
          </w:divBdr>
          <w:divsChild>
            <w:div w:id="36899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82926">
      <w:bodyDiv w:val="1"/>
      <w:marLeft w:val="0"/>
      <w:marRight w:val="0"/>
      <w:marTop w:val="0"/>
      <w:marBottom w:val="0"/>
      <w:divBdr>
        <w:top w:val="none" w:sz="0" w:space="0" w:color="auto"/>
        <w:left w:val="none" w:sz="0" w:space="0" w:color="auto"/>
        <w:bottom w:val="none" w:sz="0" w:space="0" w:color="auto"/>
        <w:right w:val="none" w:sz="0" w:space="0" w:color="auto"/>
      </w:divBdr>
    </w:div>
    <w:div w:id="1153566153">
      <w:bodyDiv w:val="1"/>
      <w:marLeft w:val="0"/>
      <w:marRight w:val="0"/>
      <w:marTop w:val="0"/>
      <w:marBottom w:val="0"/>
      <w:divBdr>
        <w:top w:val="none" w:sz="0" w:space="0" w:color="auto"/>
        <w:left w:val="none" w:sz="0" w:space="0" w:color="auto"/>
        <w:bottom w:val="none" w:sz="0" w:space="0" w:color="auto"/>
        <w:right w:val="none" w:sz="0" w:space="0" w:color="auto"/>
      </w:divBdr>
    </w:div>
    <w:div w:id="1158689265">
      <w:bodyDiv w:val="1"/>
      <w:marLeft w:val="0"/>
      <w:marRight w:val="0"/>
      <w:marTop w:val="0"/>
      <w:marBottom w:val="0"/>
      <w:divBdr>
        <w:top w:val="none" w:sz="0" w:space="0" w:color="auto"/>
        <w:left w:val="none" w:sz="0" w:space="0" w:color="auto"/>
        <w:bottom w:val="none" w:sz="0" w:space="0" w:color="auto"/>
        <w:right w:val="none" w:sz="0" w:space="0" w:color="auto"/>
      </w:divBdr>
    </w:div>
    <w:div w:id="1186091792">
      <w:bodyDiv w:val="1"/>
      <w:marLeft w:val="0"/>
      <w:marRight w:val="0"/>
      <w:marTop w:val="0"/>
      <w:marBottom w:val="0"/>
      <w:divBdr>
        <w:top w:val="none" w:sz="0" w:space="0" w:color="auto"/>
        <w:left w:val="none" w:sz="0" w:space="0" w:color="auto"/>
        <w:bottom w:val="none" w:sz="0" w:space="0" w:color="auto"/>
        <w:right w:val="none" w:sz="0" w:space="0" w:color="auto"/>
      </w:divBdr>
      <w:divsChild>
        <w:div w:id="1666131706">
          <w:marLeft w:val="0"/>
          <w:marRight w:val="0"/>
          <w:marTop w:val="0"/>
          <w:marBottom w:val="0"/>
          <w:divBdr>
            <w:top w:val="none" w:sz="0" w:space="0" w:color="auto"/>
            <w:left w:val="none" w:sz="0" w:space="0" w:color="auto"/>
            <w:bottom w:val="none" w:sz="0" w:space="0" w:color="auto"/>
            <w:right w:val="none" w:sz="0" w:space="0" w:color="auto"/>
          </w:divBdr>
          <w:divsChild>
            <w:div w:id="88036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239474">
      <w:bodyDiv w:val="1"/>
      <w:marLeft w:val="0"/>
      <w:marRight w:val="0"/>
      <w:marTop w:val="0"/>
      <w:marBottom w:val="0"/>
      <w:divBdr>
        <w:top w:val="none" w:sz="0" w:space="0" w:color="auto"/>
        <w:left w:val="none" w:sz="0" w:space="0" w:color="auto"/>
        <w:bottom w:val="none" w:sz="0" w:space="0" w:color="auto"/>
        <w:right w:val="none" w:sz="0" w:space="0" w:color="auto"/>
      </w:divBdr>
    </w:div>
    <w:div w:id="1335186078">
      <w:bodyDiv w:val="1"/>
      <w:marLeft w:val="0"/>
      <w:marRight w:val="0"/>
      <w:marTop w:val="0"/>
      <w:marBottom w:val="0"/>
      <w:divBdr>
        <w:top w:val="none" w:sz="0" w:space="0" w:color="auto"/>
        <w:left w:val="none" w:sz="0" w:space="0" w:color="auto"/>
        <w:bottom w:val="none" w:sz="0" w:space="0" w:color="auto"/>
        <w:right w:val="none" w:sz="0" w:space="0" w:color="auto"/>
      </w:divBdr>
    </w:div>
    <w:div w:id="1361664012">
      <w:bodyDiv w:val="1"/>
      <w:marLeft w:val="0"/>
      <w:marRight w:val="0"/>
      <w:marTop w:val="0"/>
      <w:marBottom w:val="0"/>
      <w:divBdr>
        <w:top w:val="none" w:sz="0" w:space="0" w:color="auto"/>
        <w:left w:val="none" w:sz="0" w:space="0" w:color="auto"/>
        <w:bottom w:val="none" w:sz="0" w:space="0" w:color="auto"/>
        <w:right w:val="none" w:sz="0" w:space="0" w:color="auto"/>
      </w:divBdr>
    </w:div>
    <w:div w:id="1422069490">
      <w:bodyDiv w:val="1"/>
      <w:marLeft w:val="0"/>
      <w:marRight w:val="0"/>
      <w:marTop w:val="0"/>
      <w:marBottom w:val="0"/>
      <w:divBdr>
        <w:top w:val="none" w:sz="0" w:space="0" w:color="auto"/>
        <w:left w:val="none" w:sz="0" w:space="0" w:color="auto"/>
        <w:bottom w:val="none" w:sz="0" w:space="0" w:color="auto"/>
        <w:right w:val="none" w:sz="0" w:space="0" w:color="auto"/>
      </w:divBdr>
    </w:div>
    <w:div w:id="1438137824">
      <w:bodyDiv w:val="1"/>
      <w:marLeft w:val="0"/>
      <w:marRight w:val="0"/>
      <w:marTop w:val="0"/>
      <w:marBottom w:val="0"/>
      <w:divBdr>
        <w:top w:val="none" w:sz="0" w:space="0" w:color="auto"/>
        <w:left w:val="none" w:sz="0" w:space="0" w:color="auto"/>
        <w:bottom w:val="none" w:sz="0" w:space="0" w:color="auto"/>
        <w:right w:val="none" w:sz="0" w:space="0" w:color="auto"/>
      </w:divBdr>
    </w:div>
    <w:div w:id="1462841080">
      <w:bodyDiv w:val="1"/>
      <w:marLeft w:val="0"/>
      <w:marRight w:val="0"/>
      <w:marTop w:val="0"/>
      <w:marBottom w:val="0"/>
      <w:divBdr>
        <w:top w:val="none" w:sz="0" w:space="0" w:color="auto"/>
        <w:left w:val="none" w:sz="0" w:space="0" w:color="auto"/>
        <w:bottom w:val="none" w:sz="0" w:space="0" w:color="auto"/>
        <w:right w:val="none" w:sz="0" w:space="0" w:color="auto"/>
      </w:divBdr>
      <w:divsChild>
        <w:div w:id="1873347726">
          <w:marLeft w:val="0"/>
          <w:marRight w:val="0"/>
          <w:marTop w:val="0"/>
          <w:marBottom w:val="0"/>
          <w:divBdr>
            <w:top w:val="none" w:sz="0" w:space="0" w:color="auto"/>
            <w:left w:val="none" w:sz="0" w:space="0" w:color="auto"/>
            <w:bottom w:val="none" w:sz="0" w:space="0" w:color="auto"/>
            <w:right w:val="none" w:sz="0" w:space="0" w:color="auto"/>
          </w:divBdr>
          <w:divsChild>
            <w:div w:id="73809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127837">
      <w:bodyDiv w:val="1"/>
      <w:marLeft w:val="0"/>
      <w:marRight w:val="0"/>
      <w:marTop w:val="0"/>
      <w:marBottom w:val="0"/>
      <w:divBdr>
        <w:top w:val="none" w:sz="0" w:space="0" w:color="auto"/>
        <w:left w:val="none" w:sz="0" w:space="0" w:color="auto"/>
        <w:bottom w:val="none" w:sz="0" w:space="0" w:color="auto"/>
        <w:right w:val="none" w:sz="0" w:space="0" w:color="auto"/>
      </w:divBdr>
    </w:div>
    <w:div w:id="1539468663">
      <w:bodyDiv w:val="1"/>
      <w:marLeft w:val="0"/>
      <w:marRight w:val="0"/>
      <w:marTop w:val="0"/>
      <w:marBottom w:val="0"/>
      <w:divBdr>
        <w:top w:val="none" w:sz="0" w:space="0" w:color="auto"/>
        <w:left w:val="none" w:sz="0" w:space="0" w:color="auto"/>
        <w:bottom w:val="none" w:sz="0" w:space="0" w:color="auto"/>
        <w:right w:val="none" w:sz="0" w:space="0" w:color="auto"/>
      </w:divBdr>
    </w:div>
    <w:div w:id="1625043601">
      <w:bodyDiv w:val="1"/>
      <w:marLeft w:val="0"/>
      <w:marRight w:val="0"/>
      <w:marTop w:val="0"/>
      <w:marBottom w:val="0"/>
      <w:divBdr>
        <w:top w:val="none" w:sz="0" w:space="0" w:color="auto"/>
        <w:left w:val="none" w:sz="0" w:space="0" w:color="auto"/>
        <w:bottom w:val="none" w:sz="0" w:space="0" w:color="auto"/>
        <w:right w:val="none" w:sz="0" w:space="0" w:color="auto"/>
      </w:divBdr>
    </w:div>
    <w:div w:id="1789815741">
      <w:bodyDiv w:val="1"/>
      <w:marLeft w:val="0"/>
      <w:marRight w:val="0"/>
      <w:marTop w:val="0"/>
      <w:marBottom w:val="0"/>
      <w:divBdr>
        <w:top w:val="none" w:sz="0" w:space="0" w:color="auto"/>
        <w:left w:val="none" w:sz="0" w:space="0" w:color="auto"/>
        <w:bottom w:val="none" w:sz="0" w:space="0" w:color="auto"/>
        <w:right w:val="none" w:sz="0" w:space="0" w:color="auto"/>
      </w:divBdr>
    </w:div>
    <w:div w:id="1799954333">
      <w:bodyDiv w:val="1"/>
      <w:marLeft w:val="0"/>
      <w:marRight w:val="0"/>
      <w:marTop w:val="0"/>
      <w:marBottom w:val="0"/>
      <w:divBdr>
        <w:top w:val="none" w:sz="0" w:space="0" w:color="auto"/>
        <w:left w:val="none" w:sz="0" w:space="0" w:color="auto"/>
        <w:bottom w:val="none" w:sz="0" w:space="0" w:color="auto"/>
        <w:right w:val="none" w:sz="0" w:space="0" w:color="auto"/>
      </w:divBdr>
    </w:div>
    <w:div w:id="1877816511">
      <w:bodyDiv w:val="1"/>
      <w:marLeft w:val="0"/>
      <w:marRight w:val="0"/>
      <w:marTop w:val="0"/>
      <w:marBottom w:val="0"/>
      <w:divBdr>
        <w:top w:val="none" w:sz="0" w:space="0" w:color="auto"/>
        <w:left w:val="none" w:sz="0" w:space="0" w:color="auto"/>
        <w:bottom w:val="none" w:sz="0" w:space="0" w:color="auto"/>
        <w:right w:val="none" w:sz="0" w:space="0" w:color="auto"/>
      </w:divBdr>
      <w:divsChild>
        <w:div w:id="690305318">
          <w:marLeft w:val="0"/>
          <w:marRight w:val="0"/>
          <w:marTop w:val="0"/>
          <w:marBottom w:val="0"/>
          <w:divBdr>
            <w:top w:val="none" w:sz="0" w:space="0" w:color="auto"/>
            <w:left w:val="none" w:sz="0" w:space="0" w:color="auto"/>
            <w:bottom w:val="none" w:sz="0" w:space="0" w:color="auto"/>
            <w:right w:val="none" w:sz="0" w:space="0" w:color="auto"/>
          </w:divBdr>
          <w:divsChild>
            <w:div w:id="131124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justice.gov.za/infore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hamnaidoo@infinitycoversolutions.co.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amnaidoo@infinitycoversolutions.co.za"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shamnaidoo@infinitycoversolutions.co.z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30</Pages>
  <Words>5227</Words>
  <Characters>29796</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c:creator>
  <cp:keywords/>
  <dc:description/>
  <cp:lastModifiedBy>Shamanie Naidoo</cp:lastModifiedBy>
  <cp:revision>14</cp:revision>
  <cp:lastPrinted>2025-04-05T15:04:00Z</cp:lastPrinted>
  <dcterms:created xsi:type="dcterms:W3CDTF">2025-07-11T11:07:00Z</dcterms:created>
  <dcterms:modified xsi:type="dcterms:W3CDTF">2026-07-06T13:38:00Z</dcterms:modified>
</cp:coreProperties>
</file>